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>еспублики Мордовия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четвертого</w:t>
      </w:r>
      <w:r w:rsidRPr="00EE1193">
        <w:rPr>
          <w:sz w:val="28"/>
          <w:szCs w:val="28"/>
        </w:rPr>
        <w:t xml:space="preserve"> созыва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6643AE" w:rsidRPr="00EE1193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РЕШЕНИЕ</w:t>
      </w:r>
    </w:p>
    <w:p w:rsidR="006643AE" w:rsidRDefault="006643AE" w:rsidP="006643AE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3"/>
        <w:spacing w:before="0" w:beforeAutospacing="0" w:after="0" w:afterAutospacing="0"/>
        <w:rPr>
          <w:sz w:val="28"/>
          <w:szCs w:val="28"/>
        </w:rPr>
      </w:pPr>
      <w:r w:rsidRPr="00EE1193">
        <w:rPr>
          <w:sz w:val="28"/>
          <w:szCs w:val="28"/>
        </w:rPr>
        <w:t>от 2</w:t>
      </w:r>
      <w:r w:rsidR="001C5F2A"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 декабря 20</w:t>
      </w:r>
      <w:r w:rsidR="001C5F2A">
        <w:rPr>
          <w:sz w:val="28"/>
          <w:szCs w:val="28"/>
        </w:rPr>
        <w:t>23</w:t>
      </w:r>
      <w:r w:rsidRPr="00EE119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EE1193">
        <w:rPr>
          <w:sz w:val="28"/>
          <w:szCs w:val="28"/>
        </w:rPr>
        <w:t xml:space="preserve">№ </w:t>
      </w:r>
      <w:r w:rsidR="001C5F2A">
        <w:rPr>
          <w:sz w:val="28"/>
          <w:szCs w:val="28"/>
        </w:rPr>
        <w:t>52</w:t>
      </w: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О продлении срока действия Соглашений о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center"/>
        <w:rPr>
          <w:sz w:val="28"/>
          <w:szCs w:val="28"/>
        </w:rPr>
      </w:pPr>
      <w:r w:rsidRPr="00EE1193">
        <w:rPr>
          <w:sz w:val="28"/>
          <w:szCs w:val="28"/>
        </w:rPr>
        <w:t>передаче (принятии) осуществления части полномочий</w:t>
      </w: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  <w:r w:rsidRPr="00EE1193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решил:</w:t>
      </w:r>
    </w:p>
    <w:p w:rsidR="006643AE" w:rsidRPr="00EE1193" w:rsidRDefault="006643AE" w:rsidP="006643AE">
      <w:pPr>
        <w:pStyle w:val="p4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Pr="00EE1193" w:rsidRDefault="006643AE" w:rsidP="006643AE">
      <w:pPr>
        <w:pStyle w:val="p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>1.Продлить срок действия Соглашений до 01.01.20</w:t>
      </w:r>
      <w:r>
        <w:rPr>
          <w:sz w:val="28"/>
          <w:szCs w:val="28"/>
        </w:rPr>
        <w:t>2</w:t>
      </w:r>
      <w:r w:rsidR="001C5F2A"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 года: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 поселения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EE1193">
        <w:rPr>
          <w:sz w:val="28"/>
          <w:szCs w:val="28"/>
        </w:rPr>
        <w:t xml:space="preserve">.03.2006г.№ </w:t>
      </w:r>
      <w:r>
        <w:rPr>
          <w:sz w:val="28"/>
          <w:szCs w:val="28"/>
        </w:rPr>
        <w:t>58</w:t>
      </w:r>
      <w:r w:rsidRPr="00EE1193">
        <w:rPr>
          <w:sz w:val="28"/>
          <w:szCs w:val="28"/>
        </w:rPr>
        <w:t>;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муниципальному району в сфере организации ритуальных услуг от </w:t>
      </w:r>
      <w:r>
        <w:rPr>
          <w:sz w:val="28"/>
          <w:szCs w:val="28"/>
        </w:rPr>
        <w:t>18</w:t>
      </w:r>
      <w:r w:rsidRPr="00EE1193">
        <w:rPr>
          <w:sz w:val="28"/>
          <w:szCs w:val="28"/>
        </w:rPr>
        <w:t>.02.2009г.№</w:t>
      </w:r>
      <w:r>
        <w:rPr>
          <w:sz w:val="28"/>
          <w:szCs w:val="28"/>
        </w:rPr>
        <w:t xml:space="preserve"> 49</w:t>
      </w:r>
      <w:r w:rsidRPr="00EE1193">
        <w:rPr>
          <w:sz w:val="28"/>
          <w:szCs w:val="28"/>
        </w:rPr>
        <w:t>.</w:t>
      </w: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E1193">
        <w:rPr>
          <w:sz w:val="28"/>
          <w:szCs w:val="28"/>
        </w:rPr>
        <w:t xml:space="preserve">О передаче контрольно счетному органу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2</w:t>
      </w:r>
      <w:r>
        <w:rPr>
          <w:sz w:val="28"/>
          <w:szCs w:val="28"/>
        </w:rPr>
        <w:t>7</w:t>
      </w:r>
      <w:r w:rsidRPr="00EE1193">
        <w:rPr>
          <w:sz w:val="28"/>
          <w:szCs w:val="28"/>
        </w:rPr>
        <w:t xml:space="preserve">.12.2012 года № </w:t>
      </w:r>
      <w:r>
        <w:rPr>
          <w:sz w:val="28"/>
          <w:szCs w:val="28"/>
        </w:rPr>
        <w:t>31</w:t>
      </w:r>
      <w:r w:rsidRPr="00EE1193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896B08">
        <w:rPr>
          <w:sz w:val="28"/>
          <w:szCs w:val="28"/>
        </w:rPr>
        <w:t xml:space="preserve">  О передаче части полномочий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</w:t>
      </w:r>
      <w:r w:rsidRPr="00896B08">
        <w:rPr>
          <w:sz w:val="28"/>
          <w:szCs w:val="28"/>
        </w:rPr>
        <w:t xml:space="preserve">го поселения </w:t>
      </w:r>
      <w:proofErr w:type="spellStart"/>
      <w:r w:rsidRPr="00896B08">
        <w:rPr>
          <w:sz w:val="28"/>
          <w:szCs w:val="28"/>
        </w:rPr>
        <w:t>Ардатовскому</w:t>
      </w:r>
      <w:proofErr w:type="spellEnd"/>
      <w:r w:rsidRPr="00896B08">
        <w:rPr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896B08">
        <w:rPr>
          <w:sz w:val="28"/>
          <w:szCs w:val="28"/>
        </w:rPr>
        <w:t>Куракинского</w:t>
      </w:r>
      <w:proofErr w:type="spellEnd"/>
      <w:r w:rsidRPr="00896B08">
        <w:rPr>
          <w:sz w:val="28"/>
          <w:szCs w:val="28"/>
        </w:rPr>
        <w:t xml:space="preserve"> сельского поселения </w:t>
      </w:r>
      <w:proofErr w:type="spellStart"/>
      <w:r w:rsidRPr="00896B08">
        <w:rPr>
          <w:sz w:val="28"/>
          <w:szCs w:val="28"/>
        </w:rPr>
        <w:t>Ардатовского</w:t>
      </w:r>
      <w:proofErr w:type="spellEnd"/>
      <w:r w:rsidRPr="00896B08">
        <w:rPr>
          <w:sz w:val="28"/>
          <w:szCs w:val="28"/>
        </w:rPr>
        <w:t xml:space="preserve"> муниципального района от 16.06.2014 г. № 74.</w:t>
      </w:r>
    </w:p>
    <w:p w:rsidR="006643AE" w:rsidRPr="00DF2970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по осуществлению</w:t>
      </w:r>
      <w:r>
        <w:rPr>
          <w:color w:val="FF0000"/>
          <w:sz w:val="28"/>
          <w:szCs w:val="28"/>
        </w:rPr>
        <w:t xml:space="preserve"> </w:t>
      </w:r>
      <w:r w:rsidRPr="00DF2970">
        <w:rPr>
          <w:sz w:val="28"/>
          <w:szCs w:val="28"/>
        </w:rPr>
        <w:t xml:space="preserve">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от 27.02.2015 г. № 88</w:t>
      </w:r>
      <w:proofErr w:type="gramStart"/>
      <w:r w:rsidRPr="00DF2970"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F2970">
        <w:rPr>
          <w:sz w:val="28"/>
          <w:szCs w:val="28"/>
        </w:rPr>
        <w:t xml:space="preserve">   О принятии осуществления  части полномочий органа местного самоуправления </w:t>
      </w:r>
      <w:proofErr w:type="spellStart"/>
      <w:r w:rsidRPr="00DF2970">
        <w:rPr>
          <w:sz w:val="28"/>
          <w:szCs w:val="28"/>
        </w:rPr>
        <w:t>Ардатовского</w:t>
      </w:r>
      <w:proofErr w:type="spellEnd"/>
      <w:r w:rsidRPr="00DF2970">
        <w:rPr>
          <w:sz w:val="28"/>
          <w:szCs w:val="28"/>
        </w:rPr>
        <w:t xml:space="preserve"> муниципального района органами  местного самоуправления </w:t>
      </w:r>
      <w:proofErr w:type="spellStart"/>
      <w:r w:rsidRPr="00DF2970">
        <w:rPr>
          <w:sz w:val="28"/>
          <w:szCs w:val="28"/>
        </w:rPr>
        <w:t>Куракинского</w:t>
      </w:r>
      <w:proofErr w:type="spellEnd"/>
      <w:r w:rsidRPr="00DF297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 xml:space="preserve">муниципального района от </w:t>
      </w:r>
      <w:r>
        <w:rPr>
          <w:sz w:val="28"/>
          <w:szCs w:val="28"/>
        </w:rPr>
        <w:t>25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осуществлению части полномочий </w:t>
      </w:r>
      <w:r w:rsidRPr="00EE1193">
        <w:rPr>
          <w:sz w:val="28"/>
          <w:szCs w:val="28"/>
        </w:rPr>
        <w:t xml:space="preserve"> в градостроительной деятельности и земельного контроля, утвержденного решением Совета депутатов</w:t>
      </w:r>
      <w:r w:rsidRPr="00233F0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от 2</w:t>
      </w:r>
      <w:r>
        <w:rPr>
          <w:sz w:val="28"/>
          <w:szCs w:val="28"/>
        </w:rPr>
        <w:t>5</w:t>
      </w:r>
      <w:r w:rsidRPr="00EE1193">
        <w:rPr>
          <w:sz w:val="28"/>
          <w:szCs w:val="28"/>
        </w:rPr>
        <w:t xml:space="preserve">.06.2015 г. № </w:t>
      </w:r>
      <w:r>
        <w:rPr>
          <w:sz w:val="28"/>
          <w:szCs w:val="28"/>
        </w:rPr>
        <w:t>97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принятии осуществления </w:t>
      </w:r>
      <w:r w:rsidRPr="00EE1193">
        <w:rPr>
          <w:sz w:val="28"/>
          <w:szCs w:val="28"/>
        </w:rPr>
        <w:t xml:space="preserve"> части полномочий органа местного самоуправления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органам</w:t>
      </w:r>
      <w:r>
        <w:rPr>
          <w:sz w:val="28"/>
          <w:szCs w:val="28"/>
        </w:rPr>
        <w:t>и</w:t>
      </w:r>
      <w:r w:rsidRPr="00EE1193"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по вопросам жилищного законодательства,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муниципального района от 1</w:t>
      </w:r>
      <w:r>
        <w:rPr>
          <w:sz w:val="28"/>
          <w:szCs w:val="28"/>
        </w:rPr>
        <w:t>8</w:t>
      </w:r>
      <w:r w:rsidRPr="00EE1193">
        <w:rPr>
          <w:sz w:val="28"/>
          <w:szCs w:val="28"/>
        </w:rPr>
        <w:t xml:space="preserve">.09.2015 г. № </w:t>
      </w:r>
      <w:r>
        <w:rPr>
          <w:sz w:val="28"/>
          <w:szCs w:val="28"/>
        </w:rPr>
        <w:t>101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передаче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F76A3D"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по вопросам организации библиотечного обслуживания населения, комплектования и обеспечения сохранности библиотечн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EE1193">
        <w:rPr>
          <w:sz w:val="28"/>
          <w:szCs w:val="28"/>
        </w:rPr>
        <w:t>, утвержденного решением Совета депутатов</w:t>
      </w:r>
      <w:r w:rsidRPr="005248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04.</w:t>
      </w:r>
      <w:r w:rsidRPr="00EE1193">
        <w:rPr>
          <w:sz w:val="28"/>
          <w:szCs w:val="28"/>
        </w:rPr>
        <w:t xml:space="preserve">12.2015 г. № </w:t>
      </w:r>
      <w:r>
        <w:rPr>
          <w:sz w:val="28"/>
          <w:szCs w:val="28"/>
        </w:rPr>
        <w:t>104А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О </w:t>
      </w:r>
      <w:r>
        <w:rPr>
          <w:sz w:val="28"/>
          <w:szCs w:val="28"/>
        </w:rPr>
        <w:t>передачи</w:t>
      </w:r>
      <w:r w:rsidRPr="00EE1193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EE1193">
        <w:rPr>
          <w:sz w:val="28"/>
          <w:szCs w:val="28"/>
        </w:rPr>
        <w:t xml:space="preserve">  по созданию условий для организации досуга и обеспечения жителей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</w:t>
      </w:r>
      <w:proofErr w:type="spellStart"/>
      <w:r w:rsidRPr="00EE1193">
        <w:rPr>
          <w:sz w:val="28"/>
          <w:szCs w:val="28"/>
        </w:rPr>
        <w:t>Ардатовского</w:t>
      </w:r>
      <w:proofErr w:type="spellEnd"/>
      <w:r w:rsidRPr="00EE1193">
        <w:rPr>
          <w:sz w:val="28"/>
          <w:szCs w:val="28"/>
        </w:rPr>
        <w:t xml:space="preserve"> муниципального района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EE1193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EE119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от </w:t>
      </w:r>
      <w:r>
        <w:rPr>
          <w:sz w:val="28"/>
          <w:szCs w:val="28"/>
        </w:rPr>
        <w:t>09</w:t>
      </w:r>
      <w:r w:rsidRPr="00EE1193">
        <w:rPr>
          <w:sz w:val="28"/>
          <w:szCs w:val="28"/>
        </w:rPr>
        <w:t xml:space="preserve">.03.2016 г. № </w:t>
      </w:r>
      <w:r>
        <w:rPr>
          <w:sz w:val="28"/>
          <w:szCs w:val="28"/>
        </w:rPr>
        <w:t>111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 передаче осуществления части полномочий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FE41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 w:rsidRPr="00EE119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му</w:t>
      </w:r>
      <w:r w:rsidRPr="00EE119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 по исполнению бюджетных полномочий органа внутреннего муниципального финансового контроля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22.10.2018г. № 63</w:t>
      </w:r>
    </w:p>
    <w:p w:rsidR="001C5F2A" w:rsidRPr="00EE1193" w:rsidRDefault="001C5F2A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Style w:val="a4"/>
          <w:b/>
          <w:color w:val="000000"/>
          <w:sz w:val="27"/>
          <w:szCs w:val="27"/>
        </w:rPr>
        <w:t xml:space="preserve">    </w:t>
      </w:r>
      <w:r w:rsidRPr="00FF1A42">
        <w:rPr>
          <w:rStyle w:val="a4"/>
          <w:color w:val="000000"/>
          <w:sz w:val="27"/>
          <w:szCs w:val="27"/>
        </w:rPr>
        <w:t>О принятии осуществления части  полномочий</w:t>
      </w:r>
      <w:r w:rsidRPr="00FF1A42">
        <w:rPr>
          <w:color w:val="000000"/>
          <w:sz w:val="27"/>
          <w:szCs w:val="27"/>
        </w:rPr>
        <w:t xml:space="preserve"> по</w:t>
      </w:r>
      <w:r w:rsidRPr="00FF1A42">
        <w:rPr>
          <w:rFonts w:eastAsia="Courier New"/>
          <w:color w:val="22272F"/>
          <w:sz w:val="27"/>
          <w:szCs w:val="27"/>
          <w:shd w:val="clear" w:color="auto" w:fill="FFFFFF"/>
          <w:lang w:bidi="ru-RU"/>
        </w:rPr>
        <w:t xml:space="preserve"> 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 w:rsidRPr="001C5F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от 29.12.2022г. № 35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E1193">
        <w:rPr>
          <w:sz w:val="28"/>
          <w:szCs w:val="28"/>
        </w:rPr>
        <w:t xml:space="preserve">2.Настоящее решение вступает в силу </w:t>
      </w:r>
      <w:r>
        <w:rPr>
          <w:sz w:val="28"/>
          <w:szCs w:val="28"/>
        </w:rPr>
        <w:t xml:space="preserve">после </w:t>
      </w:r>
      <w:r w:rsidRPr="00EE1193">
        <w:rPr>
          <w:sz w:val="28"/>
          <w:szCs w:val="28"/>
        </w:rPr>
        <w:t xml:space="preserve"> дня его  опубликовани</w:t>
      </w:r>
      <w:r>
        <w:rPr>
          <w:sz w:val="28"/>
          <w:szCs w:val="28"/>
        </w:rPr>
        <w:t>я</w:t>
      </w:r>
      <w:r w:rsidRPr="00EE1193">
        <w:rPr>
          <w:sz w:val="28"/>
          <w:szCs w:val="28"/>
        </w:rPr>
        <w:t xml:space="preserve">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6643AE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6643AE" w:rsidRPr="00EE1193" w:rsidRDefault="006643AE" w:rsidP="006643AE">
      <w:pPr>
        <w:pStyle w:val="p2"/>
        <w:spacing w:before="0" w:beforeAutospacing="0" w:after="0" w:afterAutospacing="0"/>
        <w:jc w:val="both"/>
        <w:rPr>
          <w:sz w:val="28"/>
          <w:szCs w:val="28"/>
        </w:rPr>
      </w:pPr>
    </w:p>
    <w:p w:rsidR="003A68AE" w:rsidRDefault="003A68AE"/>
    <w:sectPr w:rsidR="003A68AE" w:rsidSect="007C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643AE"/>
    <w:rsid w:val="000874EE"/>
    <w:rsid w:val="00094CB6"/>
    <w:rsid w:val="001C5F2A"/>
    <w:rsid w:val="003A68AE"/>
    <w:rsid w:val="003E00DD"/>
    <w:rsid w:val="0066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3A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1">
    <w:name w:val="p1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6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rsid w:val="001C5F2A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701</Words>
  <Characters>4000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2022-12-26T09:27:00Z</dcterms:created>
  <dcterms:modified xsi:type="dcterms:W3CDTF">2024-01-17T11:08:00Z</dcterms:modified>
</cp:coreProperties>
</file>