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639" w:rsidRDefault="00547639" w:rsidP="00547639">
      <w:pPr>
        <w:ind w:left="-567" w:right="-284"/>
        <w:jc w:val="center"/>
        <w:rPr>
          <w:sz w:val="26"/>
          <w:szCs w:val="26"/>
        </w:rPr>
      </w:pPr>
      <w:r>
        <w:rPr>
          <w:sz w:val="26"/>
          <w:szCs w:val="26"/>
        </w:rPr>
        <w:t xml:space="preserve">Совет  депутатов </w:t>
      </w:r>
      <w:proofErr w:type="spellStart"/>
      <w:r>
        <w:rPr>
          <w:sz w:val="26"/>
          <w:szCs w:val="26"/>
        </w:rPr>
        <w:t>Куракинского</w:t>
      </w:r>
      <w:proofErr w:type="spellEnd"/>
      <w:r>
        <w:rPr>
          <w:color w:val="FF0000"/>
          <w:sz w:val="26"/>
          <w:szCs w:val="26"/>
        </w:rPr>
        <w:t xml:space="preserve"> </w:t>
      </w:r>
      <w:r>
        <w:rPr>
          <w:sz w:val="26"/>
          <w:szCs w:val="26"/>
        </w:rPr>
        <w:t xml:space="preserve"> сельского поселения</w:t>
      </w:r>
    </w:p>
    <w:p w:rsidR="00547639" w:rsidRDefault="00547639" w:rsidP="00547639">
      <w:pPr>
        <w:ind w:left="-567" w:right="-284"/>
        <w:jc w:val="center"/>
        <w:rPr>
          <w:sz w:val="26"/>
          <w:szCs w:val="26"/>
        </w:rPr>
      </w:pPr>
      <w:proofErr w:type="spellStart"/>
      <w:r>
        <w:rPr>
          <w:sz w:val="26"/>
          <w:szCs w:val="26"/>
        </w:rPr>
        <w:t>Ардатовского</w:t>
      </w:r>
      <w:proofErr w:type="spellEnd"/>
      <w:r>
        <w:rPr>
          <w:sz w:val="26"/>
          <w:szCs w:val="26"/>
        </w:rPr>
        <w:t xml:space="preserve"> муниципального района  Республики Мордовия</w:t>
      </w:r>
    </w:p>
    <w:p w:rsidR="00547639" w:rsidRDefault="00547639" w:rsidP="00547639">
      <w:pPr>
        <w:ind w:left="-567" w:right="-284"/>
        <w:jc w:val="center"/>
        <w:rPr>
          <w:sz w:val="26"/>
          <w:szCs w:val="26"/>
        </w:rPr>
      </w:pPr>
    </w:p>
    <w:p w:rsidR="00547639" w:rsidRDefault="00E62CDD" w:rsidP="00547639">
      <w:pPr>
        <w:ind w:left="-567" w:right="-284"/>
        <w:jc w:val="center"/>
        <w:rPr>
          <w:sz w:val="26"/>
          <w:szCs w:val="26"/>
        </w:rPr>
      </w:pPr>
      <w:r>
        <w:rPr>
          <w:sz w:val="26"/>
          <w:szCs w:val="26"/>
        </w:rPr>
        <w:t>ПОСТАНОВЛЕНИЕ</w:t>
      </w:r>
    </w:p>
    <w:p w:rsidR="00547639" w:rsidRDefault="00547639" w:rsidP="00547639">
      <w:pPr>
        <w:ind w:left="-567" w:right="-284"/>
        <w:rPr>
          <w:sz w:val="26"/>
          <w:szCs w:val="26"/>
        </w:rPr>
      </w:pPr>
    </w:p>
    <w:p w:rsidR="00547639" w:rsidRDefault="00547639" w:rsidP="00547639">
      <w:pPr>
        <w:ind w:left="-567" w:right="-284"/>
        <w:rPr>
          <w:sz w:val="26"/>
          <w:szCs w:val="26"/>
        </w:rPr>
      </w:pPr>
      <w:r>
        <w:rPr>
          <w:sz w:val="26"/>
          <w:szCs w:val="26"/>
        </w:rPr>
        <w:t xml:space="preserve">от  2023 года      </w:t>
      </w:r>
      <w:r>
        <w:rPr>
          <w:sz w:val="26"/>
          <w:szCs w:val="26"/>
        </w:rPr>
        <w:tab/>
        <w:t xml:space="preserve">                     </w:t>
      </w:r>
      <w:r>
        <w:rPr>
          <w:sz w:val="26"/>
          <w:szCs w:val="26"/>
        </w:rPr>
        <w:tab/>
        <w:t xml:space="preserve">     </w:t>
      </w:r>
      <w:r>
        <w:rPr>
          <w:sz w:val="26"/>
          <w:szCs w:val="26"/>
        </w:rPr>
        <w:tab/>
        <w:t xml:space="preserve">      </w:t>
      </w:r>
      <w:r>
        <w:rPr>
          <w:sz w:val="26"/>
          <w:szCs w:val="26"/>
        </w:rPr>
        <w:tab/>
        <w:t xml:space="preserve">                                                      № </w:t>
      </w:r>
    </w:p>
    <w:p w:rsidR="007516BB" w:rsidRPr="00547639" w:rsidRDefault="007516BB" w:rsidP="007516BB">
      <w:pPr>
        <w:shd w:val="clear" w:color="auto" w:fill="FFFFFF"/>
        <w:jc w:val="center"/>
        <w:rPr>
          <w:color w:val="333333"/>
          <w:sz w:val="26"/>
          <w:szCs w:val="26"/>
        </w:rPr>
      </w:pPr>
      <w:r w:rsidRPr="00547639">
        <w:rPr>
          <w:color w:val="333333"/>
          <w:sz w:val="26"/>
          <w:szCs w:val="26"/>
        </w:rPr>
        <w:t> </w:t>
      </w:r>
    </w:p>
    <w:p w:rsidR="007516BB" w:rsidRPr="00547639" w:rsidRDefault="007516BB" w:rsidP="007516BB">
      <w:pPr>
        <w:shd w:val="clear" w:color="auto" w:fill="FFFFFF"/>
        <w:spacing w:before="240" w:after="60" w:line="320" w:lineRule="atLeast"/>
        <w:ind w:firstLine="709"/>
        <w:jc w:val="center"/>
        <w:outlineLvl w:val="1"/>
        <w:rPr>
          <w:color w:val="333333"/>
          <w:sz w:val="26"/>
          <w:szCs w:val="26"/>
        </w:rPr>
      </w:pPr>
      <w:r w:rsidRPr="00547639">
        <w:rPr>
          <w:caps/>
          <w:color w:val="333333"/>
          <w:sz w:val="26"/>
          <w:szCs w:val="26"/>
        </w:rPr>
        <w:t>ОБ УТВЕРЖДЕНИИ СОСТАВА И ПОРЯДКА</w:t>
      </w:r>
      <w:r w:rsidRPr="00547639">
        <w:rPr>
          <w:color w:val="333333"/>
          <w:sz w:val="26"/>
          <w:szCs w:val="26"/>
        </w:rPr>
        <w:br/>
      </w:r>
      <w:r w:rsidRPr="00547639">
        <w:rPr>
          <w:caps/>
          <w:color w:val="333333"/>
          <w:sz w:val="26"/>
          <w:szCs w:val="26"/>
        </w:rPr>
        <w:t>ДЕЯТЕЛЬНОСТИ КОМИССИИ ПО ПОДГОТОВКЕ</w:t>
      </w:r>
      <w:r w:rsidRPr="00547639">
        <w:rPr>
          <w:color w:val="333333"/>
          <w:sz w:val="26"/>
          <w:szCs w:val="26"/>
        </w:rPr>
        <w:br/>
      </w:r>
      <w:r w:rsidRPr="00547639">
        <w:rPr>
          <w:caps/>
          <w:color w:val="333333"/>
          <w:sz w:val="26"/>
          <w:szCs w:val="26"/>
        </w:rPr>
        <w:t>ПРОЕКТА ПРАВИЛ ЗЕМЛЕПОЛЬЗОВАНИЯ И</w:t>
      </w:r>
      <w:r w:rsidRPr="00547639">
        <w:rPr>
          <w:color w:val="333333"/>
          <w:sz w:val="26"/>
          <w:szCs w:val="26"/>
        </w:rPr>
        <w:br/>
      </w:r>
      <w:r w:rsidRPr="00547639">
        <w:rPr>
          <w:caps/>
          <w:color w:val="333333"/>
          <w:sz w:val="26"/>
          <w:szCs w:val="26"/>
        </w:rPr>
        <w:t xml:space="preserve">ЗАСТРОЙКИ </w:t>
      </w:r>
      <w:r w:rsidR="00547639">
        <w:rPr>
          <w:caps/>
          <w:color w:val="333333"/>
          <w:sz w:val="26"/>
          <w:szCs w:val="26"/>
        </w:rPr>
        <w:t>КУРАКИН</w:t>
      </w:r>
      <w:r w:rsidRPr="00547639">
        <w:rPr>
          <w:caps/>
          <w:color w:val="333333"/>
          <w:sz w:val="26"/>
          <w:szCs w:val="26"/>
        </w:rPr>
        <w:t>СКОГО СЕЛЬСКОГО ПОСЕЛЕНИЯ</w:t>
      </w:r>
    </w:p>
    <w:p w:rsidR="007516BB" w:rsidRPr="00547639" w:rsidRDefault="007516BB" w:rsidP="00875178">
      <w:pPr>
        <w:shd w:val="clear" w:color="auto" w:fill="FFFFFF"/>
        <w:spacing w:before="240" w:after="240"/>
        <w:jc w:val="both"/>
        <w:rPr>
          <w:color w:val="333333"/>
          <w:sz w:val="26"/>
          <w:szCs w:val="26"/>
        </w:rPr>
      </w:pPr>
      <w:r w:rsidRPr="00547639">
        <w:rPr>
          <w:color w:val="333333"/>
          <w:sz w:val="26"/>
          <w:szCs w:val="26"/>
        </w:rPr>
        <w:t> </w:t>
      </w:r>
      <w:r w:rsidRPr="00547639">
        <w:rPr>
          <w:color w:val="333333"/>
          <w:sz w:val="26"/>
          <w:szCs w:val="26"/>
        </w:rPr>
        <w:br/>
        <w:t>          На основании ст. 31 </w:t>
      </w:r>
      <w:hyperlink r:id="rId4" w:history="1">
        <w:r w:rsidRPr="00547639">
          <w:rPr>
            <w:color w:val="337AB7"/>
            <w:sz w:val="26"/>
            <w:szCs w:val="26"/>
          </w:rPr>
          <w:t>Градостроительного кодекса</w:t>
        </w:r>
      </w:hyperlink>
      <w:r w:rsidRPr="00547639">
        <w:rPr>
          <w:color w:val="333333"/>
          <w:sz w:val="26"/>
          <w:szCs w:val="26"/>
        </w:rPr>
        <w:t> Российской Федерации, п. 20 части 1 статьи 14 Федерального закона от 06 октября 2003 года № 131-ФЗ </w:t>
      </w:r>
      <w:hyperlink r:id="rId5" w:history="1">
        <w:r w:rsidRPr="00547639">
          <w:rPr>
            <w:color w:val="337AB7"/>
            <w:sz w:val="26"/>
            <w:szCs w:val="26"/>
          </w:rPr>
          <w:t>«Об общих принципах организации местного самоуправления в Российской Федерации»</w:t>
        </w:r>
      </w:hyperlink>
      <w:r w:rsidRPr="00547639">
        <w:rPr>
          <w:color w:val="333333"/>
          <w:sz w:val="26"/>
          <w:szCs w:val="26"/>
        </w:rPr>
        <w:t> и в соответствии с </w:t>
      </w:r>
      <w:hyperlink r:id="rId6" w:history="1">
        <w:r w:rsidRPr="00547639">
          <w:rPr>
            <w:color w:val="337AB7"/>
            <w:sz w:val="26"/>
            <w:szCs w:val="26"/>
          </w:rPr>
          <w:t>Уставом</w:t>
        </w:r>
      </w:hyperlink>
      <w:r w:rsidRPr="00547639">
        <w:rPr>
          <w:color w:val="333333"/>
          <w:sz w:val="26"/>
          <w:szCs w:val="26"/>
        </w:rPr>
        <w:t> </w:t>
      </w:r>
      <w:proofErr w:type="spellStart"/>
      <w:r w:rsidR="00547639">
        <w:rPr>
          <w:color w:val="333333"/>
          <w:sz w:val="26"/>
          <w:szCs w:val="26"/>
        </w:rPr>
        <w:t>Куракин</w:t>
      </w:r>
      <w:r w:rsidRPr="00547639">
        <w:rPr>
          <w:color w:val="333333"/>
          <w:sz w:val="26"/>
          <w:szCs w:val="26"/>
        </w:rPr>
        <w:t>ского</w:t>
      </w:r>
      <w:proofErr w:type="spellEnd"/>
      <w:r w:rsidRPr="00547639">
        <w:rPr>
          <w:color w:val="333333"/>
          <w:sz w:val="26"/>
          <w:szCs w:val="26"/>
        </w:rPr>
        <w:t xml:space="preserve"> </w:t>
      </w:r>
      <w:r w:rsidR="00547639">
        <w:rPr>
          <w:color w:val="333333"/>
          <w:sz w:val="26"/>
          <w:szCs w:val="26"/>
        </w:rPr>
        <w:t>сельского поселения</w:t>
      </w:r>
      <w:r w:rsidRPr="00547639">
        <w:rPr>
          <w:color w:val="333333"/>
          <w:sz w:val="26"/>
          <w:szCs w:val="26"/>
        </w:rPr>
        <w:t xml:space="preserve">, администрация </w:t>
      </w:r>
      <w:proofErr w:type="spellStart"/>
      <w:r w:rsidR="00547639">
        <w:rPr>
          <w:color w:val="333333"/>
          <w:sz w:val="26"/>
          <w:szCs w:val="26"/>
        </w:rPr>
        <w:t>Куракинского</w:t>
      </w:r>
      <w:proofErr w:type="spellEnd"/>
      <w:r w:rsidRPr="00547639">
        <w:rPr>
          <w:color w:val="333333"/>
          <w:sz w:val="26"/>
          <w:szCs w:val="26"/>
        </w:rPr>
        <w:t xml:space="preserve"> сельс</w:t>
      </w:r>
      <w:r w:rsidR="00547639">
        <w:rPr>
          <w:color w:val="333333"/>
          <w:sz w:val="26"/>
          <w:szCs w:val="26"/>
        </w:rPr>
        <w:t>кого поселения постановляет:</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1.Утвердить:</w:t>
      </w:r>
      <w:r w:rsidRPr="00547639">
        <w:rPr>
          <w:color w:val="333333"/>
          <w:sz w:val="26"/>
          <w:szCs w:val="26"/>
        </w:rPr>
        <w:br/>
        <w:t xml:space="preserve">1.1.Состав 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Pr>
          <w:color w:val="333333"/>
          <w:sz w:val="26"/>
          <w:szCs w:val="26"/>
        </w:rPr>
        <w:t xml:space="preserve"> </w:t>
      </w:r>
      <w:r w:rsidRPr="00547639">
        <w:rPr>
          <w:color w:val="333333"/>
          <w:sz w:val="26"/>
          <w:szCs w:val="26"/>
        </w:rPr>
        <w:t>сельского поселения</w:t>
      </w:r>
      <w:proofErr w:type="gramStart"/>
      <w:r w:rsidRPr="00547639">
        <w:rPr>
          <w:color w:val="333333"/>
          <w:sz w:val="26"/>
          <w:szCs w:val="26"/>
        </w:rPr>
        <w:t>.(</w:t>
      </w:r>
      <w:proofErr w:type="gramEnd"/>
      <w:r w:rsidRPr="00547639">
        <w:rPr>
          <w:color w:val="333333"/>
          <w:sz w:val="26"/>
          <w:szCs w:val="26"/>
        </w:rPr>
        <w:t>Приложение</w:t>
      </w:r>
      <w:r w:rsidR="00547639">
        <w:rPr>
          <w:color w:val="333333"/>
          <w:sz w:val="26"/>
          <w:szCs w:val="26"/>
        </w:rPr>
        <w:t xml:space="preserve"> </w:t>
      </w:r>
      <w:r w:rsidR="00547639">
        <w:rPr>
          <w:color w:val="333333"/>
          <w:sz w:val="26"/>
          <w:szCs w:val="26"/>
        </w:rPr>
        <w:tab/>
        <w:t>1)</w:t>
      </w:r>
      <w:r w:rsidRPr="00547639">
        <w:rPr>
          <w:color w:val="333333"/>
          <w:sz w:val="26"/>
          <w:szCs w:val="26"/>
        </w:rPr>
        <w:br/>
        <w:t xml:space="preserve">2.1.Порядок деятельности 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Pr="00547639">
        <w:rPr>
          <w:color w:val="333333"/>
          <w:sz w:val="26"/>
          <w:szCs w:val="26"/>
        </w:rPr>
        <w:t xml:space="preserve"> сельского поселения. (Приложение 2)</w:t>
      </w:r>
      <w:r w:rsidRPr="00547639">
        <w:rPr>
          <w:color w:val="333333"/>
          <w:sz w:val="26"/>
          <w:szCs w:val="26"/>
        </w:rPr>
        <w:br/>
        <w:t xml:space="preserve">        2.Опубликовать настоящее Постановление в </w:t>
      </w:r>
      <w:proofErr w:type="gramStart"/>
      <w:r w:rsidRPr="00547639">
        <w:rPr>
          <w:color w:val="333333"/>
          <w:sz w:val="26"/>
          <w:szCs w:val="26"/>
        </w:rPr>
        <w:t>информационном</w:t>
      </w:r>
      <w:proofErr w:type="gramEnd"/>
      <w:r w:rsidRPr="00547639">
        <w:rPr>
          <w:color w:val="333333"/>
          <w:sz w:val="26"/>
          <w:szCs w:val="26"/>
        </w:rPr>
        <w:t xml:space="preserve"> бюллетени </w:t>
      </w:r>
      <w:proofErr w:type="spellStart"/>
      <w:r w:rsidR="00547639">
        <w:rPr>
          <w:color w:val="333333"/>
          <w:sz w:val="26"/>
          <w:szCs w:val="26"/>
        </w:rPr>
        <w:t>Куракин</w:t>
      </w:r>
      <w:r w:rsidR="00547639" w:rsidRPr="00547639">
        <w:rPr>
          <w:color w:val="333333"/>
          <w:sz w:val="26"/>
          <w:szCs w:val="26"/>
        </w:rPr>
        <w:t>ского</w:t>
      </w:r>
      <w:proofErr w:type="spellEnd"/>
      <w:r w:rsidR="00547639">
        <w:rPr>
          <w:color w:val="333333"/>
          <w:sz w:val="26"/>
          <w:szCs w:val="26"/>
        </w:rPr>
        <w:t xml:space="preserve"> </w:t>
      </w:r>
      <w:r w:rsidR="00547639">
        <w:rPr>
          <w:color w:val="333333"/>
          <w:sz w:val="26"/>
          <w:szCs w:val="26"/>
        </w:rPr>
        <w:tab/>
      </w:r>
      <w:r w:rsidRPr="00547639">
        <w:rPr>
          <w:color w:val="333333"/>
          <w:sz w:val="26"/>
          <w:szCs w:val="26"/>
        </w:rPr>
        <w:t xml:space="preserve">сельского </w:t>
      </w:r>
      <w:r w:rsidR="00547639">
        <w:rPr>
          <w:color w:val="333333"/>
          <w:sz w:val="26"/>
          <w:szCs w:val="26"/>
        </w:rPr>
        <w:tab/>
      </w:r>
      <w:r w:rsidRPr="00547639">
        <w:rPr>
          <w:color w:val="333333"/>
          <w:sz w:val="26"/>
          <w:szCs w:val="26"/>
        </w:rPr>
        <w:t>поселения.</w:t>
      </w:r>
      <w:r w:rsidRPr="00547639">
        <w:rPr>
          <w:color w:val="333333"/>
          <w:sz w:val="26"/>
          <w:szCs w:val="26"/>
        </w:rPr>
        <w:br/>
        <w:t>       3.Контроль за исполнением данного постановления оставляю за собой.</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 </w:t>
      </w:r>
    </w:p>
    <w:p w:rsidR="007516BB" w:rsidRPr="00547639" w:rsidRDefault="007516BB" w:rsidP="007516BB">
      <w:pPr>
        <w:shd w:val="clear" w:color="auto" w:fill="FFFFFF"/>
        <w:jc w:val="both"/>
        <w:rPr>
          <w:color w:val="333333"/>
          <w:sz w:val="26"/>
          <w:szCs w:val="26"/>
        </w:rPr>
      </w:pPr>
      <w:r w:rsidRPr="00547639">
        <w:rPr>
          <w:color w:val="333333"/>
          <w:sz w:val="26"/>
          <w:szCs w:val="26"/>
        </w:rPr>
        <w:t> </w:t>
      </w:r>
    </w:p>
    <w:p w:rsidR="007516BB" w:rsidRPr="00547639" w:rsidRDefault="007516BB" w:rsidP="007516BB">
      <w:pPr>
        <w:shd w:val="clear" w:color="auto" w:fill="FFFFFF"/>
        <w:jc w:val="both"/>
        <w:rPr>
          <w:color w:val="333333"/>
          <w:sz w:val="26"/>
          <w:szCs w:val="26"/>
        </w:rPr>
      </w:pPr>
      <w:r w:rsidRPr="00547639">
        <w:rPr>
          <w:color w:val="333333"/>
          <w:sz w:val="26"/>
          <w:szCs w:val="26"/>
        </w:rPr>
        <w:t> </w:t>
      </w:r>
    </w:p>
    <w:p w:rsidR="007516BB" w:rsidRPr="00547639" w:rsidRDefault="00547639" w:rsidP="007516BB">
      <w:pPr>
        <w:shd w:val="clear" w:color="auto" w:fill="FFFFFF"/>
        <w:spacing w:before="240" w:after="240"/>
        <w:rPr>
          <w:color w:val="333333"/>
          <w:sz w:val="26"/>
          <w:szCs w:val="26"/>
        </w:rPr>
      </w:pPr>
      <w:r>
        <w:rPr>
          <w:color w:val="333333"/>
          <w:sz w:val="26"/>
          <w:szCs w:val="26"/>
        </w:rPr>
        <w:t xml:space="preserve">Глава </w:t>
      </w:r>
      <w:proofErr w:type="spellStart"/>
      <w:r>
        <w:rPr>
          <w:color w:val="333333"/>
          <w:sz w:val="26"/>
          <w:szCs w:val="26"/>
        </w:rPr>
        <w:t>Куракинского</w:t>
      </w:r>
      <w:proofErr w:type="spellEnd"/>
      <w:r>
        <w:rPr>
          <w:color w:val="333333"/>
          <w:sz w:val="26"/>
          <w:szCs w:val="26"/>
        </w:rPr>
        <w:t xml:space="preserve"> сельского поселения                                 О.Г.</w:t>
      </w:r>
      <w:proofErr w:type="gramStart"/>
      <w:r>
        <w:rPr>
          <w:color w:val="333333"/>
          <w:sz w:val="26"/>
          <w:szCs w:val="26"/>
        </w:rPr>
        <w:t>Коновалов</w:t>
      </w:r>
      <w:proofErr w:type="gramEnd"/>
      <w:r w:rsidR="007516BB" w:rsidRPr="00547639">
        <w:rPr>
          <w:color w:val="333333"/>
          <w:sz w:val="26"/>
          <w:szCs w:val="26"/>
        </w:rPr>
        <w:t>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rPr>
          <w:sz w:val="26"/>
          <w:szCs w:val="26"/>
        </w:rPr>
      </w:pPr>
      <w:r w:rsidRPr="00547639">
        <w:rPr>
          <w:color w:val="333333"/>
          <w:sz w:val="26"/>
          <w:szCs w:val="26"/>
        </w:rPr>
        <w:br w:type="textWrapping" w:clear="all"/>
      </w:r>
    </w:p>
    <w:p w:rsidR="00547639" w:rsidRDefault="00547639" w:rsidP="007516BB">
      <w:pPr>
        <w:shd w:val="clear" w:color="auto" w:fill="FFFFFF"/>
        <w:spacing w:line="280" w:lineRule="atLeast"/>
        <w:ind w:firstLine="709"/>
        <w:jc w:val="right"/>
        <w:outlineLvl w:val="2"/>
        <w:rPr>
          <w:color w:val="333333"/>
          <w:sz w:val="26"/>
          <w:szCs w:val="26"/>
        </w:rPr>
      </w:pPr>
    </w:p>
    <w:p w:rsidR="00547639" w:rsidRDefault="00547639" w:rsidP="007516BB">
      <w:pPr>
        <w:shd w:val="clear" w:color="auto" w:fill="FFFFFF"/>
        <w:spacing w:line="280" w:lineRule="atLeast"/>
        <w:ind w:firstLine="709"/>
        <w:jc w:val="right"/>
        <w:outlineLvl w:val="2"/>
        <w:rPr>
          <w:color w:val="333333"/>
          <w:sz w:val="26"/>
          <w:szCs w:val="26"/>
        </w:rPr>
      </w:pPr>
    </w:p>
    <w:p w:rsidR="00547639" w:rsidRDefault="00547639" w:rsidP="007516BB">
      <w:pPr>
        <w:shd w:val="clear" w:color="auto" w:fill="FFFFFF"/>
        <w:spacing w:line="280" w:lineRule="atLeast"/>
        <w:ind w:firstLine="709"/>
        <w:jc w:val="right"/>
        <w:outlineLvl w:val="2"/>
        <w:rPr>
          <w:color w:val="333333"/>
          <w:sz w:val="26"/>
          <w:szCs w:val="26"/>
        </w:rPr>
      </w:pPr>
    </w:p>
    <w:p w:rsidR="00875178" w:rsidRDefault="00875178" w:rsidP="007516BB">
      <w:pPr>
        <w:shd w:val="clear" w:color="auto" w:fill="FFFFFF"/>
        <w:spacing w:line="280" w:lineRule="atLeast"/>
        <w:ind w:firstLine="709"/>
        <w:jc w:val="righ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E62CDD" w:rsidRDefault="00E62CDD" w:rsidP="007516BB">
      <w:pPr>
        <w:shd w:val="clear" w:color="auto" w:fill="FFFFFF"/>
        <w:spacing w:line="280" w:lineRule="atLeast"/>
        <w:ind w:firstLine="709"/>
        <w:jc w:val="right"/>
        <w:outlineLvl w:val="2"/>
        <w:rPr>
          <w:color w:val="333333"/>
          <w:sz w:val="26"/>
          <w:szCs w:val="26"/>
        </w:rPr>
      </w:pPr>
    </w:p>
    <w:p w:rsidR="007516BB" w:rsidRPr="00547639" w:rsidRDefault="007516BB" w:rsidP="007516BB">
      <w:pPr>
        <w:shd w:val="clear" w:color="auto" w:fill="FFFFFF"/>
        <w:spacing w:line="280" w:lineRule="atLeast"/>
        <w:ind w:firstLine="709"/>
        <w:jc w:val="right"/>
        <w:outlineLvl w:val="2"/>
        <w:rPr>
          <w:color w:val="333333"/>
          <w:sz w:val="26"/>
          <w:szCs w:val="26"/>
        </w:rPr>
      </w:pPr>
      <w:r w:rsidRPr="00547639">
        <w:rPr>
          <w:color w:val="333333"/>
          <w:sz w:val="26"/>
          <w:szCs w:val="26"/>
        </w:rPr>
        <w:lastRenderedPageBreak/>
        <w:t>Приложение 1</w:t>
      </w:r>
      <w:r w:rsidRPr="00547639">
        <w:rPr>
          <w:color w:val="333333"/>
          <w:sz w:val="26"/>
          <w:szCs w:val="26"/>
        </w:rPr>
        <w:br/>
        <w:t>к постановлению №</w:t>
      </w:r>
      <w:r w:rsidRPr="00547639">
        <w:rPr>
          <w:color w:val="333333"/>
          <w:sz w:val="26"/>
          <w:szCs w:val="26"/>
        </w:rPr>
        <w:br/>
        <w:t>от  2023г. </w:t>
      </w:r>
    </w:p>
    <w:p w:rsidR="007516BB" w:rsidRPr="00547639" w:rsidRDefault="007516BB" w:rsidP="007516BB">
      <w:pPr>
        <w:shd w:val="clear" w:color="auto" w:fill="FFFFFF"/>
        <w:spacing w:line="320" w:lineRule="atLeast"/>
        <w:ind w:firstLine="709"/>
        <w:jc w:val="center"/>
        <w:outlineLvl w:val="3"/>
        <w:rPr>
          <w:color w:val="333333"/>
          <w:sz w:val="26"/>
          <w:szCs w:val="26"/>
        </w:rPr>
      </w:pPr>
      <w:r w:rsidRPr="00547639">
        <w:rPr>
          <w:color w:val="333333"/>
          <w:sz w:val="26"/>
          <w:szCs w:val="26"/>
        </w:rPr>
        <w:t>СОСТАВ</w:t>
      </w:r>
      <w:r w:rsidRPr="00547639">
        <w:rPr>
          <w:color w:val="333333"/>
          <w:sz w:val="26"/>
          <w:szCs w:val="26"/>
        </w:rPr>
        <w:br/>
        <w:t xml:space="preserve">комиссии по подготовке проекта правил землепользования и застройки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Pr="00547639">
        <w:rPr>
          <w:color w:val="333333"/>
          <w:sz w:val="26"/>
          <w:szCs w:val="26"/>
        </w:rPr>
        <w:t xml:space="preserve"> сельского поселения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1. Председатель комиссии</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 xml:space="preserve">Глава </w:t>
      </w:r>
      <w:proofErr w:type="spellStart"/>
      <w:r w:rsidR="00547639">
        <w:rPr>
          <w:color w:val="333333"/>
          <w:sz w:val="26"/>
          <w:szCs w:val="26"/>
        </w:rPr>
        <w:t>Куракин</w:t>
      </w:r>
      <w:r w:rsidR="00547639" w:rsidRPr="00547639">
        <w:rPr>
          <w:color w:val="333333"/>
          <w:sz w:val="26"/>
          <w:szCs w:val="26"/>
        </w:rPr>
        <w:t>ского</w:t>
      </w:r>
      <w:proofErr w:type="spellEnd"/>
      <w:r w:rsidR="00547639" w:rsidRPr="00547639">
        <w:rPr>
          <w:color w:val="333333"/>
          <w:sz w:val="26"/>
          <w:szCs w:val="26"/>
        </w:rPr>
        <w:t xml:space="preserve"> </w:t>
      </w:r>
      <w:r w:rsidRPr="00547639">
        <w:rPr>
          <w:color w:val="333333"/>
          <w:sz w:val="26"/>
          <w:szCs w:val="26"/>
        </w:rPr>
        <w:t xml:space="preserve"> сельского поселения </w:t>
      </w:r>
      <w:r w:rsidR="00547639">
        <w:rPr>
          <w:color w:val="333333"/>
          <w:sz w:val="26"/>
          <w:szCs w:val="26"/>
        </w:rPr>
        <w:t xml:space="preserve">                               </w:t>
      </w:r>
      <w:r w:rsidR="00875178">
        <w:rPr>
          <w:color w:val="333333"/>
          <w:sz w:val="26"/>
          <w:szCs w:val="26"/>
        </w:rPr>
        <w:t xml:space="preserve"> </w:t>
      </w:r>
      <w:r w:rsidR="00547639">
        <w:rPr>
          <w:color w:val="333333"/>
          <w:sz w:val="26"/>
          <w:szCs w:val="26"/>
        </w:rPr>
        <w:t>О.Г.</w:t>
      </w:r>
      <w:proofErr w:type="gramStart"/>
      <w:r w:rsidR="00547639">
        <w:rPr>
          <w:color w:val="333333"/>
          <w:sz w:val="26"/>
          <w:szCs w:val="26"/>
        </w:rPr>
        <w:t>Коновалов</w:t>
      </w:r>
      <w:proofErr w:type="gramEnd"/>
      <w:r w:rsidRPr="00547639">
        <w:rPr>
          <w:color w:val="333333"/>
          <w:sz w:val="26"/>
          <w:szCs w:val="26"/>
        </w:rPr>
        <w:t>.</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2. Члены комиссии:</w:t>
      </w:r>
    </w:p>
    <w:p w:rsidR="007516BB" w:rsidRPr="00547639" w:rsidRDefault="00C8077F" w:rsidP="00C8077F">
      <w:pPr>
        <w:shd w:val="clear" w:color="auto" w:fill="FFFFFF"/>
        <w:spacing w:line="360" w:lineRule="atLeast"/>
        <w:ind w:firstLine="709"/>
        <w:rPr>
          <w:color w:val="333333"/>
          <w:sz w:val="26"/>
          <w:szCs w:val="26"/>
        </w:rPr>
      </w:pPr>
      <w:r>
        <w:rPr>
          <w:color w:val="333333"/>
          <w:sz w:val="26"/>
          <w:szCs w:val="26"/>
        </w:rPr>
        <w:t>И.о</w:t>
      </w:r>
      <w:proofErr w:type="gramStart"/>
      <w:r>
        <w:rPr>
          <w:color w:val="333333"/>
          <w:sz w:val="26"/>
          <w:szCs w:val="26"/>
        </w:rPr>
        <w:t>.</w:t>
      </w:r>
      <w:r w:rsidR="007516BB" w:rsidRPr="00547639">
        <w:rPr>
          <w:color w:val="333333"/>
          <w:sz w:val="26"/>
          <w:szCs w:val="26"/>
        </w:rPr>
        <w:t>З</w:t>
      </w:r>
      <w:proofErr w:type="gramEnd"/>
      <w:r w:rsidR="007516BB" w:rsidRPr="00547639">
        <w:rPr>
          <w:color w:val="333333"/>
          <w:sz w:val="26"/>
          <w:szCs w:val="26"/>
        </w:rPr>
        <w:t>аместитель главы сельского поселения  </w:t>
      </w:r>
      <w:r w:rsidR="00547639">
        <w:rPr>
          <w:color w:val="333333"/>
          <w:sz w:val="26"/>
          <w:szCs w:val="26"/>
        </w:rPr>
        <w:t xml:space="preserve">            </w:t>
      </w:r>
      <w:r>
        <w:rPr>
          <w:color w:val="333333"/>
          <w:sz w:val="26"/>
          <w:szCs w:val="26"/>
        </w:rPr>
        <w:t xml:space="preserve">       </w:t>
      </w:r>
      <w:r w:rsidR="00547639">
        <w:rPr>
          <w:color w:val="333333"/>
          <w:sz w:val="26"/>
          <w:szCs w:val="26"/>
        </w:rPr>
        <w:t xml:space="preserve">      Т.А.Решетникова </w:t>
      </w:r>
    </w:p>
    <w:p w:rsidR="007516BB" w:rsidRPr="00547639" w:rsidRDefault="007516BB" w:rsidP="007516BB">
      <w:pPr>
        <w:shd w:val="clear" w:color="auto" w:fill="FFFFFF"/>
        <w:spacing w:line="360" w:lineRule="atLeast"/>
        <w:ind w:firstLine="709"/>
        <w:jc w:val="both"/>
        <w:rPr>
          <w:color w:val="333333"/>
          <w:sz w:val="26"/>
          <w:szCs w:val="26"/>
        </w:rPr>
      </w:pPr>
      <w:r w:rsidRPr="00547639">
        <w:rPr>
          <w:color w:val="333333"/>
          <w:sz w:val="26"/>
          <w:szCs w:val="26"/>
        </w:rPr>
        <w:t xml:space="preserve">Специалист </w:t>
      </w:r>
      <w:r w:rsidR="00547639">
        <w:rPr>
          <w:color w:val="333333"/>
          <w:sz w:val="26"/>
          <w:szCs w:val="26"/>
        </w:rPr>
        <w:tab/>
        <w:t xml:space="preserve">поселения </w:t>
      </w:r>
      <w:proofErr w:type="spellStart"/>
      <w:r w:rsidR="00547639">
        <w:rPr>
          <w:color w:val="333333"/>
          <w:sz w:val="26"/>
          <w:szCs w:val="26"/>
        </w:rPr>
        <w:t>А.И.Лощинина</w:t>
      </w:r>
      <w:proofErr w:type="spellEnd"/>
      <w:r w:rsidRPr="00547639">
        <w:rPr>
          <w:color w:val="333333"/>
          <w:sz w:val="26"/>
          <w:szCs w:val="26"/>
        </w:rPr>
        <w:br/>
        <w:t> </w:t>
      </w:r>
    </w:p>
    <w:p w:rsidR="007516BB" w:rsidRPr="00547639" w:rsidRDefault="007516BB" w:rsidP="007516BB">
      <w:pPr>
        <w:shd w:val="clear" w:color="auto" w:fill="FFFFFF"/>
        <w:spacing w:before="150" w:after="150"/>
        <w:jc w:val="right"/>
        <w:rPr>
          <w:color w:val="333333"/>
          <w:sz w:val="26"/>
          <w:szCs w:val="26"/>
        </w:rPr>
      </w:pPr>
      <w:r w:rsidRPr="00547639">
        <w:rPr>
          <w:color w:val="3C3C3C"/>
          <w:sz w:val="26"/>
          <w:szCs w:val="26"/>
        </w:rPr>
        <w:t> </w:t>
      </w:r>
    </w:p>
    <w:p w:rsidR="007516BB" w:rsidRPr="00547639" w:rsidRDefault="007516BB" w:rsidP="007516BB">
      <w:pPr>
        <w:shd w:val="clear" w:color="auto" w:fill="FFFFFF"/>
        <w:spacing w:before="150" w:after="150"/>
        <w:jc w:val="right"/>
        <w:rPr>
          <w:color w:val="333333"/>
          <w:sz w:val="26"/>
          <w:szCs w:val="26"/>
        </w:rPr>
      </w:pPr>
      <w:r w:rsidRPr="00547639">
        <w:rPr>
          <w:color w:val="333333"/>
          <w:sz w:val="26"/>
          <w:szCs w:val="26"/>
        </w:rPr>
        <w:t> </w:t>
      </w:r>
    </w:p>
    <w:p w:rsidR="007516BB" w:rsidRPr="00C8077F" w:rsidRDefault="007516BB" w:rsidP="00C8077F">
      <w:pPr>
        <w:shd w:val="clear" w:color="auto" w:fill="FFFFFF"/>
        <w:spacing w:before="150" w:after="150"/>
        <w:jc w:val="right"/>
        <w:rPr>
          <w:color w:val="333333"/>
          <w:sz w:val="26"/>
          <w:szCs w:val="26"/>
        </w:rPr>
      </w:pPr>
      <w:r w:rsidRPr="00547639">
        <w:rPr>
          <w:color w:val="333333"/>
          <w:sz w:val="26"/>
          <w:szCs w:val="26"/>
        </w:rPr>
        <w:t> </w:t>
      </w:r>
      <w:r w:rsidRPr="00547639">
        <w:rPr>
          <w:color w:val="333333"/>
          <w:sz w:val="26"/>
          <w:szCs w:val="26"/>
        </w:rPr>
        <w:br w:type="textWrapping" w:clear="all"/>
      </w:r>
    </w:p>
    <w:p w:rsidR="003B557A" w:rsidRDefault="003B557A" w:rsidP="007516BB">
      <w:pPr>
        <w:shd w:val="clear" w:color="auto" w:fill="FFFFFF"/>
        <w:spacing w:line="280" w:lineRule="atLeast"/>
        <w:ind w:firstLine="709"/>
        <w:jc w:val="right"/>
        <w:outlineLvl w:val="2"/>
        <w:rPr>
          <w:color w:val="333333"/>
          <w:sz w:val="26"/>
          <w:szCs w:val="26"/>
        </w:rPr>
      </w:pPr>
      <w:r>
        <w:rPr>
          <w:color w:val="333333"/>
          <w:sz w:val="26"/>
          <w:szCs w:val="26"/>
        </w:rPr>
        <w:t>Приложение 2</w:t>
      </w:r>
    </w:p>
    <w:p w:rsidR="007516BB" w:rsidRPr="00547639" w:rsidRDefault="007516BB" w:rsidP="007516BB">
      <w:pPr>
        <w:shd w:val="clear" w:color="auto" w:fill="FFFFFF"/>
        <w:spacing w:line="280" w:lineRule="atLeast"/>
        <w:ind w:firstLine="709"/>
        <w:jc w:val="right"/>
        <w:outlineLvl w:val="2"/>
        <w:rPr>
          <w:color w:val="333333"/>
          <w:sz w:val="26"/>
          <w:szCs w:val="26"/>
        </w:rPr>
      </w:pPr>
      <w:r w:rsidRPr="00547639">
        <w:rPr>
          <w:color w:val="333333"/>
          <w:sz w:val="26"/>
          <w:szCs w:val="26"/>
        </w:rPr>
        <w:t>к постановлению №</w:t>
      </w:r>
      <w:r w:rsidRPr="00547639">
        <w:rPr>
          <w:color w:val="333333"/>
          <w:sz w:val="26"/>
          <w:szCs w:val="26"/>
        </w:rPr>
        <w:br/>
        <w:t>от  2023 г. </w:t>
      </w:r>
    </w:p>
    <w:p w:rsidR="007516BB" w:rsidRPr="00547639" w:rsidRDefault="007516BB" w:rsidP="007516BB">
      <w:pPr>
        <w:shd w:val="clear" w:color="auto" w:fill="FFFFFF"/>
        <w:spacing w:before="240" w:after="240"/>
        <w:rPr>
          <w:color w:val="333333"/>
          <w:sz w:val="26"/>
          <w:szCs w:val="26"/>
        </w:rPr>
      </w:pPr>
      <w:r w:rsidRPr="00547639">
        <w:rPr>
          <w:color w:val="333333"/>
          <w:sz w:val="26"/>
          <w:szCs w:val="26"/>
        </w:rPr>
        <w:t> </w:t>
      </w:r>
    </w:p>
    <w:p w:rsidR="007516BB" w:rsidRDefault="007516BB" w:rsidP="00C8077F">
      <w:pPr>
        <w:shd w:val="clear" w:color="auto" w:fill="FFFFFF"/>
        <w:spacing w:line="320" w:lineRule="atLeast"/>
        <w:ind w:firstLine="709"/>
        <w:jc w:val="center"/>
        <w:outlineLvl w:val="3"/>
        <w:rPr>
          <w:color w:val="333333"/>
          <w:sz w:val="26"/>
          <w:szCs w:val="26"/>
        </w:rPr>
      </w:pPr>
      <w:r w:rsidRPr="00547639">
        <w:rPr>
          <w:color w:val="333333"/>
          <w:sz w:val="26"/>
          <w:szCs w:val="26"/>
        </w:rPr>
        <w:t>ПОРЯДОК ДЕЯТЕЛЬНОСТИ КОМИССИИ ПО ПОДГОТОВКЕ ПРОЕКТА</w:t>
      </w:r>
      <w:r w:rsidRPr="00547639">
        <w:rPr>
          <w:color w:val="333333"/>
          <w:sz w:val="26"/>
          <w:szCs w:val="26"/>
        </w:rPr>
        <w:br/>
        <w:t>ПРАВИЛ ЗЕМЛЕПОЛЬЗОВАНИЯ И ЗАСТРОЙКИ</w:t>
      </w:r>
      <w:r w:rsidRPr="00547639">
        <w:rPr>
          <w:color w:val="333333"/>
          <w:sz w:val="26"/>
          <w:szCs w:val="26"/>
        </w:rPr>
        <w:br/>
        <w:t>РЕДКОДУБСКОГО СЕЛЬСКОГО ПОСЕЛЕНИЯ</w:t>
      </w:r>
    </w:p>
    <w:p w:rsidR="00C8077F" w:rsidRPr="00547639" w:rsidRDefault="00C8077F" w:rsidP="00C8077F">
      <w:pPr>
        <w:shd w:val="clear" w:color="auto" w:fill="FFFFFF"/>
        <w:spacing w:line="320" w:lineRule="atLeast"/>
        <w:ind w:firstLine="709"/>
        <w:jc w:val="center"/>
        <w:outlineLvl w:val="3"/>
        <w:rPr>
          <w:color w:val="333333"/>
          <w:sz w:val="26"/>
          <w:szCs w:val="26"/>
        </w:rPr>
      </w:pPr>
    </w:p>
    <w:p w:rsidR="007516BB" w:rsidRPr="00547639" w:rsidRDefault="007516BB" w:rsidP="007516BB">
      <w:pPr>
        <w:shd w:val="clear" w:color="auto" w:fill="FFFFFF"/>
        <w:spacing w:line="240" w:lineRule="atLeast"/>
        <w:ind w:firstLine="709"/>
        <w:jc w:val="center"/>
        <w:outlineLvl w:val="4"/>
        <w:rPr>
          <w:color w:val="333333"/>
          <w:sz w:val="26"/>
          <w:szCs w:val="26"/>
        </w:rPr>
      </w:pPr>
      <w:r w:rsidRPr="00547639">
        <w:rPr>
          <w:color w:val="333333"/>
          <w:sz w:val="26"/>
          <w:szCs w:val="26"/>
        </w:rPr>
        <w:t>1.Общие положения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 xml:space="preserve">1.1. Комиссия по подготовке проекта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(далее - Комиссия) является постоянно действующим координационным органом при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созданным для организации подготовки проекта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(далее Правила), а также иных вопросов в соответствии с</w:t>
      </w:r>
      <w:r w:rsidR="00C8077F">
        <w:rPr>
          <w:color w:val="333333"/>
          <w:sz w:val="26"/>
          <w:szCs w:val="26"/>
        </w:rPr>
        <w:t xml:space="preserve"> </w:t>
      </w:r>
      <w:hyperlink r:id="rId7" w:history="1">
        <w:r w:rsidRPr="00C8077F">
          <w:rPr>
            <w:color w:val="337AB7"/>
            <w:sz w:val="26"/>
            <w:szCs w:val="26"/>
          </w:rPr>
          <w:t>Градостроительным кодексом</w:t>
        </w:r>
      </w:hyperlink>
      <w:r w:rsidRPr="00C8077F">
        <w:rPr>
          <w:color w:val="333333"/>
          <w:sz w:val="26"/>
          <w:szCs w:val="26"/>
        </w:rPr>
        <w:t> </w:t>
      </w:r>
      <w:r w:rsidRPr="00547639">
        <w:rPr>
          <w:color w:val="333333"/>
          <w:sz w:val="26"/>
          <w:szCs w:val="26"/>
        </w:rPr>
        <w:t xml:space="preserve">Российской </w:t>
      </w:r>
      <w:r w:rsidR="00C8077F">
        <w:rPr>
          <w:color w:val="333333"/>
          <w:sz w:val="26"/>
          <w:szCs w:val="26"/>
        </w:rPr>
        <w:tab/>
      </w:r>
      <w:r w:rsidRPr="00547639">
        <w:rPr>
          <w:color w:val="333333"/>
          <w:sz w:val="26"/>
          <w:szCs w:val="26"/>
        </w:rPr>
        <w:t>Федерации.</w:t>
      </w:r>
      <w:r w:rsidRPr="00547639">
        <w:rPr>
          <w:color w:val="333333"/>
          <w:sz w:val="26"/>
          <w:szCs w:val="26"/>
        </w:rPr>
        <w:br/>
        <w:t xml:space="preserve">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C8077F" w:rsidRDefault="00C8077F" w:rsidP="00875178">
      <w:pPr>
        <w:shd w:val="clear" w:color="auto" w:fill="FFFFFF"/>
        <w:ind w:firstLine="709"/>
        <w:jc w:val="center"/>
        <w:outlineLvl w:val="4"/>
        <w:rPr>
          <w:color w:val="333333"/>
          <w:sz w:val="26"/>
          <w:szCs w:val="26"/>
        </w:rPr>
      </w:pPr>
    </w:p>
    <w:p w:rsidR="00875178" w:rsidRDefault="00875178" w:rsidP="00875178">
      <w:pPr>
        <w:shd w:val="clear" w:color="auto" w:fill="FFFFFF"/>
        <w:ind w:firstLine="709"/>
        <w:jc w:val="center"/>
        <w:outlineLvl w:val="4"/>
        <w:rPr>
          <w:color w:val="333333"/>
          <w:sz w:val="26"/>
          <w:szCs w:val="26"/>
        </w:rPr>
      </w:pPr>
    </w:p>
    <w:p w:rsidR="00875178" w:rsidRDefault="00875178" w:rsidP="00875178">
      <w:pPr>
        <w:shd w:val="clear" w:color="auto" w:fill="FFFFFF"/>
        <w:ind w:firstLine="709"/>
        <w:jc w:val="center"/>
        <w:outlineLvl w:val="4"/>
        <w:rPr>
          <w:color w:val="333333"/>
          <w:sz w:val="26"/>
          <w:szCs w:val="26"/>
        </w:rPr>
      </w:pP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t>2.Состав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 xml:space="preserve">2.1. Состав Комиссии утверждается главой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w:t>
      </w:r>
      <w:r w:rsidR="00C8077F">
        <w:rPr>
          <w:color w:val="333333"/>
          <w:sz w:val="26"/>
          <w:szCs w:val="26"/>
        </w:rPr>
        <w:tab/>
      </w:r>
      <w:r w:rsidRPr="00547639">
        <w:rPr>
          <w:color w:val="333333"/>
          <w:sz w:val="26"/>
          <w:szCs w:val="26"/>
        </w:rPr>
        <w:t>поселения</w:t>
      </w:r>
      <w:r w:rsidRPr="00547639">
        <w:rPr>
          <w:color w:val="333333"/>
          <w:sz w:val="26"/>
          <w:szCs w:val="26"/>
        </w:rPr>
        <w:br/>
        <w:t xml:space="preserve">2.2. Председателем Комиссии является заместитель  главы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w:t>
      </w:r>
      <w:r w:rsidR="00C8077F">
        <w:rPr>
          <w:color w:val="333333"/>
          <w:sz w:val="26"/>
          <w:szCs w:val="26"/>
        </w:rPr>
        <w:tab/>
      </w:r>
      <w:r w:rsidRPr="00547639">
        <w:rPr>
          <w:color w:val="333333"/>
          <w:sz w:val="26"/>
          <w:szCs w:val="26"/>
        </w:rPr>
        <w:t>поселения.</w:t>
      </w:r>
      <w:r w:rsidRPr="00547639">
        <w:rPr>
          <w:color w:val="333333"/>
          <w:sz w:val="26"/>
          <w:szCs w:val="26"/>
        </w:rPr>
        <w:br/>
        <w:t xml:space="preserve">2.3. В состав Комиссии входят специалисты администрации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w:t>
      </w:r>
      <w:r w:rsidR="00C8077F">
        <w:rPr>
          <w:color w:val="333333"/>
          <w:sz w:val="26"/>
          <w:szCs w:val="26"/>
        </w:rPr>
        <w:tab/>
      </w:r>
      <w:r w:rsidRPr="00547639">
        <w:rPr>
          <w:color w:val="333333"/>
          <w:sz w:val="26"/>
          <w:szCs w:val="26"/>
        </w:rPr>
        <w:t xml:space="preserve">физических </w:t>
      </w:r>
      <w:r w:rsidR="00C8077F">
        <w:rPr>
          <w:color w:val="333333"/>
          <w:sz w:val="26"/>
          <w:szCs w:val="26"/>
        </w:rPr>
        <w:tab/>
      </w:r>
      <w:r w:rsidRPr="00547639">
        <w:rPr>
          <w:color w:val="333333"/>
          <w:sz w:val="26"/>
          <w:szCs w:val="26"/>
        </w:rPr>
        <w:t xml:space="preserve">и </w:t>
      </w:r>
      <w:r w:rsidR="00C8077F">
        <w:rPr>
          <w:color w:val="333333"/>
          <w:sz w:val="26"/>
          <w:szCs w:val="26"/>
        </w:rPr>
        <w:tab/>
      </w:r>
      <w:r w:rsidRPr="00547639">
        <w:rPr>
          <w:color w:val="333333"/>
          <w:sz w:val="26"/>
          <w:szCs w:val="26"/>
        </w:rPr>
        <w:t xml:space="preserve">юридических </w:t>
      </w:r>
      <w:r w:rsidR="00C8077F">
        <w:rPr>
          <w:color w:val="333333"/>
          <w:sz w:val="26"/>
          <w:szCs w:val="26"/>
        </w:rPr>
        <w:tab/>
      </w:r>
      <w:r w:rsidRPr="00547639">
        <w:rPr>
          <w:color w:val="333333"/>
          <w:sz w:val="26"/>
          <w:szCs w:val="26"/>
        </w:rPr>
        <w:t>лиц.</w:t>
      </w:r>
      <w:r w:rsidRPr="00547639">
        <w:rPr>
          <w:color w:val="333333"/>
          <w:sz w:val="26"/>
          <w:szCs w:val="26"/>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7516BB" w:rsidRPr="00547639" w:rsidRDefault="007516BB" w:rsidP="00875178">
      <w:pPr>
        <w:shd w:val="clear" w:color="auto" w:fill="FFFFFF"/>
        <w:jc w:val="both"/>
        <w:rPr>
          <w:color w:val="333333"/>
          <w:sz w:val="26"/>
          <w:szCs w:val="26"/>
        </w:rPr>
      </w:pPr>
      <w:r w:rsidRPr="00547639">
        <w:rPr>
          <w:color w:val="333333"/>
          <w:sz w:val="26"/>
          <w:szCs w:val="26"/>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sidRPr="00547639">
        <w:rPr>
          <w:color w:val="333333"/>
          <w:sz w:val="26"/>
          <w:szCs w:val="26"/>
        </w:rPr>
        <w:t xml:space="preserve"> ;</w:t>
      </w:r>
      <w:proofErr w:type="gramEnd"/>
      <w:r w:rsidRPr="00547639">
        <w:rPr>
          <w:color w:val="333333"/>
          <w:sz w:val="26"/>
          <w:szCs w:val="26"/>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w:t>
      </w:r>
      <w:r w:rsidR="00C8077F">
        <w:rPr>
          <w:color w:val="333333"/>
          <w:sz w:val="26"/>
          <w:szCs w:val="26"/>
        </w:rPr>
        <w:t xml:space="preserve">и принятии решений </w:t>
      </w:r>
      <w:r w:rsidR="00C8077F">
        <w:rPr>
          <w:color w:val="333333"/>
          <w:sz w:val="26"/>
          <w:szCs w:val="26"/>
        </w:rPr>
        <w:tab/>
      </w:r>
      <w:r w:rsidRPr="00547639">
        <w:rPr>
          <w:color w:val="333333"/>
          <w:sz w:val="26"/>
          <w:szCs w:val="26"/>
        </w:rPr>
        <w:t>Комиссии.</w:t>
      </w:r>
      <w:r w:rsidRPr="00547639">
        <w:rPr>
          <w:color w:val="333333"/>
          <w:sz w:val="26"/>
          <w:szCs w:val="26"/>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br/>
        <w:t>3. Порядок деятельности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3.1. Комиссия осуществляет свою деятельность путем проведения заседаний. Заседания Комиссии могут проводиться по мере необходимости.</w:t>
      </w:r>
      <w:r w:rsidRPr="00547639">
        <w:rPr>
          <w:color w:val="333333"/>
          <w:sz w:val="26"/>
          <w:szCs w:val="26"/>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sidRPr="00547639">
        <w:rPr>
          <w:color w:val="333333"/>
          <w:sz w:val="26"/>
          <w:szCs w:val="26"/>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sidRPr="00547639">
        <w:rPr>
          <w:color w:val="333333"/>
          <w:sz w:val="26"/>
          <w:szCs w:val="26"/>
        </w:rPr>
        <w:br/>
        <w:t xml:space="preserve">3.4. Организационно-техническое обеспечение Комиссии осуществляет администрация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br/>
        <w:t>4. Функции, задачи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r>
      <w:r w:rsidR="00C8077F">
        <w:rPr>
          <w:color w:val="333333"/>
          <w:sz w:val="26"/>
          <w:szCs w:val="26"/>
        </w:rPr>
        <w:t xml:space="preserve">Комиссия </w:t>
      </w:r>
      <w:r w:rsidRPr="00547639">
        <w:rPr>
          <w:color w:val="333333"/>
          <w:sz w:val="26"/>
          <w:szCs w:val="26"/>
        </w:rPr>
        <w:t>осуществляет следующие функции:</w:t>
      </w:r>
      <w:r w:rsidRPr="00547639">
        <w:rPr>
          <w:color w:val="333333"/>
          <w:sz w:val="26"/>
          <w:szCs w:val="26"/>
        </w:rPr>
        <w:br/>
        <w:t xml:space="preserve">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w:t>
      </w:r>
      <w:r w:rsidR="00C8077F">
        <w:rPr>
          <w:color w:val="333333"/>
          <w:sz w:val="26"/>
          <w:szCs w:val="26"/>
        </w:rPr>
        <w:tab/>
      </w:r>
      <w:r w:rsidRPr="00547639">
        <w:rPr>
          <w:color w:val="333333"/>
          <w:sz w:val="26"/>
          <w:szCs w:val="26"/>
        </w:rPr>
        <w:t>строительства;</w:t>
      </w:r>
      <w:r w:rsidRPr="00547639">
        <w:rPr>
          <w:color w:val="333333"/>
          <w:sz w:val="26"/>
          <w:szCs w:val="26"/>
        </w:rPr>
        <w:br/>
      </w:r>
      <w:proofErr w:type="gramStart"/>
      <w:r w:rsidRPr="00547639">
        <w:rPr>
          <w:color w:val="333333"/>
          <w:sz w:val="26"/>
          <w:szCs w:val="26"/>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sidRPr="00547639">
        <w:rPr>
          <w:color w:val="333333"/>
          <w:sz w:val="26"/>
          <w:szCs w:val="26"/>
        </w:rPr>
        <w:br/>
        <w:t xml:space="preserve">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w:t>
      </w:r>
      <w:r w:rsidR="00C8077F">
        <w:rPr>
          <w:color w:val="333333"/>
          <w:sz w:val="26"/>
          <w:szCs w:val="26"/>
        </w:rPr>
        <w:tab/>
      </w:r>
      <w:r w:rsidRPr="00547639">
        <w:rPr>
          <w:color w:val="333333"/>
          <w:sz w:val="26"/>
          <w:szCs w:val="26"/>
        </w:rPr>
        <w:t xml:space="preserve">необходимых </w:t>
      </w:r>
      <w:r w:rsidR="00C8077F">
        <w:rPr>
          <w:color w:val="333333"/>
          <w:sz w:val="26"/>
          <w:szCs w:val="26"/>
        </w:rPr>
        <w:tab/>
      </w:r>
      <w:r w:rsidRPr="00547639">
        <w:rPr>
          <w:color w:val="333333"/>
          <w:sz w:val="26"/>
          <w:szCs w:val="26"/>
        </w:rPr>
        <w:t xml:space="preserve">сведений </w:t>
      </w:r>
      <w:r w:rsidR="00C8077F">
        <w:rPr>
          <w:color w:val="333333"/>
          <w:sz w:val="26"/>
          <w:szCs w:val="26"/>
        </w:rPr>
        <w:tab/>
      </w:r>
      <w:r w:rsidRPr="00547639">
        <w:rPr>
          <w:color w:val="333333"/>
          <w:sz w:val="26"/>
          <w:szCs w:val="26"/>
        </w:rPr>
        <w:t xml:space="preserve">и </w:t>
      </w:r>
      <w:r w:rsidR="00C8077F">
        <w:rPr>
          <w:color w:val="333333"/>
          <w:sz w:val="26"/>
          <w:szCs w:val="26"/>
        </w:rPr>
        <w:tab/>
      </w:r>
      <w:r w:rsidRPr="00547639">
        <w:rPr>
          <w:color w:val="333333"/>
          <w:sz w:val="26"/>
          <w:szCs w:val="26"/>
        </w:rPr>
        <w:t>материалов;</w:t>
      </w:r>
      <w:proofErr w:type="gramEnd"/>
      <w:r w:rsidRPr="00547639">
        <w:rPr>
          <w:color w:val="333333"/>
          <w:sz w:val="26"/>
          <w:szCs w:val="26"/>
        </w:rPr>
        <w:br/>
      </w:r>
      <w:proofErr w:type="gramStart"/>
      <w:r w:rsidRPr="00547639">
        <w:rPr>
          <w:color w:val="333333"/>
          <w:sz w:val="26"/>
          <w:szCs w:val="26"/>
        </w:rPr>
        <w:t xml:space="preserve">4.4. организует проведение в установленном порядке публичных слушаний по проекту правил землепользования и застройки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sidRPr="00547639">
        <w:rPr>
          <w:color w:val="333333"/>
          <w:sz w:val="26"/>
          <w:szCs w:val="26"/>
        </w:rPr>
        <w:t xml:space="preserve"> </w:t>
      </w:r>
      <w:proofErr w:type="gramStart"/>
      <w:r w:rsidRPr="00547639">
        <w:rPr>
          <w:color w:val="333333"/>
          <w:sz w:val="26"/>
          <w:szCs w:val="26"/>
        </w:rPr>
        <w:t xml:space="preserve">изменения одного вида разрешенного использования земельного участка и объекта капитального строительства на другой </w:t>
      </w:r>
      <w:r w:rsidR="00C8077F">
        <w:rPr>
          <w:color w:val="333333"/>
          <w:sz w:val="26"/>
          <w:szCs w:val="26"/>
        </w:rPr>
        <w:tab/>
      </w:r>
      <w:r w:rsidRPr="00547639">
        <w:rPr>
          <w:color w:val="333333"/>
          <w:sz w:val="26"/>
          <w:szCs w:val="26"/>
        </w:rPr>
        <w:t xml:space="preserve">вид </w:t>
      </w:r>
      <w:r w:rsidR="00C8077F">
        <w:rPr>
          <w:color w:val="333333"/>
          <w:sz w:val="26"/>
          <w:szCs w:val="26"/>
        </w:rPr>
        <w:tab/>
      </w:r>
      <w:r w:rsidRPr="00547639">
        <w:rPr>
          <w:color w:val="333333"/>
          <w:sz w:val="26"/>
          <w:szCs w:val="26"/>
        </w:rPr>
        <w:t xml:space="preserve">такого </w:t>
      </w:r>
      <w:r w:rsidR="00C8077F">
        <w:rPr>
          <w:color w:val="333333"/>
          <w:sz w:val="26"/>
          <w:szCs w:val="26"/>
        </w:rPr>
        <w:tab/>
      </w:r>
      <w:r w:rsidRPr="00547639">
        <w:rPr>
          <w:color w:val="333333"/>
          <w:sz w:val="26"/>
          <w:szCs w:val="26"/>
        </w:rPr>
        <w:t>использования;</w:t>
      </w:r>
      <w:r w:rsidRPr="00547639">
        <w:rPr>
          <w:color w:val="333333"/>
          <w:sz w:val="26"/>
          <w:szCs w:val="26"/>
        </w:rPr>
        <w:br/>
        <w:t>4.5. рассматривает вопросы в области градостроительного регулирования;</w:t>
      </w:r>
      <w:r w:rsidRPr="00547639">
        <w:rPr>
          <w:color w:val="333333"/>
          <w:sz w:val="26"/>
          <w:szCs w:val="26"/>
        </w:rPr>
        <w:br/>
        <w:t xml:space="preserve">4.6. готовит предложения об отмене и признании утратившим силу правовых актов органов местного самоуправления </w:t>
      </w:r>
      <w:proofErr w:type="spellStart"/>
      <w:r w:rsidR="00C8077F">
        <w:rPr>
          <w:color w:val="333333"/>
          <w:sz w:val="26"/>
          <w:szCs w:val="26"/>
        </w:rPr>
        <w:t>Куракин</w:t>
      </w:r>
      <w:r w:rsidR="00C8077F" w:rsidRPr="00547639">
        <w:rPr>
          <w:color w:val="333333"/>
          <w:sz w:val="26"/>
          <w:szCs w:val="26"/>
        </w:rPr>
        <w:t>ского</w:t>
      </w:r>
      <w:proofErr w:type="spellEnd"/>
      <w:r w:rsidR="00C8077F" w:rsidRPr="00547639">
        <w:rPr>
          <w:color w:val="333333"/>
          <w:sz w:val="26"/>
          <w:szCs w:val="26"/>
        </w:rPr>
        <w:t xml:space="preserve"> </w:t>
      </w:r>
      <w:r w:rsidRPr="00547639">
        <w:rPr>
          <w:color w:val="333333"/>
          <w:sz w:val="26"/>
          <w:szCs w:val="26"/>
        </w:rPr>
        <w:t xml:space="preserve"> сельского поселения в области градостроительной </w:t>
      </w:r>
      <w:r w:rsidRPr="00547639">
        <w:rPr>
          <w:color w:val="333333"/>
          <w:sz w:val="26"/>
          <w:szCs w:val="26"/>
        </w:rPr>
        <w:tab/>
        <w:t>деятельности;</w:t>
      </w:r>
      <w:r w:rsidRPr="00547639">
        <w:rPr>
          <w:color w:val="333333"/>
          <w:sz w:val="26"/>
          <w:szCs w:val="26"/>
        </w:rPr>
        <w:br/>
        <w:t xml:space="preserve">4.7. рассматривает вопросы, связанных с резервированием земельных участков для муниципальных </w:t>
      </w:r>
      <w:r w:rsidRPr="00547639">
        <w:rPr>
          <w:color w:val="333333"/>
          <w:sz w:val="26"/>
          <w:szCs w:val="26"/>
        </w:rPr>
        <w:tab/>
        <w:t>нужд;</w:t>
      </w:r>
      <w:proofErr w:type="gramEnd"/>
      <w:r w:rsidRPr="00547639">
        <w:rPr>
          <w:color w:val="333333"/>
          <w:sz w:val="26"/>
          <w:szCs w:val="26"/>
        </w:rPr>
        <w:br/>
        <w:t>4.8.рассматривает иные вопросы, отнесенные к компетенции Комиссии.</w:t>
      </w:r>
    </w:p>
    <w:p w:rsidR="007516BB" w:rsidRPr="00547639" w:rsidRDefault="007516BB" w:rsidP="00875178">
      <w:pPr>
        <w:shd w:val="clear" w:color="auto" w:fill="FFFFFF"/>
        <w:jc w:val="both"/>
        <w:rPr>
          <w:color w:val="333333"/>
          <w:sz w:val="26"/>
          <w:szCs w:val="26"/>
        </w:rPr>
      </w:pPr>
      <w:r w:rsidRPr="00547639">
        <w:rPr>
          <w:color w:val="333333"/>
          <w:sz w:val="26"/>
          <w:szCs w:val="26"/>
        </w:rPr>
        <w:t>4.9. рассматривает предложения заинтересованных лиц по подготовке проекта Правил.</w:t>
      </w:r>
    </w:p>
    <w:p w:rsidR="00C8077F" w:rsidRDefault="00C8077F" w:rsidP="00875178">
      <w:pPr>
        <w:shd w:val="clear" w:color="auto" w:fill="FFFFFF"/>
        <w:ind w:firstLine="709"/>
        <w:jc w:val="center"/>
        <w:outlineLvl w:val="4"/>
        <w:rPr>
          <w:color w:val="333333"/>
          <w:sz w:val="26"/>
          <w:szCs w:val="26"/>
        </w:rPr>
      </w:pPr>
    </w:p>
    <w:p w:rsidR="007516BB" w:rsidRPr="00547639" w:rsidRDefault="007516BB" w:rsidP="00875178">
      <w:pPr>
        <w:shd w:val="clear" w:color="auto" w:fill="FFFFFF"/>
        <w:ind w:firstLine="709"/>
        <w:jc w:val="center"/>
        <w:outlineLvl w:val="4"/>
        <w:rPr>
          <w:color w:val="333333"/>
          <w:sz w:val="26"/>
          <w:szCs w:val="26"/>
        </w:rPr>
      </w:pPr>
      <w:r w:rsidRPr="00547639">
        <w:rPr>
          <w:color w:val="333333"/>
          <w:sz w:val="26"/>
          <w:szCs w:val="26"/>
        </w:rPr>
        <w:t>5. Полномочия Комиссии</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br/>
        <w:t>5.1. Формирует пакет документов, необходимый для принятия решений по вопросам разработки и согласования проекта Правил.</w:t>
      </w:r>
      <w:r w:rsidRPr="00547639">
        <w:rPr>
          <w:color w:val="333333"/>
          <w:sz w:val="26"/>
          <w:szCs w:val="26"/>
        </w:rPr>
        <w:br/>
        <w:t xml:space="preserve">5.2. Запрашивает и получает необходимую информацию и документы по вопросам, входящим </w:t>
      </w:r>
      <w:r w:rsidRPr="00547639">
        <w:rPr>
          <w:color w:val="333333"/>
          <w:sz w:val="26"/>
          <w:szCs w:val="26"/>
        </w:rPr>
        <w:tab/>
        <w:t xml:space="preserve">в компетенцию </w:t>
      </w:r>
      <w:r w:rsidRPr="00547639">
        <w:rPr>
          <w:color w:val="333333"/>
          <w:sz w:val="26"/>
          <w:szCs w:val="26"/>
        </w:rPr>
        <w:tab/>
        <w:t>Комиссии.</w:t>
      </w:r>
      <w:r w:rsidRPr="00547639">
        <w:rPr>
          <w:color w:val="333333"/>
          <w:sz w:val="26"/>
          <w:szCs w:val="26"/>
        </w:rPr>
        <w:br/>
        <w:t xml:space="preserve">5.3. Решения Комиссии учитываются при подготовке в установленном порядке правовых актов органов местного самоуправления </w:t>
      </w:r>
      <w:proofErr w:type="spellStart"/>
      <w:r w:rsidR="00C8077F">
        <w:rPr>
          <w:color w:val="333333"/>
          <w:sz w:val="26"/>
          <w:szCs w:val="26"/>
        </w:rPr>
        <w:t>Куракин</w:t>
      </w:r>
      <w:r w:rsidR="00C8077F" w:rsidRPr="00547639">
        <w:rPr>
          <w:color w:val="333333"/>
          <w:sz w:val="26"/>
          <w:szCs w:val="26"/>
        </w:rPr>
        <w:t>ского</w:t>
      </w:r>
      <w:proofErr w:type="spellEnd"/>
      <w:r w:rsidRPr="00547639">
        <w:rPr>
          <w:color w:val="333333"/>
          <w:sz w:val="26"/>
          <w:szCs w:val="26"/>
        </w:rPr>
        <w:t xml:space="preserve"> сельского поселения.</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7516BB" w:rsidRPr="00547639" w:rsidRDefault="007516BB" w:rsidP="00875178">
      <w:pPr>
        <w:shd w:val="clear" w:color="auto" w:fill="FFFFFF"/>
        <w:ind w:firstLine="709"/>
        <w:jc w:val="both"/>
        <w:rPr>
          <w:color w:val="333333"/>
          <w:sz w:val="26"/>
          <w:szCs w:val="26"/>
        </w:rPr>
      </w:pPr>
      <w:r w:rsidRPr="00547639">
        <w:rPr>
          <w:color w:val="333333"/>
          <w:sz w:val="26"/>
          <w:szCs w:val="26"/>
        </w:rPr>
        <w:t> </w:t>
      </w:r>
    </w:p>
    <w:p w:rsidR="003A68AE" w:rsidRPr="00547639" w:rsidRDefault="003A68AE" w:rsidP="00875178">
      <w:pPr>
        <w:rPr>
          <w:sz w:val="26"/>
          <w:szCs w:val="26"/>
        </w:rPr>
      </w:pPr>
    </w:p>
    <w:sectPr w:rsidR="003A68AE" w:rsidRPr="00547639"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7516BB"/>
    <w:rsid w:val="00001B51"/>
    <w:rsid w:val="00032929"/>
    <w:rsid w:val="002C08B5"/>
    <w:rsid w:val="003A68AE"/>
    <w:rsid w:val="003B557A"/>
    <w:rsid w:val="003E00DD"/>
    <w:rsid w:val="00522091"/>
    <w:rsid w:val="00547639"/>
    <w:rsid w:val="007516BB"/>
    <w:rsid w:val="00875178"/>
    <w:rsid w:val="00C8077F"/>
    <w:rsid w:val="00E62C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DD"/>
    <w:rPr>
      <w:sz w:val="24"/>
      <w:szCs w:val="24"/>
    </w:rPr>
  </w:style>
  <w:style w:type="paragraph" w:styleId="1">
    <w:name w:val="heading 1"/>
    <w:basedOn w:val="a"/>
    <w:link w:val="10"/>
    <w:uiPriority w:val="9"/>
    <w:qFormat/>
    <w:rsid w:val="007516B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7516BB"/>
    <w:pPr>
      <w:spacing w:before="100" w:beforeAutospacing="1" w:after="100" w:afterAutospacing="1"/>
      <w:outlineLvl w:val="1"/>
    </w:pPr>
    <w:rPr>
      <w:b/>
      <w:bCs/>
      <w:sz w:val="36"/>
      <w:szCs w:val="36"/>
    </w:rPr>
  </w:style>
  <w:style w:type="paragraph" w:styleId="3">
    <w:name w:val="heading 3"/>
    <w:basedOn w:val="a"/>
    <w:link w:val="30"/>
    <w:uiPriority w:val="9"/>
    <w:qFormat/>
    <w:rsid w:val="007516BB"/>
    <w:pPr>
      <w:spacing w:before="100" w:beforeAutospacing="1" w:after="100" w:afterAutospacing="1"/>
      <w:outlineLvl w:val="2"/>
    </w:pPr>
    <w:rPr>
      <w:b/>
      <w:bCs/>
      <w:sz w:val="27"/>
      <w:szCs w:val="27"/>
    </w:rPr>
  </w:style>
  <w:style w:type="paragraph" w:styleId="4">
    <w:name w:val="heading 4"/>
    <w:basedOn w:val="a"/>
    <w:link w:val="40"/>
    <w:uiPriority w:val="9"/>
    <w:qFormat/>
    <w:rsid w:val="007516BB"/>
    <w:pPr>
      <w:spacing w:before="100" w:beforeAutospacing="1" w:after="100" w:afterAutospacing="1"/>
      <w:outlineLvl w:val="3"/>
    </w:pPr>
    <w:rPr>
      <w:b/>
      <w:bCs/>
    </w:rPr>
  </w:style>
  <w:style w:type="paragraph" w:styleId="5">
    <w:name w:val="heading 5"/>
    <w:basedOn w:val="a"/>
    <w:link w:val="50"/>
    <w:uiPriority w:val="9"/>
    <w:qFormat/>
    <w:rsid w:val="007516BB"/>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uiPriority w:val="9"/>
    <w:rsid w:val="007516BB"/>
    <w:rPr>
      <w:b/>
      <w:bCs/>
      <w:kern w:val="36"/>
      <w:sz w:val="48"/>
      <w:szCs w:val="48"/>
    </w:rPr>
  </w:style>
  <w:style w:type="character" w:customStyle="1" w:styleId="20">
    <w:name w:val="Заголовок 2 Знак"/>
    <w:basedOn w:val="a0"/>
    <w:link w:val="2"/>
    <w:uiPriority w:val="9"/>
    <w:rsid w:val="007516BB"/>
    <w:rPr>
      <w:b/>
      <w:bCs/>
      <w:sz w:val="36"/>
      <w:szCs w:val="36"/>
    </w:rPr>
  </w:style>
  <w:style w:type="character" w:customStyle="1" w:styleId="30">
    <w:name w:val="Заголовок 3 Знак"/>
    <w:basedOn w:val="a0"/>
    <w:link w:val="3"/>
    <w:uiPriority w:val="9"/>
    <w:rsid w:val="007516BB"/>
    <w:rPr>
      <w:b/>
      <w:bCs/>
      <w:sz w:val="27"/>
      <w:szCs w:val="27"/>
    </w:rPr>
  </w:style>
  <w:style w:type="character" w:customStyle="1" w:styleId="40">
    <w:name w:val="Заголовок 4 Знак"/>
    <w:basedOn w:val="a0"/>
    <w:link w:val="4"/>
    <w:uiPriority w:val="9"/>
    <w:rsid w:val="007516BB"/>
    <w:rPr>
      <w:b/>
      <w:bCs/>
      <w:sz w:val="24"/>
      <w:szCs w:val="24"/>
    </w:rPr>
  </w:style>
  <w:style w:type="character" w:customStyle="1" w:styleId="50">
    <w:name w:val="Заголовок 5 Знак"/>
    <w:basedOn w:val="a0"/>
    <w:link w:val="5"/>
    <w:uiPriority w:val="9"/>
    <w:rsid w:val="007516BB"/>
    <w:rPr>
      <w:b/>
      <w:bCs/>
    </w:rPr>
  </w:style>
  <w:style w:type="paragraph" w:styleId="a4">
    <w:name w:val="Normal (Web)"/>
    <w:basedOn w:val="a"/>
    <w:uiPriority w:val="99"/>
    <w:semiHidden/>
    <w:unhideWhenUsed/>
    <w:rsid w:val="007516BB"/>
    <w:pPr>
      <w:spacing w:before="100" w:beforeAutospacing="1" w:after="100" w:afterAutospacing="1"/>
    </w:pPr>
  </w:style>
  <w:style w:type="character" w:styleId="a5">
    <w:name w:val="Hyperlink"/>
    <w:basedOn w:val="a0"/>
    <w:uiPriority w:val="99"/>
    <w:semiHidden/>
    <w:unhideWhenUsed/>
    <w:rsid w:val="007516BB"/>
    <w:rPr>
      <w:color w:val="0000FF"/>
      <w:u w:val="single"/>
    </w:rPr>
  </w:style>
</w:styles>
</file>

<file path=word/webSettings.xml><?xml version="1.0" encoding="utf-8"?>
<w:webSettings xmlns:r="http://schemas.openxmlformats.org/officeDocument/2006/relationships" xmlns:w="http://schemas.openxmlformats.org/wordprocessingml/2006/main">
  <w:divs>
    <w:div w:id="671028783">
      <w:bodyDiv w:val="1"/>
      <w:marLeft w:val="0"/>
      <w:marRight w:val="0"/>
      <w:marTop w:val="0"/>
      <w:marBottom w:val="0"/>
      <w:divBdr>
        <w:top w:val="none" w:sz="0" w:space="0" w:color="auto"/>
        <w:left w:val="none" w:sz="0" w:space="0" w:color="auto"/>
        <w:bottom w:val="none" w:sz="0" w:space="0" w:color="auto"/>
        <w:right w:val="none" w:sz="0" w:space="0" w:color="auto"/>
      </w:divBdr>
    </w:div>
    <w:div w:id="186432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nla-service.scli.ru:8080/rnla-links/ws/content/act/387507c3-b80d-4c0d-9291-8cdc81673f2b.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nla-service.scli.ru:8080/rnla-links/ws/content/act/3fd98087-07ae-4c57-9477-4da2bec3a236.html" TargetMode="External"/><Relationship Id="rId5" Type="http://schemas.openxmlformats.org/officeDocument/2006/relationships/hyperlink" Target="http://rnla-service.scli.ru:8080/rnla-links/ws/content/act/96e20c02-1b12-465a-b64c-24aa92270007.html" TargetMode="External"/><Relationship Id="rId4" Type="http://schemas.openxmlformats.org/officeDocument/2006/relationships/hyperlink" Target="http://rnla-service.scli.ru:8080/rnla-links/ws/content/act/387507c3-b80d-4c0d-9291-8cdc81673f2b.html"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1179</Words>
  <Characters>6725</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ОБ УТВЕРЖДЕНИИ СОСТАВА И ПОРЯДКА ДЕЯТЕЛЬНОСТИ КОМИССИИ ПО ПОДГОТОВКЕ ПРОЕКТА ПРА</vt:lpstr>
      <vt:lpstr>        </vt:lpstr>
      <vt:lpstr>        </vt:lpstr>
      <vt:lpstr>        </vt:lpstr>
      <vt:lpstr>        Приложение 1 к постановлению № от  2023г. </vt:lpstr>
      <vt:lpstr>        Приложение 2 к постановлению № от  2023 г. </vt:lpstr>
    </vt:vector>
  </TitlesOfParts>
  <Company>SPecialiST RePack</Company>
  <LinksUpToDate>false</LinksUpToDate>
  <CharactersWithSpaces>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6</cp:revision>
  <dcterms:created xsi:type="dcterms:W3CDTF">2023-07-31T08:55:00Z</dcterms:created>
  <dcterms:modified xsi:type="dcterms:W3CDTF">2023-08-01T07:36:00Z</dcterms:modified>
</cp:coreProperties>
</file>