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C88" w:rsidRPr="00782C88" w:rsidRDefault="00782C88" w:rsidP="00782C88">
      <w:pPr>
        <w:spacing w:after="0" w:line="240" w:lineRule="auto"/>
        <w:rPr>
          <w:rFonts w:ascii="Times New Roman" w:eastAsia="Times New Roman" w:hAnsi="Times New Roman" w:cs="Times New Roman"/>
          <w:sz w:val="24"/>
          <w:szCs w:val="24"/>
          <w:lang w:eastAsia="ru-RU"/>
        </w:rPr>
      </w:pPr>
      <w:r w:rsidRPr="00782C88">
        <w:rPr>
          <w:rFonts w:ascii="Tahoma" w:eastAsia="Times New Roman" w:hAnsi="Tahoma" w:cs="Tahoma"/>
          <w:color w:val="000000"/>
          <w:sz w:val="24"/>
          <w:szCs w:val="24"/>
          <w:lang w:eastAsia="ru-RU"/>
        </w:rPr>
        <w:t>﻿</w:t>
      </w:r>
    </w:p>
    <w:p w:rsidR="00782C88" w:rsidRPr="00782C88" w:rsidRDefault="00782C88" w:rsidP="00782C88">
      <w:pPr>
        <w:spacing w:after="0" w:line="240" w:lineRule="auto"/>
        <w:ind w:firstLine="567"/>
        <w:jc w:val="center"/>
        <w:rPr>
          <w:rFonts w:ascii="Arial" w:eastAsia="Times New Roman" w:hAnsi="Arial" w:cs="Arial"/>
          <w:b/>
          <w:bCs/>
          <w:color w:val="000000"/>
          <w:sz w:val="32"/>
          <w:szCs w:val="32"/>
          <w:lang w:eastAsia="ru-RU"/>
        </w:rPr>
      </w:pPr>
      <w:r w:rsidRPr="00782C88">
        <w:rPr>
          <w:rFonts w:ascii="Arial" w:eastAsia="Times New Roman" w:hAnsi="Arial" w:cs="Arial"/>
          <w:b/>
          <w:bCs/>
          <w:color w:val="000000"/>
          <w:sz w:val="32"/>
          <w:szCs w:val="32"/>
          <w:lang w:eastAsia="ru-RU"/>
        </w:rPr>
        <w:t>УСТАВ</w:t>
      </w:r>
    </w:p>
    <w:p w:rsidR="00782C88" w:rsidRPr="00782C88" w:rsidRDefault="00782C88" w:rsidP="00782C88">
      <w:pPr>
        <w:spacing w:after="0" w:line="240" w:lineRule="auto"/>
        <w:ind w:firstLine="567"/>
        <w:jc w:val="center"/>
        <w:rPr>
          <w:rFonts w:ascii="Arial" w:eastAsia="Times New Roman" w:hAnsi="Arial" w:cs="Arial"/>
          <w:b/>
          <w:bCs/>
          <w:color w:val="000000"/>
          <w:sz w:val="32"/>
          <w:szCs w:val="32"/>
          <w:lang w:eastAsia="ru-RU"/>
        </w:rPr>
      </w:pPr>
      <w:r w:rsidRPr="00782C88">
        <w:rPr>
          <w:rFonts w:ascii="Arial" w:eastAsia="Times New Roman" w:hAnsi="Arial" w:cs="Arial"/>
          <w:b/>
          <w:bCs/>
          <w:color w:val="000000"/>
          <w:sz w:val="32"/>
          <w:szCs w:val="32"/>
          <w:lang w:eastAsia="ru-RU"/>
        </w:rPr>
        <w:t>КУРАКИНСКОГО СЕЛЬСКОГО ПОСЕЛЕНИЯ АРДАТОВСКОГО МУНИЦИПАЛЬНОГО РАЙОНА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center"/>
        <w:rPr>
          <w:rFonts w:ascii="Arial" w:eastAsia="Times New Roman" w:hAnsi="Arial" w:cs="Arial"/>
          <w:color w:val="000000"/>
          <w:sz w:val="24"/>
          <w:szCs w:val="24"/>
          <w:lang w:eastAsia="ru-RU"/>
        </w:rPr>
      </w:pPr>
      <w:r w:rsidRPr="00782C88">
        <w:rPr>
          <w:rFonts w:ascii="Arial" w:eastAsia="Times New Roman" w:hAnsi="Arial" w:cs="Arial"/>
          <w:b/>
          <w:bCs/>
          <w:color w:val="000000"/>
          <w:sz w:val="24"/>
          <w:szCs w:val="24"/>
          <w:lang w:eastAsia="ru-RU"/>
        </w:rPr>
        <w:t>(в ред. решений Совета депутатов от 26 октября 2010 г. </w:t>
      </w:r>
      <w:hyperlink r:id="rId6" w:tgtFrame="_blank" w:history="1">
        <w:r w:rsidRPr="00782C88">
          <w:rPr>
            <w:rFonts w:ascii="Arial" w:eastAsia="Times New Roman" w:hAnsi="Arial" w:cs="Arial"/>
            <w:b/>
            <w:bCs/>
            <w:color w:val="0000FF"/>
            <w:sz w:val="24"/>
            <w:szCs w:val="24"/>
            <w:lang w:eastAsia="ru-RU"/>
          </w:rPr>
          <w:t>№ 40</w:t>
        </w:r>
      </w:hyperlink>
      <w:r w:rsidRPr="00782C88">
        <w:rPr>
          <w:rFonts w:ascii="Arial" w:eastAsia="Times New Roman" w:hAnsi="Arial" w:cs="Arial"/>
          <w:b/>
          <w:bCs/>
          <w:color w:val="000000"/>
          <w:sz w:val="24"/>
          <w:szCs w:val="24"/>
          <w:lang w:eastAsia="ru-RU"/>
        </w:rPr>
        <w:t>, от 24 июня 2011 г. </w:t>
      </w:r>
      <w:hyperlink r:id="rId7" w:tgtFrame="_blank" w:history="1">
        <w:r w:rsidRPr="00782C88">
          <w:rPr>
            <w:rFonts w:ascii="Arial" w:eastAsia="Times New Roman" w:hAnsi="Arial" w:cs="Arial"/>
            <w:b/>
            <w:bCs/>
            <w:color w:val="0000FF"/>
            <w:sz w:val="24"/>
            <w:szCs w:val="24"/>
            <w:lang w:eastAsia="ru-RU"/>
          </w:rPr>
          <w:t>№ 59</w:t>
        </w:r>
      </w:hyperlink>
      <w:r w:rsidRPr="00782C88">
        <w:rPr>
          <w:rFonts w:ascii="Arial" w:eastAsia="Times New Roman" w:hAnsi="Arial" w:cs="Arial"/>
          <w:b/>
          <w:bCs/>
          <w:color w:val="000000"/>
          <w:sz w:val="24"/>
          <w:szCs w:val="24"/>
          <w:lang w:eastAsia="ru-RU"/>
        </w:rPr>
        <w:t>, от 03.08.2012 г. </w:t>
      </w:r>
      <w:hyperlink r:id="rId8" w:tgtFrame="_blank" w:history="1">
        <w:r w:rsidRPr="00782C88">
          <w:rPr>
            <w:rFonts w:ascii="Arial" w:eastAsia="Times New Roman" w:hAnsi="Arial" w:cs="Arial"/>
            <w:b/>
            <w:bCs/>
            <w:color w:val="0000FF"/>
            <w:sz w:val="24"/>
            <w:szCs w:val="24"/>
            <w:lang w:eastAsia="ru-RU"/>
          </w:rPr>
          <w:t>№ 26</w:t>
        </w:r>
      </w:hyperlink>
      <w:r w:rsidRPr="00782C88">
        <w:rPr>
          <w:rFonts w:ascii="Arial" w:eastAsia="Times New Roman" w:hAnsi="Arial" w:cs="Arial"/>
          <w:b/>
          <w:bCs/>
          <w:color w:val="000000"/>
          <w:sz w:val="24"/>
          <w:szCs w:val="24"/>
          <w:lang w:eastAsia="ru-RU"/>
        </w:rPr>
        <w:t>, от 09.12.2013 г. </w:t>
      </w:r>
      <w:hyperlink r:id="rId9" w:tgtFrame="_blank" w:history="1">
        <w:r w:rsidRPr="00782C88">
          <w:rPr>
            <w:rFonts w:ascii="Arial" w:eastAsia="Times New Roman" w:hAnsi="Arial" w:cs="Arial"/>
            <w:b/>
            <w:bCs/>
            <w:color w:val="0000FF"/>
            <w:sz w:val="24"/>
            <w:szCs w:val="24"/>
            <w:lang w:eastAsia="ru-RU"/>
          </w:rPr>
          <w:t>№ 56</w:t>
        </w:r>
      </w:hyperlink>
      <w:r w:rsidRPr="00782C88">
        <w:rPr>
          <w:rFonts w:ascii="Arial" w:eastAsia="Times New Roman" w:hAnsi="Arial" w:cs="Arial"/>
          <w:b/>
          <w:bCs/>
          <w:color w:val="000000"/>
          <w:sz w:val="24"/>
          <w:szCs w:val="24"/>
          <w:lang w:eastAsia="ru-RU"/>
        </w:rPr>
        <w:t>, от 12.05.2015 г. </w:t>
      </w:r>
      <w:hyperlink r:id="rId10" w:tgtFrame="_blank" w:history="1">
        <w:r w:rsidRPr="00782C88">
          <w:rPr>
            <w:rFonts w:ascii="Arial" w:eastAsia="Times New Roman" w:hAnsi="Arial" w:cs="Arial"/>
            <w:b/>
            <w:bCs/>
            <w:color w:val="0000FF"/>
            <w:sz w:val="24"/>
            <w:szCs w:val="24"/>
            <w:lang w:eastAsia="ru-RU"/>
          </w:rPr>
          <w:t>№ 91</w:t>
        </w:r>
      </w:hyperlink>
      <w:r w:rsidRPr="00782C88">
        <w:rPr>
          <w:rFonts w:ascii="Arial" w:eastAsia="Times New Roman" w:hAnsi="Arial" w:cs="Arial"/>
          <w:b/>
          <w:bCs/>
          <w:color w:val="000000"/>
          <w:sz w:val="24"/>
          <w:szCs w:val="24"/>
          <w:lang w:eastAsia="ru-RU"/>
        </w:rPr>
        <w:t>, от 27.06.2016 г. </w:t>
      </w:r>
      <w:hyperlink r:id="rId11" w:tgtFrame="_blank" w:history="1">
        <w:r w:rsidRPr="00782C88">
          <w:rPr>
            <w:rFonts w:ascii="Arial" w:eastAsia="Times New Roman" w:hAnsi="Arial" w:cs="Arial"/>
            <w:b/>
            <w:bCs/>
            <w:color w:val="0000FF"/>
            <w:sz w:val="24"/>
            <w:szCs w:val="24"/>
            <w:lang w:eastAsia="ru-RU"/>
          </w:rPr>
          <w:t>№ 123</w:t>
        </w:r>
      </w:hyperlink>
      <w:r w:rsidRPr="00782C88">
        <w:rPr>
          <w:rFonts w:ascii="Arial" w:eastAsia="Times New Roman" w:hAnsi="Arial" w:cs="Arial"/>
          <w:b/>
          <w:bCs/>
          <w:color w:val="000000"/>
          <w:sz w:val="24"/>
          <w:szCs w:val="24"/>
          <w:lang w:eastAsia="ru-RU"/>
        </w:rPr>
        <w:t>, от 20.06.2017 г. </w:t>
      </w:r>
      <w:hyperlink r:id="rId12" w:tgtFrame="_blank" w:history="1">
        <w:r w:rsidRPr="00782C88">
          <w:rPr>
            <w:rFonts w:ascii="Arial" w:eastAsia="Times New Roman" w:hAnsi="Arial" w:cs="Arial"/>
            <w:b/>
            <w:bCs/>
            <w:color w:val="0000FF"/>
            <w:sz w:val="24"/>
            <w:szCs w:val="24"/>
            <w:lang w:eastAsia="ru-RU"/>
          </w:rPr>
          <w:t>№ 31</w:t>
        </w:r>
      </w:hyperlink>
      <w:r w:rsidRPr="00782C88">
        <w:rPr>
          <w:rFonts w:ascii="Arial" w:eastAsia="Times New Roman" w:hAnsi="Arial" w:cs="Arial"/>
          <w:b/>
          <w:bCs/>
          <w:color w:val="000000"/>
          <w:sz w:val="24"/>
          <w:szCs w:val="24"/>
          <w:lang w:eastAsia="ru-RU"/>
        </w:rPr>
        <w:t>, от 22.10.2018 г. </w:t>
      </w:r>
      <w:hyperlink r:id="rId13" w:tgtFrame="_blank" w:history="1">
        <w:r w:rsidRPr="00782C88">
          <w:rPr>
            <w:rFonts w:ascii="Arial" w:eastAsia="Times New Roman" w:hAnsi="Arial" w:cs="Arial"/>
            <w:b/>
            <w:bCs/>
            <w:color w:val="0000FF"/>
            <w:sz w:val="24"/>
            <w:szCs w:val="24"/>
            <w:lang w:eastAsia="ru-RU"/>
          </w:rPr>
          <w:t>№ 60</w:t>
        </w:r>
      </w:hyperlink>
      <w:r w:rsidRPr="00782C88">
        <w:rPr>
          <w:rFonts w:ascii="Arial" w:eastAsia="Times New Roman" w:hAnsi="Arial" w:cs="Arial"/>
          <w:b/>
          <w:bCs/>
          <w:color w:val="000000"/>
          <w:sz w:val="24"/>
          <w:szCs w:val="24"/>
          <w:lang w:eastAsia="ru-RU"/>
        </w:rPr>
        <w:t>, от 17.09.2019 г </w:t>
      </w:r>
      <w:hyperlink r:id="rId14" w:tgtFrame="_blank" w:history="1">
        <w:r w:rsidRPr="00782C88">
          <w:rPr>
            <w:rFonts w:ascii="Arial" w:eastAsia="Times New Roman" w:hAnsi="Arial" w:cs="Arial"/>
            <w:b/>
            <w:bCs/>
            <w:color w:val="0000FF"/>
            <w:sz w:val="24"/>
            <w:szCs w:val="24"/>
            <w:lang w:eastAsia="ru-RU"/>
          </w:rPr>
          <w:t>№ 86</w:t>
        </w:r>
      </w:hyperlink>
    </w:p>
    <w:p w:rsidR="00782C88" w:rsidRPr="00782C88" w:rsidRDefault="00782C88" w:rsidP="00782C88">
      <w:pPr>
        <w:spacing w:after="0" w:line="240" w:lineRule="auto"/>
        <w:ind w:firstLine="567"/>
        <w:jc w:val="center"/>
        <w:rPr>
          <w:rFonts w:ascii="Arial" w:eastAsia="Times New Roman" w:hAnsi="Arial" w:cs="Arial"/>
          <w:color w:val="000000"/>
          <w:sz w:val="24"/>
          <w:szCs w:val="24"/>
          <w:lang w:eastAsia="ru-RU"/>
        </w:rPr>
      </w:pPr>
      <w:r w:rsidRPr="00782C88">
        <w:rPr>
          <w:rFonts w:ascii="Arial" w:eastAsia="Times New Roman" w:hAnsi="Arial" w:cs="Arial"/>
          <w:b/>
          <w:bCs/>
          <w:color w:val="000000"/>
          <w:sz w:val="24"/>
          <w:szCs w:val="24"/>
          <w:lang w:eastAsia="ru-RU"/>
        </w:rPr>
        <w:t>от 28.10.2020 г. </w:t>
      </w:r>
      <w:hyperlink r:id="rId15" w:tgtFrame="_blank" w:history="1">
        <w:r w:rsidRPr="00782C88">
          <w:rPr>
            <w:rFonts w:ascii="Arial" w:eastAsia="Times New Roman" w:hAnsi="Arial" w:cs="Arial"/>
            <w:b/>
            <w:bCs/>
            <w:color w:val="0000FF"/>
            <w:sz w:val="24"/>
            <w:szCs w:val="24"/>
            <w:lang w:eastAsia="ru-RU"/>
          </w:rPr>
          <w:t>№ 101</w:t>
        </w:r>
      </w:hyperlink>
      <w:r w:rsidRPr="00782C88">
        <w:rPr>
          <w:rFonts w:ascii="Arial" w:eastAsia="Times New Roman" w:hAnsi="Arial" w:cs="Arial"/>
          <w:b/>
          <w:bCs/>
          <w:color w:val="000000"/>
          <w:sz w:val="24"/>
          <w:szCs w:val="24"/>
          <w:lang w:eastAsia="ru-RU"/>
        </w:rPr>
        <w:t>, от 21.05.2021 г. </w:t>
      </w:r>
      <w:hyperlink r:id="rId16" w:tgtFrame="_blank" w:history="1">
        <w:r w:rsidRPr="00782C88">
          <w:rPr>
            <w:rFonts w:ascii="Arial" w:eastAsia="Times New Roman" w:hAnsi="Arial" w:cs="Arial"/>
            <w:b/>
            <w:bCs/>
            <w:color w:val="0000FF"/>
            <w:sz w:val="24"/>
            <w:szCs w:val="24"/>
            <w:lang w:eastAsia="ru-RU"/>
          </w:rPr>
          <w:t>№ 111</w:t>
        </w:r>
      </w:hyperlink>
      <w:r w:rsidRPr="00782C88">
        <w:rPr>
          <w:rFonts w:ascii="Arial" w:eastAsia="Times New Roman" w:hAnsi="Arial" w:cs="Arial"/>
          <w:b/>
          <w:bCs/>
          <w:color w:val="000000"/>
          <w:sz w:val="24"/>
          <w:szCs w:val="24"/>
          <w:lang w:eastAsia="ru-RU"/>
        </w:rPr>
        <w:t>, от 09.03.2022 </w:t>
      </w:r>
      <w:hyperlink r:id="rId17" w:tgtFrame="_blank" w:history="1">
        <w:r w:rsidRPr="00782C88">
          <w:rPr>
            <w:rFonts w:ascii="Arial" w:eastAsia="Times New Roman" w:hAnsi="Arial" w:cs="Arial"/>
            <w:b/>
            <w:bCs/>
            <w:color w:val="0000FF"/>
            <w:sz w:val="24"/>
            <w:szCs w:val="24"/>
            <w:lang w:eastAsia="ru-RU"/>
          </w:rPr>
          <w:t>№ 20</w:t>
        </w:r>
      </w:hyperlink>
      <w:r w:rsidRPr="00782C88">
        <w:rPr>
          <w:rFonts w:ascii="Arial" w:eastAsia="Times New Roman" w:hAnsi="Arial" w:cs="Arial"/>
          <w:b/>
          <w:bCs/>
          <w:color w:val="000000"/>
          <w:sz w:val="24"/>
          <w:szCs w:val="24"/>
          <w:lang w:eastAsia="ru-RU"/>
        </w:rPr>
        <w:t>, от 04.04.2023 </w:t>
      </w:r>
      <w:hyperlink r:id="rId18" w:tgtFrame="_blank" w:history="1">
        <w:r w:rsidRPr="00782C88">
          <w:rPr>
            <w:rFonts w:ascii="Arial" w:eastAsia="Times New Roman" w:hAnsi="Arial" w:cs="Arial"/>
            <w:b/>
            <w:bCs/>
            <w:color w:val="0000FF"/>
            <w:sz w:val="24"/>
            <w:szCs w:val="24"/>
            <w:lang w:eastAsia="ru-RU"/>
          </w:rPr>
          <w:t>№ 39</w:t>
        </w:r>
      </w:hyperlink>
      <w:r w:rsidRPr="00782C88">
        <w:rPr>
          <w:rFonts w:ascii="Arial" w:eastAsia="Times New Roman" w:hAnsi="Arial" w:cs="Arial"/>
          <w:b/>
          <w:bCs/>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Настоящий </w:t>
      </w:r>
      <w:hyperlink r:id="rId19" w:tgtFrame="_blank" w:history="1">
        <w:r w:rsidRPr="00782C88">
          <w:rPr>
            <w:rFonts w:ascii="Arial" w:eastAsia="Times New Roman" w:hAnsi="Arial" w:cs="Arial"/>
            <w:color w:val="0000FF"/>
            <w:sz w:val="24"/>
            <w:szCs w:val="24"/>
            <w:lang w:eastAsia="ru-RU"/>
          </w:rPr>
          <w:t>Устав</w:t>
        </w:r>
      </w:hyperlink>
      <w:r w:rsidRPr="00782C88">
        <w:rPr>
          <w:rFonts w:ascii="Arial" w:eastAsia="Times New Roman" w:hAnsi="Arial" w:cs="Arial"/>
          <w:color w:val="000000"/>
          <w:sz w:val="24"/>
          <w:szCs w:val="24"/>
          <w:lang w:eastAsia="ru-RU"/>
        </w:rPr>
        <w:t> в соответствии с </w:t>
      </w:r>
      <w:hyperlink r:id="rId20" w:history="1">
        <w:r w:rsidRPr="00782C88">
          <w:rPr>
            <w:rFonts w:ascii="Arial" w:eastAsia="Times New Roman" w:hAnsi="Arial" w:cs="Arial"/>
            <w:color w:val="0000FF"/>
            <w:sz w:val="24"/>
            <w:szCs w:val="24"/>
            <w:lang w:eastAsia="ru-RU"/>
          </w:rPr>
          <w:t>Конституцией Российской Федерации</w:t>
        </w:r>
      </w:hyperlink>
      <w:r w:rsidRPr="00782C88">
        <w:rPr>
          <w:rFonts w:ascii="Arial" w:eastAsia="Times New Roman" w:hAnsi="Arial" w:cs="Arial"/>
          <w:color w:val="000000"/>
          <w:sz w:val="24"/>
          <w:szCs w:val="24"/>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Куракинского сельского поселения Ардатовского муниципального района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2"/>
        <w:rPr>
          <w:rFonts w:ascii="Arial" w:eastAsia="Times New Roman" w:hAnsi="Arial" w:cs="Arial"/>
          <w:b/>
          <w:bCs/>
          <w:color w:val="000000"/>
          <w:sz w:val="28"/>
          <w:szCs w:val="28"/>
          <w:lang w:eastAsia="ru-RU"/>
        </w:rPr>
      </w:pPr>
      <w:r w:rsidRPr="00782C88">
        <w:rPr>
          <w:rFonts w:ascii="Arial" w:eastAsia="Times New Roman" w:hAnsi="Arial" w:cs="Arial"/>
          <w:b/>
          <w:bCs/>
          <w:color w:val="000000"/>
          <w:sz w:val="28"/>
          <w:szCs w:val="28"/>
          <w:lang w:eastAsia="ru-RU"/>
        </w:rPr>
        <w:t>Глава 1. Общие положения</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1. Статус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Куракинское сельское поселение является муниципальным образованием и входит в состав Ардатовского муниципального района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Куракинское сельское поселение наделено законом Республики Мордовия статусом сельского поселения. Сокращенное официальное наименование Куракинского сельского поселения Ардатовского муниципального района Республики Мордовия - Куракинское сельское поселение.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2. Символика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Куракинское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Официальные символы Куракинского сельского поселения и порядок официального использования указанных символов устанавливаются нормативными правовыми актами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Официальные символы Куракинского сельского поселения подлежат государственной регистрации в порядке, установленном федеральным законодательством.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3. Территория и границы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Территорию Куракинского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2. В состав Куракинского сельского поселения входят: село Куракино, село Большое Кузьмино, село Малое Кузьмино, село Олевка, деревня Петровка и деревня Саврасово.</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Границы  Куракинского сельского поселения установлены Законом Республики Мордовия от 28 декабря 2004 года </w:t>
      </w:r>
      <w:hyperlink r:id="rId21" w:tgtFrame="_blank" w:history="1">
        <w:r w:rsidRPr="00782C88">
          <w:rPr>
            <w:rFonts w:ascii="Arial" w:eastAsia="Times New Roman" w:hAnsi="Arial" w:cs="Arial"/>
            <w:color w:val="0000FF"/>
            <w:sz w:val="24"/>
            <w:szCs w:val="24"/>
            <w:u w:val="single"/>
            <w:lang w:eastAsia="ru-RU"/>
          </w:rPr>
          <w:t>№ 115-З</w:t>
        </w:r>
      </w:hyperlink>
      <w:r w:rsidRPr="00782C88">
        <w:rPr>
          <w:rFonts w:ascii="Arial" w:eastAsia="Times New Roman" w:hAnsi="Arial" w:cs="Arial"/>
          <w:color w:val="000000"/>
          <w:sz w:val="24"/>
          <w:szCs w:val="24"/>
          <w:lang w:eastAsia="ru-RU"/>
        </w:rPr>
        <w:t>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поселения и муниципального района».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(изложена в ред. решения Совета депутатов от 26.10.2010 г. </w:t>
      </w:r>
      <w:hyperlink r:id="rId22" w:tgtFrame="_blank" w:history="1">
        <w:r w:rsidRPr="00782C88">
          <w:rPr>
            <w:rFonts w:ascii="Arial" w:eastAsia="Times New Roman" w:hAnsi="Arial" w:cs="Arial"/>
            <w:color w:val="0000FF"/>
            <w:sz w:val="24"/>
            <w:szCs w:val="24"/>
            <w:lang w:eastAsia="ru-RU"/>
          </w:rPr>
          <w:t>№ 40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Административным центром Куракинского сельского поселения является село Куракино.</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4. Местное самоуправление в Куракинском сельском поселении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Местное самоуправление на территории Куракинского сельского поселения - форма осуществления народом своей власти, обеспечивающая в пределах, установленных </w:t>
      </w:r>
      <w:hyperlink r:id="rId23" w:history="1">
        <w:r w:rsidRPr="00782C88">
          <w:rPr>
            <w:rFonts w:ascii="Arial" w:eastAsia="Times New Roman" w:hAnsi="Arial" w:cs="Arial"/>
            <w:color w:val="0000FF"/>
            <w:sz w:val="24"/>
            <w:szCs w:val="24"/>
            <w:lang w:eastAsia="ru-RU"/>
          </w:rPr>
          <w:t>Конституцией Российской Федерации</w:t>
        </w:r>
      </w:hyperlink>
      <w:r w:rsidRPr="00782C88">
        <w:rPr>
          <w:rFonts w:ascii="Arial" w:eastAsia="Times New Roman" w:hAnsi="Arial" w:cs="Arial"/>
          <w:color w:val="000000"/>
          <w:sz w:val="24"/>
          <w:szCs w:val="24"/>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сельского поселения вопросов местного значения исходя из интересов населения сельского поселения с учетом исторических и иных местных традиций.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5. Право граждан Российской Федерации на осуществление местного самоуправления на территории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Граждане Российской Федерации (далее также - граждане) проживающие на территории Куракинского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Куракинского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6. Вопросы местного значения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К вопросам местного значения Куракинского сельского поселения относятся: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установление, изменение и отмена местных налогов и сборов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4)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участие в предупреждении и ликвидации последствий чрезвычайных ситуаций в границах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обеспечение первичных мер пожарной безопасности в границах населенных пунктов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создание условий для обеспечения жителей поселения услугами связи, общественного питания, торговли и бытового обслуживания;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w:t>
      </w:r>
      <w:r w:rsidRPr="00782C88">
        <w:rPr>
          <w:rFonts w:ascii="Arial" w:eastAsia="Times New Roman" w:hAnsi="Arial" w:cs="Arial"/>
          <w:color w:val="000000"/>
          <w:sz w:val="20"/>
          <w:szCs w:val="20"/>
          <w:lang w:eastAsia="ru-RU"/>
        </w:rPr>
        <w:t>пункт исключен – решение Совета депутатов от 22.10.2018 г. </w:t>
      </w:r>
      <w:hyperlink r:id="rId24" w:tgtFrame="_blank" w:history="1">
        <w:r w:rsidRPr="00782C88">
          <w:rPr>
            <w:rFonts w:ascii="Arial" w:eastAsia="Times New Roman" w:hAnsi="Arial" w:cs="Arial"/>
            <w:color w:val="0000FF"/>
            <w:sz w:val="20"/>
            <w:szCs w:val="20"/>
            <w:lang w:eastAsia="ru-RU"/>
          </w:rPr>
          <w:t>№ 60</w:t>
        </w:r>
      </w:hyperlink>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создание условий для организации досуга и обеспечения жителей поселения услугами организаций культуры;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12) обеспечение условий для развития на территории Куракинского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12 изложен в ред. решения Совета депутатов от 27.06.2016 г. </w:t>
      </w:r>
      <w:hyperlink r:id="rId25"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 формирование архивных фондов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14) утверждение правил благоустройства территории Куракинского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Куракинского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Куракинского сельского поселения в соответствии с указанными правилами;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14 изложен в редакции решения Совета депутатов от 09.03.2022 </w:t>
      </w:r>
      <w:hyperlink r:id="rId26" w:tgtFrame="_blank" w:history="1">
        <w:r w:rsidRPr="00782C88">
          <w:rPr>
            <w:rFonts w:ascii="Arial" w:eastAsia="Times New Roman" w:hAnsi="Arial" w:cs="Arial"/>
            <w:color w:val="0000FF"/>
            <w:sz w:val="24"/>
            <w:szCs w:val="24"/>
            <w:lang w:eastAsia="ru-RU"/>
          </w:rPr>
          <w:t>№ 20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16) организация ритуальных услуг и содержание мест захоронения;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18) организация и осуществление мероприятий по работе с детьми и молодежью в поселении;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20)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21) осуществление мер по противодействию коррупции в границах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1 изложена в ред. решения Совета депутатов от 12.05.2015 г. </w:t>
      </w:r>
      <w:hyperlink r:id="rId27" w:tgtFrame="_blank" w:history="1">
        <w:r w:rsidRPr="00782C88">
          <w:rPr>
            <w:rFonts w:ascii="Arial" w:eastAsia="Times New Roman" w:hAnsi="Arial" w:cs="Arial"/>
            <w:color w:val="0000FF"/>
            <w:sz w:val="24"/>
            <w:szCs w:val="24"/>
            <w:lang w:eastAsia="ru-RU"/>
          </w:rPr>
          <w:t>№ 91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22) принятие в соответствии с </w:t>
      </w:r>
      <w:hyperlink r:id="rId28" w:history="1">
        <w:r w:rsidRPr="00782C88">
          <w:rPr>
            <w:rFonts w:ascii="Arial" w:eastAsia="Times New Roman" w:hAnsi="Arial" w:cs="Arial"/>
            <w:color w:val="0000FF"/>
            <w:sz w:val="24"/>
            <w:szCs w:val="24"/>
            <w:lang w:eastAsia="ru-RU"/>
          </w:rPr>
          <w:t>гражданским законодательством</w:t>
        </w:r>
      </w:hyperlink>
      <w:r w:rsidRPr="00782C88">
        <w:rPr>
          <w:rFonts w:ascii="Arial" w:eastAsia="Times New Roman" w:hAnsi="Arial" w:cs="Arial"/>
          <w:color w:val="000000"/>
          <w:sz w:val="24"/>
          <w:szCs w:val="24"/>
          <w:lang w:eastAsia="ru-RU"/>
        </w:rPr>
        <w:t>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предусмотренных Градостроительным кодексом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22 введен решением Совета депутатов от 17.09.2019 г. </w:t>
      </w:r>
      <w:hyperlink r:id="rId29" w:tgtFrame="_blank" w:history="1">
        <w:r w:rsidRPr="00782C88">
          <w:rPr>
            <w:rFonts w:ascii="Arial" w:eastAsia="Times New Roman" w:hAnsi="Arial" w:cs="Arial"/>
            <w:color w:val="0000FF"/>
            <w:sz w:val="24"/>
            <w:szCs w:val="24"/>
            <w:lang w:eastAsia="ru-RU"/>
          </w:rPr>
          <w:t>№ 86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По решению Совета депутатов Куракинского сельского поселения жители Куракинского сельского поселения могут привлекаться к выполнению на добровольной основе социально значимых для Куракинского сельского поселения работ (в том числе дежурств) в целях решения вопросов местного значения, предусмотренных пунктами 4,6,7, и 14 части 1 настоящей статьи, не требующих специальной профессиональной подготовки.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(абзац 1 изложен в ред. решения Совета депутатов от 12.05.2015 г. </w:t>
      </w:r>
      <w:hyperlink r:id="rId30" w:tgtFrame="_blank" w:history="1">
        <w:r w:rsidRPr="00782C88">
          <w:rPr>
            <w:rFonts w:ascii="Arial" w:eastAsia="Times New Roman" w:hAnsi="Arial" w:cs="Arial"/>
            <w:color w:val="0000FF"/>
            <w:sz w:val="24"/>
            <w:szCs w:val="24"/>
            <w:lang w:eastAsia="ru-RU"/>
          </w:rPr>
          <w:t>№ 91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К выполнению социально значимых работ привлекаются совершеннолетние трудоспособные жители Куракинского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Органы местного самоуправления Куракинского сельского поселения вправе заключать соглашения с органами местного самоуправления Ардатовского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Куракинского сельского поселения в бюджет Ардатовского муниципального района в соответствии с </w:t>
      </w:r>
      <w:hyperlink r:id="rId31" w:tgtFrame="_blank" w:history="1">
        <w:r w:rsidRPr="00782C88">
          <w:rPr>
            <w:rFonts w:ascii="Arial" w:eastAsia="Times New Roman" w:hAnsi="Arial" w:cs="Arial"/>
            <w:color w:val="0000FF"/>
            <w:sz w:val="24"/>
            <w:szCs w:val="24"/>
            <w:u w:val="single"/>
            <w:lang w:eastAsia="ru-RU"/>
          </w:rPr>
          <w:t>Бюджетным кодексом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решений Совета депутатов от 26.10.2010 г. </w:t>
      </w:r>
      <w:hyperlink r:id="rId32" w:tgtFrame="_blank" w:history="1">
        <w:r w:rsidRPr="00782C88">
          <w:rPr>
            <w:rFonts w:ascii="Arial" w:eastAsia="Times New Roman" w:hAnsi="Arial" w:cs="Arial"/>
            <w:color w:val="0000FF"/>
            <w:sz w:val="24"/>
            <w:szCs w:val="24"/>
            <w:lang w:eastAsia="ru-RU"/>
          </w:rPr>
          <w:t>№ 40</w:t>
        </w:r>
      </w:hyperlink>
      <w:r w:rsidRPr="00782C88">
        <w:rPr>
          <w:rFonts w:ascii="Arial" w:eastAsia="Times New Roman" w:hAnsi="Arial" w:cs="Arial"/>
          <w:color w:val="000000"/>
          <w:sz w:val="24"/>
          <w:szCs w:val="24"/>
          <w:lang w:eastAsia="ru-RU"/>
        </w:rPr>
        <w:t>, от 03.08.2012 г. </w:t>
      </w:r>
      <w:hyperlink r:id="rId33"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Органы местного самоуправления Куракинского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Куракинского сельского поселения принимают на себя исполнение части полномочий по решению вопросов местного значения за счет межбюджетных транфертов, предоставляемых из бюджета Ардатовского муниципального района в бюджет Куракинского сельского поселения в соответствии с </w:t>
      </w:r>
      <w:hyperlink r:id="rId34" w:tgtFrame="_blank" w:history="1">
        <w:r w:rsidRPr="00782C88">
          <w:rPr>
            <w:rFonts w:ascii="Arial" w:eastAsia="Times New Roman" w:hAnsi="Arial" w:cs="Arial"/>
            <w:color w:val="0000FF"/>
            <w:sz w:val="24"/>
            <w:szCs w:val="24"/>
            <w:u w:val="single"/>
            <w:lang w:eastAsia="ru-RU"/>
          </w:rPr>
          <w:t>Бюджетным кодексом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решений Совета депутатов от 26.10.2010 г. </w:t>
      </w:r>
      <w:hyperlink r:id="rId35" w:tgtFrame="_blank" w:history="1">
        <w:r w:rsidRPr="00782C88">
          <w:rPr>
            <w:rFonts w:ascii="Arial" w:eastAsia="Times New Roman" w:hAnsi="Arial" w:cs="Arial"/>
            <w:color w:val="0000FF"/>
            <w:sz w:val="24"/>
            <w:szCs w:val="24"/>
            <w:lang w:eastAsia="ru-RU"/>
          </w:rPr>
          <w:t>№ 40</w:t>
        </w:r>
      </w:hyperlink>
      <w:r w:rsidRPr="00782C88">
        <w:rPr>
          <w:rFonts w:ascii="Arial" w:eastAsia="Times New Roman" w:hAnsi="Arial" w:cs="Arial"/>
          <w:color w:val="000000"/>
          <w:sz w:val="24"/>
          <w:szCs w:val="24"/>
          <w:lang w:eastAsia="ru-RU"/>
        </w:rPr>
        <w:t>, от 09.12.2013 г. </w:t>
      </w:r>
      <w:hyperlink r:id="rId36" w:tgtFrame="_blank" w:history="1">
        <w:r w:rsidRPr="00782C88">
          <w:rPr>
            <w:rFonts w:ascii="Arial" w:eastAsia="Times New Roman" w:hAnsi="Arial" w:cs="Arial"/>
            <w:color w:val="0000FF"/>
            <w:sz w:val="24"/>
            <w:szCs w:val="24"/>
            <w:lang w:eastAsia="ru-RU"/>
          </w:rPr>
          <w:t>№ 56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решения Совета депутатов от 26.10.2010 г. </w:t>
      </w:r>
      <w:hyperlink r:id="rId37" w:tgtFrame="_blank" w:history="1">
        <w:r w:rsidRPr="00782C88">
          <w:rPr>
            <w:rFonts w:ascii="Arial" w:eastAsia="Times New Roman" w:hAnsi="Arial" w:cs="Arial"/>
            <w:color w:val="0000FF"/>
            <w:sz w:val="24"/>
            <w:szCs w:val="24"/>
            <w:lang w:eastAsia="ru-RU"/>
          </w:rPr>
          <w:t>№ 40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7. Права органов местного самоуправления Куракинского сельского поселения Ардатовского муниципального района на решение вопросов, не отнесенных к вопросам местного значения поселений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Органы местного самоуправления Куракинского сельского поселения имеют право на: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создание музеев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совершение нотариальных действий, предусмотренных законодательством, в случае отсутствия в Куракинском сельском поселении нотариуса;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участие в осуществлении деятельности по опеке и попечительству;</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создание муниципальной пожарной охраны;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создание условий для развития туризма;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38" w:tgtFrame="_blank" w:history="1">
        <w:r w:rsidRPr="00782C88">
          <w:rPr>
            <w:rFonts w:ascii="Arial" w:eastAsia="Times New Roman" w:hAnsi="Arial" w:cs="Arial"/>
            <w:color w:val="0000FF"/>
            <w:sz w:val="24"/>
            <w:szCs w:val="24"/>
            <w:lang w:eastAsia="ru-RU"/>
          </w:rPr>
          <w:t>№ 181-ФЗ</w:t>
        </w:r>
      </w:hyperlink>
      <w:r w:rsidRPr="00782C88">
        <w:rPr>
          <w:rFonts w:ascii="Arial" w:eastAsia="Times New Roman" w:hAnsi="Arial" w:cs="Arial"/>
          <w:color w:val="000000"/>
          <w:sz w:val="24"/>
          <w:szCs w:val="24"/>
          <w:lang w:eastAsia="ru-RU"/>
        </w:rPr>
        <w:t> «О социальной защите инвалидов в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1 изложена в ред. решения Совета депутатов от 09.12.2013 г. </w:t>
      </w:r>
      <w:hyperlink r:id="rId39" w:tgtFrame="_blank" w:history="1">
        <w:r w:rsidRPr="00782C88">
          <w:rPr>
            <w:rFonts w:ascii="Arial" w:eastAsia="Times New Roman" w:hAnsi="Arial" w:cs="Arial"/>
            <w:color w:val="0000FF"/>
            <w:sz w:val="24"/>
            <w:szCs w:val="24"/>
            <w:lang w:eastAsia="ru-RU"/>
          </w:rPr>
          <w:t>№ 56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осуществление </w:t>
      </w:r>
      <w:hyperlink r:id="rId40" w:history="1">
        <w:r w:rsidRPr="00782C88">
          <w:rPr>
            <w:rFonts w:ascii="Arial" w:eastAsia="Times New Roman" w:hAnsi="Arial" w:cs="Arial"/>
            <w:color w:val="000000"/>
            <w:sz w:val="24"/>
            <w:szCs w:val="24"/>
            <w:lang w:eastAsia="ru-RU"/>
          </w:rPr>
          <w:t>деятельности</w:t>
        </w:r>
      </w:hyperlink>
      <w:r w:rsidRPr="00782C88">
        <w:rPr>
          <w:rFonts w:ascii="Arial" w:eastAsia="Times New Roman" w:hAnsi="Arial" w:cs="Arial"/>
          <w:color w:val="000000"/>
          <w:sz w:val="24"/>
          <w:szCs w:val="24"/>
          <w:lang w:eastAsia="ru-RU"/>
        </w:rPr>
        <w:t> по обращению с животными без владельцев, обитающими на территории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11 введен решением Совета депутатов от 27.06.2016 г. </w:t>
      </w:r>
      <w:hyperlink r:id="rId41"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 изложен в ред. решения Совета депутатов от 17.09.2019 г. </w:t>
      </w:r>
      <w:hyperlink r:id="rId42" w:tgtFrame="_blank" w:history="1">
        <w:r w:rsidRPr="00782C88">
          <w:rPr>
            <w:rFonts w:ascii="Arial" w:eastAsia="Times New Roman" w:hAnsi="Arial" w:cs="Arial"/>
            <w:color w:val="0000FF"/>
            <w:sz w:val="24"/>
            <w:szCs w:val="24"/>
            <w:lang w:eastAsia="ru-RU"/>
          </w:rPr>
          <w:t>№ 86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12) осуществление мероприятий в сфере профилактики правонарушений, предусмотренных Федеральным законом </w:t>
      </w:r>
      <w:hyperlink r:id="rId43" w:tgtFrame="_blank" w:history="1">
        <w:r w:rsidRPr="00782C88">
          <w:rPr>
            <w:rFonts w:ascii="Arial" w:eastAsia="Times New Roman" w:hAnsi="Arial" w:cs="Arial"/>
            <w:color w:val="0000FF"/>
            <w:sz w:val="24"/>
            <w:szCs w:val="24"/>
            <w:lang w:eastAsia="ru-RU"/>
          </w:rPr>
          <w:t>«Об основах системы профилактики правонарушений в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12 введен решением Совета депутатов от 20 июня 2017 г. </w:t>
      </w:r>
      <w:hyperlink r:id="rId44" w:tgtFrame="_blank" w:history="1">
        <w:r w:rsidRPr="00782C88">
          <w:rPr>
            <w:rFonts w:ascii="Arial" w:eastAsia="Times New Roman" w:hAnsi="Arial" w:cs="Arial"/>
            <w:color w:val="0000FF"/>
            <w:sz w:val="24"/>
            <w:szCs w:val="24"/>
            <w:lang w:eastAsia="ru-RU"/>
          </w:rPr>
          <w:t>№ 31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w:t>
      </w:r>
      <w:hyperlink r:id="rId45" w:history="1">
        <w:r w:rsidRPr="00782C88">
          <w:rPr>
            <w:rFonts w:ascii="Arial" w:eastAsia="Times New Roman" w:hAnsi="Arial" w:cs="Arial"/>
            <w:color w:val="0000FF"/>
            <w:sz w:val="24"/>
            <w:szCs w:val="24"/>
            <w:lang w:eastAsia="ru-RU"/>
          </w:rPr>
          <w:t>жилищным законодательством</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(пункт введен решением Совета депутатов от 22.10.2018 г. </w:t>
      </w:r>
      <w:hyperlink r:id="rId46"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(пункт введен решением Совета депутатов от 22.10.2018 г. </w:t>
      </w:r>
      <w:hyperlink r:id="rId47"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15) осуществление мероприятий по защите прав потребителей, предусмотренных </w:t>
      </w:r>
      <w:hyperlink r:id="rId48" w:tgtFrame="_blank" w:history="1">
        <w:r w:rsidRPr="00782C88">
          <w:rPr>
            <w:rFonts w:ascii="Arial" w:eastAsia="Times New Roman" w:hAnsi="Arial" w:cs="Arial"/>
            <w:color w:val="0000FF"/>
            <w:sz w:val="24"/>
            <w:szCs w:val="24"/>
            <w:lang w:eastAsia="ru-RU"/>
          </w:rPr>
          <w:t>Законом Российской Федерации от 7 февраля 1992 года № 2300-I</w:t>
        </w:r>
      </w:hyperlink>
      <w:r w:rsidRPr="00782C88">
        <w:rPr>
          <w:rFonts w:ascii="Arial" w:eastAsia="Times New Roman" w:hAnsi="Arial" w:cs="Arial"/>
          <w:color w:val="000000"/>
          <w:sz w:val="24"/>
          <w:szCs w:val="24"/>
          <w:lang w:eastAsia="ru-RU"/>
        </w:rPr>
        <w:t> «О защите прав потребителей.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(пункт введен решением Совета депутатов от 22.10.2018 г. </w:t>
      </w:r>
      <w:hyperlink r:id="rId49"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16 введен решением Совета депутатов от 28.10.2020 г. </w:t>
      </w:r>
      <w:hyperlink r:id="rId50" w:tgtFrame="_blank" w:history="1">
        <w:r w:rsidRPr="00782C88">
          <w:rPr>
            <w:rFonts w:ascii="Arial" w:eastAsia="Times New Roman" w:hAnsi="Arial" w:cs="Arial"/>
            <w:color w:val="0000FF"/>
            <w:sz w:val="24"/>
            <w:szCs w:val="24"/>
            <w:lang w:eastAsia="ru-RU"/>
          </w:rPr>
          <w:t>№ 101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7 введен </w:t>
      </w:r>
      <w:hyperlink r:id="rId51" w:tgtFrame="_blank" w:history="1">
        <w:r w:rsidRPr="00782C88">
          <w:rPr>
            <w:rFonts w:ascii="Arial" w:eastAsia="Times New Roman" w:hAnsi="Arial" w:cs="Arial"/>
            <w:color w:val="0000FF"/>
            <w:sz w:val="24"/>
            <w:szCs w:val="24"/>
            <w:lang w:eastAsia="ru-RU"/>
          </w:rPr>
          <w:t>решением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Органы местного самоуправления Куракинского сельского поселения Ардатовского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w:t>
      </w:r>
      <w:hyperlink r:id="rId52"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бюджета  Куракинского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решения Совета депутатов от 26.10.2010 г. </w:t>
      </w:r>
      <w:hyperlink r:id="rId53" w:tgtFrame="_blank" w:history="1">
        <w:r w:rsidRPr="00782C88">
          <w:rPr>
            <w:rFonts w:ascii="Arial" w:eastAsia="Times New Roman" w:hAnsi="Arial" w:cs="Arial"/>
            <w:color w:val="0000FF"/>
            <w:sz w:val="24"/>
            <w:szCs w:val="24"/>
            <w:lang w:eastAsia="ru-RU"/>
          </w:rPr>
          <w:t>№ 40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t>Статья 7.1 Муниципальный контроль</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7.1 введена решением Совета депутатов от 09.12.2013 г. </w:t>
      </w:r>
      <w:hyperlink r:id="rId54" w:tgtFrame="_blank" w:history="1">
        <w:r w:rsidRPr="00782C88">
          <w:rPr>
            <w:rFonts w:ascii="Arial" w:eastAsia="Times New Roman" w:hAnsi="Arial" w:cs="Arial"/>
            <w:color w:val="0000FF"/>
            <w:sz w:val="24"/>
            <w:szCs w:val="24"/>
            <w:lang w:eastAsia="ru-RU"/>
          </w:rPr>
          <w:t>№ 56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0" w:name="sub_17101"/>
      <w:r w:rsidRPr="00782C88">
        <w:rPr>
          <w:rFonts w:ascii="Arial" w:eastAsia="Times New Roman" w:hAnsi="Arial" w:cs="Arial"/>
          <w:color w:val="000000"/>
          <w:sz w:val="24"/>
          <w:szCs w:val="24"/>
          <w:lang w:eastAsia="ru-RU"/>
        </w:rPr>
        <w:t>1. Органы местного самоуправления Куракинского сельского поселения вправе организовывать и осуществлять муниципальный контроль по вопросам, предусмотренным федеральными законами.</w:t>
      </w:r>
      <w:bookmarkStart w:id="1" w:name="sub_17102"/>
      <w:bookmarkEnd w:id="0"/>
      <w:bookmarkEnd w:id="1"/>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Организация и осуществление видов муниципального  контроля регулируются </w:t>
      </w:r>
      <w:hyperlink r:id="rId55" w:tgtFrame="_blank" w:history="1">
        <w:r w:rsidRPr="00782C88">
          <w:rPr>
            <w:rFonts w:ascii="Arial" w:eastAsia="Times New Roman" w:hAnsi="Arial" w:cs="Arial"/>
            <w:color w:val="0000FF"/>
            <w:sz w:val="24"/>
            <w:szCs w:val="24"/>
            <w:lang w:eastAsia="ru-RU"/>
          </w:rPr>
          <w:t>Федеральным законом от 31 июля 2020 года № 248-ФЗ</w:t>
        </w:r>
      </w:hyperlink>
      <w:r w:rsidRPr="00782C88">
        <w:rPr>
          <w:rFonts w:ascii="Arial" w:eastAsia="Times New Roman" w:hAnsi="Arial" w:cs="Arial"/>
          <w:color w:val="000000"/>
          <w:sz w:val="24"/>
          <w:szCs w:val="24"/>
          <w:lang w:eastAsia="ru-RU"/>
        </w:rPr>
        <w:t> «О государственном контроле (надзоре) и муниципальном контроле в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2 изложена в редакции решения Совета депутатов от 09.03.2022 </w:t>
      </w:r>
      <w:hyperlink r:id="rId56" w:tgtFrame="_blank" w:history="1">
        <w:r w:rsidRPr="00782C88">
          <w:rPr>
            <w:rFonts w:ascii="Arial" w:eastAsia="Times New Roman" w:hAnsi="Arial" w:cs="Arial"/>
            <w:color w:val="0000FF"/>
            <w:sz w:val="24"/>
            <w:szCs w:val="24"/>
            <w:lang w:eastAsia="ru-RU"/>
          </w:rPr>
          <w:t>№ 20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Вид муниципального контроля подлежит осуществлению при наличии в границах Куракинского сельского поселения объектов соответствующего вида контроля.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3 введена решением Совета депутатов от 09.03.2022 </w:t>
      </w:r>
      <w:hyperlink r:id="rId57" w:tgtFrame="_blank" w:history="1">
        <w:r w:rsidRPr="00782C88">
          <w:rPr>
            <w:rFonts w:ascii="Arial" w:eastAsia="Times New Roman" w:hAnsi="Arial" w:cs="Arial"/>
            <w:color w:val="0000FF"/>
            <w:sz w:val="24"/>
            <w:szCs w:val="24"/>
            <w:lang w:eastAsia="ru-RU"/>
          </w:rPr>
          <w:t>№ 20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outlineLvl w:val="2"/>
        <w:rPr>
          <w:rFonts w:ascii="Arial" w:eastAsia="Times New Roman" w:hAnsi="Arial" w:cs="Arial"/>
          <w:b/>
          <w:bCs/>
          <w:color w:val="000000"/>
          <w:sz w:val="28"/>
          <w:szCs w:val="28"/>
          <w:lang w:eastAsia="ru-RU"/>
        </w:rPr>
      </w:pPr>
      <w:r w:rsidRPr="00782C88">
        <w:rPr>
          <w:rFonts w:ascii="Arial" w:eastAsia="Times New Roman" w:hAnsi="Arial" w:cs="Arial"/>
          <w:b/>
          <w:bCs/>
          <w:color w:val="000000"/>
          <w:sz w:val="28"/>
          <w:szCs w:val="28"/>
          <w:lang w:eastAsia="ru-RU"/>
        </w:rPr>
        <w:t>Глава 2. Формы, порядок и гарантии непосредственного осуществления населением Куракинского сельского поселения местного самоуправления и участия населения Куракинского сельского поселения в решении вопросов местного значения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8. Местный референдум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В целях решения непосредственно населением Куракинского сельского поселения вопросов местного значения проводится референдум Куракинского сельского поселения Ардатовского муниципального района (местный референдум). Местный референдум проводиться на всей территории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(в ред. решения Совета депутатов от 27.06.2016 г. </w:t>
      </w:r>
      <w:hyperlink r:id="rId58"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Решение о назначении местного референдума принимается Советом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по инициативе, выдвинутой гражданами Российской Федерации, имеющими право на участие в местном референдуме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по инициативе Совета депутатов и главы Куракинского сельского поселения, выдвинутой ими совместно.</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Условием назначения референдума Куракинского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составляет 5 процентов процентов от числа участников местного референдума, зарегистрированных на территории Куракинского сельского поселения в соответствии с федеральным законом и законом Республики Мордовия, но не может быть менее 25 подписей.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Инициатива проведения референдума Куракинского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Инициатива проведения референдума Куракинского сельского поселения, выдвинутая совместно Советом депутатов и главой Куракинского сельского поселения, оформляется правовыми актами Совета депутатов и главы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Если на территории Куракинского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собственных средств членов инициативной группы;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добровольных пожертвований граждан;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добровольных пожертвований юридических лиц.</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Максимальный размер таких пожертвований и перечислений составляет для: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собственных средств членов инициативной группы - 3000 рублей;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собственных средств политической партии, иного общественного объединения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20 000 рублей;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добровольных пожертвований физических и юридических лиц - 10 000 рублей.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Совет депутатов обязан назначить референдум Куракинского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В референдуме Куракинского сельского поселения имеют право участвовать граждане Российской Федерации, место жительства которых расположено в границах Куракинского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Итоги голосования и принятое на референдуме Куракинского сельского поселения решение подлежат официальному опубликованию (обнародованию).</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Принятое на референдуме Куракинского сельского поселения решение подлежит обязательному исполнению на территории Куракинского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Органы местного самоуправления Куракинского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Референдум Куракинского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Решение о проведении местного референдума, а также принятое на местном референдуме решение может быть обжаловано в судебном порядке гражданином, органами местного самоуправления, прокурором, уполномоченными Федеральным Законом органами Государственной власти.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9. Муниципальные выборы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Муниципальные выборы проводятся в целях избрания депутатов Совета депутатов Куракинского сельского поселения, на основе всеобщего равного и прямого избирательного права при тайном голосовании.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Днем голосования на выборах депутатов Совета депутатов Куракинского сельского поселения является второе воскресенье сентября года, в котором истекают сроки полномочий Совета депутатов Куракинского сельского поселения или депутатов Совета депутатов Куракинского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w:t>
      </w:r>
      <w:hyperlink r:id="rId59" w:tgtFrame="_blank" w:history="1">
        <w:r w:rsidRPr="00782C88">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2 изложена в ред. решения Совета депутатов от 09.12.2013 г. </w:t>
      </w:r>
      <w:hyperlink r:id="rId60" w:tgtFrame="_blank" w:history="1">
        <w:r w:rsidRPr="00782C88">
          <w:rPr>
            <w:rFonts w:ascii="Arial" w:eastAsia="Times New Roman" w:hAnsi="Arial" w:cs="Arial"/>
            <w:color w:val="0000FF"/>
            <w:sz w:val="24"/>
            <w:szCs w:val="24"/>
            <w:lang w:eastAsia="ru-RU"/>
          </w:rPr>
          <w:t>№ 56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3. В случае досрочного прекращения полномочий Совета депутатов Куракинского сельского поселения или депутатов Совета депутатов Куракинского сельского поселения, влекущего за собой неправомочность органа, досрочные </w:t>
      </w:r>
      <w:r w:rsidRPr="00782C88">
        <w:rPr>
          <w:rFonts w:ascii="Arial" w:eastAsia="Times New Roman" w:hAnsi="Arial" w:cs="Arial"/>
          <w:color w:val="000000"/>
          <w:sz w:val="24"/>
          <w:szCs w:val="24"/>
          <w:lang w:eastAsia="ru-RU"/>
        </w:rPr>
        <w:lastRenderedPageBreak/>
        <w:t>выборы должны быть проведены не позднее чем через шесть месяцев со дня такого досрочного прекращения полномочий.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Муниципальные выборы назначаются Советом депутатов Куракинского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Муниципальные выборы в случаях, установленных федеральным законом, назначаются территориальной избирательной комиссией или судом.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6 изложена в редакции </w:t>
      </w:r>
      <w:hyperlink r:id="rId61" w:tgtFrame="_blank" w:history="1">
        <w:r w:rsidRPr="00782C88">
          <w:rPr>
            <w:rFonts w:ascii="Arial" w:eastAsia="Times New Roman" w:hAnsi="Arial" w:cs="Arial"/>
            <w:color w:val="0000FF"/>
            <w:sz w:val="24"/>
            <w:szCs w:val="24"/>
            <w:lang w:eastAsia="ru-RU"/>
          </w:rPr>
          <w:t>решения Совета депутатов от 4 апреля 2023 № 39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Муниципальные выборы проводятся в соответствии с Федеральным законом </w:t>
      </w:r>
      <w:hyperlink r:id="rId62" w:tgtFrame="_blank" w:history="1">
        <w:r w:rsidRPr="00782C88">
          <w:rPr>
            <w:rFonts w:ascii="Arial" w:eastAsia="Times New Roman" w:hAnsi="Arial" w:cs="Arial"/>
            <w:color w:val="0000FF"/>
            <w:sz w:val="24"/>
            <w:szCs w:val="24"/>
            <w:lang w:eastAsia="ru-RU"/>
          </w:rPr>
          <w:t>«Об основных гарантиях избирательных прав и права на участие в местном референдуме граждан Российской Федерации»</w:t>
        </w:r>
      </w:hyperlink>
      <w:r w:rsidRPr="00782C88">
        <w:rPr>
          <w:rFonts w:ascii="Arial" w:eastAsia="Times New Roman" w:hAnsi="Arial" w:cs="Arial"/>
          <w:color w:val="000000"/>
          <w:sz w:val="24"/>
          <w:szCs w:val="24"/>
          <w:lang w:eastAsia="ru-RU"/>
        </w:rPr>
        <w:t>, Законом Республики Мордовия </w:t>
      </w:r>
      <w:hyperlink r:id="rId63" w:tgtFrame="_blank" w:history="1">
        <w:r w:rsidRPr="00782C88">
          <w:rPr>
            <w:rFonts w:ascii="Arial" w:eastAsia="Times New Roman" w:hAnsi="Arial" w:cs="Arial"/>
            <w:color w:val="0000FF"/>
            <w:sz w:val="24"/>
            <w:szCs w:val="24"/>
            <w:lang w:eastAsia="ru-RU"/>
          </w:rPr>
          <w:t>«О выборах депутатов представительных органов муниципальных образований в Республике Мордовия»</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Итоги муниципальных выборов подлежат официальному опубликованию (обнародованию).</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4"/>
          <w:szCs w:val="24"/>
          <w:lang w:eastAsia="ru-RU"/>
        </w:rPr>
        <w:t>Статья 9.1. Сход граждан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(статья введена решением Совета депутатов от 22.10.2018 г. </w:t>
      </w:r>
      <w:hyperlink r:id="rId64"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В случаях, предусмотренных Федеральным законом от 6 октября 2003 г. </w:t>
      </w:r>
      <w:hyperlink r:id="rId65" w:tgtFrame="_blank" w:history="1">
        <w:r w:rsidRPr="00782C88">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сход граждан в Куракинском сельском поселении  может проводиться: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в соответствии с законом субъекта Российской Федерации на части территории населенного пункта, входящего в состав Куракинского сельского поселения по вопросу введения и использования средств самообложения граждан на данной части территории населенного пункта.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4 введен </w:t>
      </w:r>
      <w:hyperlink r:id="rId66" w:tgtFrame="_blank" w:history="1">
        <w:r w:rsidRPr="00782C88">
          <w:rPr>
            <w:rFonts w:ascii="Arial" w:eastAsia="Times New Roman" w:hAnsi="Arial" w:cs="Arial"/>
            <w:color w:val="0000FF"/>
            <w:sz w:val="24"/>
            <w:szCs w:val="24"/>
            <w:lang w:eastAsia="ru-RU"/>
          </w:rPr>
          <w:t>решением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1.1.Сход граждан, предусмотренный </w:t>
      </w:r>
      <w:hyperlink r:id="rId67" w:anchor="dst971" w:history="1">
        <w:r w:rsidRPr="00782C88">
          <w:rPr>
            <w:rFonts w:ascii="Arial" w:eastAsia="Times New Roman" w:hAnsi="Arial" w:cs="Arial"/>
            <w:color w:val="000000"/>
            <w:sz w:val="24"/>
            <w:szCs w:val="24"/>
            <w:u w:val="single"/>
            <w:lang w:eastAsia="ru-RU"/>
          </w:rPr>
          <w:t>пунктом 4 части 1</w:t>
        </w:r>
      </w:hyperlink>
      <w:r w:rsidRPr="00782C88">
        <w:rPr>
          <w:rFonts w:ascii="Arial" w:eastAsia="Times New Roman" w:hAnsi="Arial" w:cs="Arial"/>
          <w:color w:val="000000"/>
          <w:sz w:val="24"/>
          <w:szCs w:val="24"/>
          <w:lang w:eastAsia="ru-RU"/>
        </w:rPr>
        <w:t> настоящей статьи, может созываться Советом депутатов Куракинского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bookmarkStart w:id="2" w:name="dst973"/>
      <w:bookmarkEnd w:id="2"/>
      <w:r w:rsidRPr="00782C88">
        <w:rPr>
          <w:rFonts w:ascii="Arial" w:eastAsia="Times New Roman" w:hAnsi="Arial" w:cs="Arial"/>
          <w:color w:val="000000"/>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1.1 введена </w:t>
      </w:r>
      <w:hyperlink r:id="rId68" w:tgtFrame="_blank" w:history="1">
        <w:r w:rsidRPr="00782C88">
          <w:rPr>
            <w:rFonts w:ascii="Arial" w:eastAsia="Times New Roman" w:hAnsi="Arial" w:cs="Arial"/>
            <w:color w:val="0000FF"/>
            <w:sz w:val="24"/>
            <w:szCs w:val="24"/>
            <w:lang w:eastAsia="ru-RU"/>
          </w:rPr>
          <w:t>решением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782C88" w:rsidRPr="00782C88" w:rsidRDefault="00782C88" w:rsidP="00782C88">
      <w:pPr>
        <w:spacing w:after="0" w:line="240" w:lineRule="auto"/>
        <w:ind w:firstLine="567"/>
        <w:jc w:val="both"/>
        <w:rPr>
          <w:rFonts w:ascii="Arial Unicode MS" w:eastAsia="Arial Unicode MS" w:hAnsi="Arial Unicode MS" w:cs="Arial Unicode MS"/>
          <w:color w:val="000000"/>
          <w:sz w:val="24"/>
          <w:szCs w:val="24"/>
          <w:lang w:eastAsia="ru-RU"/>
        </w:rPr>
      </w:pPr>
      <w:r w:rsidRPr="00782C88">
        <w:rPr>
          <w:rFonts w:ascii="Arial" w:eastAsia="Arial Unicode MS" w:hAnsi="Arial" w:cs="Arial"/>
          <w:color w:val="000000"/>
          <w:sz w:val="24"/>
          <w:szCs w:val="24"/>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Куракинского сельского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Куракинского сельского поселения,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782C88" w:rsidRPr="00782C88" w:rsidRDefault="00782C88" w:rsidP="00782C88">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782C88">
        <w:rPr>
          <w:rFonts w:ascii="Arial Unicode MS" w:eastAsia="Arial Unicode MS" w:hAnsi="Arial Unicode MS" w:cs="Arial Unicode MS" w:hint="eastAsia"/>
          <w:color w:val="000000"/>
          <w:sz w:val="24"/>
          <w:szCs w:val="24"/>
          <w:lang w:eastAsia="ru-RU"/>
        </w:rPr>
        <w:t>(</w:t>
      </w:r>
      <w:r w:rsidRPr="00782C88">
        <w:rPr>
          <w:rFonts w:ascii="Arial" w:eastAsia="Arial Unicode MS" w:hAnsi="Arial" w:cs="Arial"/>
          <w:color w:val="000000"/>
          <w:sz w:val="24"/>
          <w:szCs w:val="24"/>
          <w:lang w:eastAsia="ru-RU"/>
        </w:rPr>
        <w:t>часть 3 изложена в редакции </w:t>
      </w:r>
      <w:hyperlink r:id="rId69" w:tgtFrame="_blank" w:history="1">
        <w:r w:rsidRPr="00782C88">
          <w:rPr>
            <w:rFonts w:ascii="Arial" w:eastAsia="Arial Unicode MS" w:hAnsi="Arial" w:cs="Arial"/>
            <w:color w:val="0000FF"/>
            <w:sz w:val="24"/>
            <w:szCs w:val="24"/>
            <w:lang w:eastAsia="ru-RU"/>
          </w:rPr>
          <w:t>решения Совета депутатов от 21 мая 2021 № 111</w:t>
        </w:r>
      </w:hyperlink>
      <w:r w:rsidRPr="00782C88">
        <w:rPr>
          <w:rFonts w:ascii="Arial Unicode MS" w:eastAsia="Arial Unicode MS" w:hAnsi="Arial Unicode MS" w:cs="Arial Unicode MS" w:hint="eastAsia"/>
          <w:color w:val="000000"/>
          <w:sz w:val="24"/>
          <w:szCs w:val="24"/>
          <w:lang w:eastAsia="ru-RU"/>
        </w:rPr>
        <w:t>)</w:t>
      </w:r>
    </w:p>
    <w:p w:rsidR="00782C88" w:rsidRPr="00782C88" w:rsidRDefault="00782C88" w:rsidP="00782C88">
      <w:pPr>
        <w:spacing w:after="0" w:line="240" w:lineRule="auto"/>
        <w:ind w:firstLine="567"/>
        <w:jc w:val="both"/>
        <w:outlineLvl w:val="3"/>
        <w:rPr>
          <w:rFonts w:ascii="Arial" w:eastAsia="Times New Roman" w:hAnsi="Arial" w:cs="Arial" w:hint="eastAsia"/>
          <w:b/>
          <w:bCs/>
          <w:color w:val="000000"/>
          <w:sz w:val="26"/>
          <w:szCs w:val="26"/>
          <w:lang w:eastAsia="ru-RU"/>
        </w:rPr>
      </w:pPr>
      <w:r w:rsidRPr="00782C88">
        <w:rPr>
          <w:rFonts w:ascii="Arial" w:eastAsia="Times New Roman" w:hAnsi="Arial" w:cs="Arial"/>
          <w:b/>
          <w:bCs/>
          <w:color w:val="000000"/>
          <w:sz w:val="26"/>
          <w:szCs w:val="26"/>
          <w:lang w:eastAsia="ru-RU"/>
        </w:rPr>
        <w:t>Статья 10. Голосование по отзыву депутата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Население Куракинского сельского поселения вправе инициировать голосование об отзыве депутата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Основанием для отзыва депутата Совета депутатов Куракинского сельского поселения являются подтвержденные в судебном порядке: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однократное грубое или многократное (систематическое) нарушение (неисполнение) депутатом Совета депутатов Куракинского сельского поселения </w:t>
      </w:r>
      <w:hyperlink r:id="rId70" w:history="1">
        <w:r w:rsidRPr="00782C88">
          <w:rPr>
            <w:rFonts w:ascii="Arial" w:eastAsia="Times New Roman" w:hAnsi="Arial" w:cs="Arial"/>
            <w:color w:val="0000FF"/>
            <w:sz w:val="24"/>
            <w:szCs w:val="24"/>
            <w:lang w:eastAsia="ru-RU"/>
          </w:rPr>
          <w:t>Конституции Российской Федерации</w:t>
        </w:r>
      </w:hyperlink>
      <w:r w:rsidRPr="00782C88">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71" w:tgtFrame="_blank" w:history="1">
        <w:r w:rsidRPr="00782C88">
          <w:rPr>
            <w:rFonts w:ascii="Arial" w:eastAsia="Times New Roman" w:hAnsi="Arial" w:cs="Arial"/>
            <w:color w:val="0000FF"/>
            <w:sz w:val="24"/>
            <w:szCs w:val="24"/>
            <w:lang w:eastAsia="ru-RU"/>
          </w:rPr>
          <w:t>Конституции Республики Мордовия</w:t>
        </w:r>
      </w:hyperlink>
      <w:r w:rsidRPr="00782C88">
        <w:rPr>
          <w:rFonts w:ascii="Arial" w:eastAsia="Times New Roman"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систематическое уклонение без уважительных причин от осуществления полномочий депутата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неучастие без уважительных причин в работе двух сессий Совета депутатов в течение года;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неучастие в течение года (депутата Совета депутатов) в работе трех заседаний постоянных или временных органов Совета депутатов, членом которых он является;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не проведение приема граждан на протяжении трех месяцев в течение года;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отказ от двух отчетов перед избирателями в течение года;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допущенные депутатом Совета депутатов Куракинского сельского поселения публичное оскорбление, клевета, появление при осуществлении полномочий депутата Совета депутатов Куракинского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Для отзыва депутата Совета депутатов Куракинского сельского поселения устанавливается следующая процедура: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Куракинского сельского поселения (далее - инициативная группа) в количестве не менее 10 человек;</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инициативная группа обращается в территориальную комиссию местного референдума с ходатайством о регистрации инициативной группы;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2 изложен в редакции </w:t>
      </w:r>
      <w:hyperlink r:id="rId72" w:tgtFrame="_blank" w:history="1">
        <w:r w:rsidRPr="00782C88">
          <w:rPr>
            <w:rFonts w:ascii="Arial" w:eastAsia="Times New Roman" w:hAnsi="Arial" w:cs="Arial"/>
            <w:color w:val="0000FF"/>
            <w:sz w:val="24"/>
            <w:szCs w:val="24"/>
            <w:lang w:eastAsia="ru-RU"/>
          </w:rPr>
          <w:t>решения Совета депутатов от 4 апреля 2023 № 39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Куракинского сельского поселения, где предполагается провести голосование по отзыву депутата Совета депутатов Куракинского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территориальная комиссия местного референдума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(абзац изложен в редакции </w:t>
      </w:r>
      <w:hyperlink r:id="rId73" w:tgtFrame="_blank" w:history="1">
        <w:r w:rsidRPr="00782C88">
          <w:rPr>
            <w:rFonts w:ascii="Arial" w:eastAsia="Times New Roman" w:hAnsi="Arial" w:cs="Arial"/>
            <w:color w:val="0000FF"/>
            <w:sz w:val="24"/>
            <w:szCs w:val="24"/>
            <w:lang w:eastAsia="ru-RU"/>
          </w:rPr>
          <w:t>решения Совета депутатов от 4 апреля 2023 № 39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Куракинского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Куракинского сельского поселения, в поддержку инициативы проведения голосования по отзыву депутата Совета депутатов Куракинского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Куракинского сельского поселения; сбор указанных подписей осуществляется в порядке, установленном Законом Республики Мордовия </w:t>
      </w:r>
      <w:hyperlink r:id="rId74" w:tgtFrame="_blank" w:history="1">
        <w:r w:rsidRPr="00782C88">
          <w:rPr>
            <w:rFonts w:ascii="Arial" w:eastAsia="Times New Roman" w:hAnsi="Arial" w:cs="Arial"/>
            <w:color w:val="0000FF"/>
            <w:sz w:val="24"/>
            <w:szCs w:val="24"/>
            <w:lang w:eastAsia="ru-RU"/>
          </w:rPr>
          <w:t>«О местном референдуме в Республике Мордовия»</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территориальную комиссию местного референдума; количество представляемых подписей, собранных в поддержку проведения голосования по отзыву депутата Совета депутатов Куракинского сельского </w:t>
      </w:r>
      <w:r w:rsidRPr="00782C88">
        <w:rPr>
          <w:rFonts w:ascii="Arial" w:eastAsia="Times New Roman" w:hAnsi="Arial" w:cs="Arial"/>
          <w:color w:val="000000"/>
          <w:sz w:val="24"/>
          <w:szCs w:val="24"/>
          <w:lang w:eastAsia="ru-RU"/>
        </w:rPr>
        <w:lastRenderedPageBreak/>
        <w:t>поселения, может превышать необходимое количество подписей, но не более чем на 10 процентов;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6 изложен в редакции </w:t>
      </w:r>
      <w:hyperlink r:id="rId75" w:tgtFrame="_blank" w:history="1">
        <w:r w:rsidRPr="00782C88">
          <w:rPr>
            <w:rFonts w:ascii="Arial" w:eastAsia="Times New Roman" w:hAnsi="Arial" w:cs="Arial"/>
            <w:color w:val="0000FF"/>
            <w:sz w:val="24"/>
            <w:szCs w:val="24"/>
            <w:lang w:eastAsia="ru-RU"/>
          </w:rPr>
          <w:t>решения Совета депутатов от 4 апреля 2023 № 39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территориальная комиссия местного референдума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Куракинского сельского поселения, территориальная комиссия местного референдума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Куракинского сельского поселения подписных листов и протокола об итогах сбора подписей территориальная комиссия местного референдума направляет эти подписные листы, экземпляр протокола и копию своего постановления в Совет депутатов Куракинского сельского поселения. Копия постановления территориальной комиссии местного референдума направляется также инициативной группе по проведению голосования по отзыву депутата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7 изложен в редакции </w:t>
      </w:r>
      <w:hyperlink r:id="rId76" w:tgtFrame="_blank" w:history="1">
        <w:r w:rsidRPr="00782C88">
          <w:rPr>
            <w:rFonts w:ascii="Arial" w:eastAsia="Times New Roman" w:hAnsi="Arial" w:cs="Arial"/>
            <w:color w:val="0000FF"/>
            <w:sz w:val="24"/>
            <w:szCs w:val="24"/>
            <w:lang w:eastAsia="ru-RU"/>
          </w:rPr>
          <w:t>решения Совета депутатов от 4 апреля 2023 № 39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Куракинского сельского поселения и выдвижения инициативы проведения голосования по отзыву Совет депутатов Куракинского сельского поселения обязан в течение 30 дней принять решение о назначении указанного голосования;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голосование по отзыву депутата Совета депутатов Куракинского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77"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Куракинского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Куракинского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78" w:tgtFrame="_blank" w:history="1">
        <w:r w:rsidRPr="00782C88">
          <w:rPr>
            <w:rFonts w:ascii="Arial" w:eastAsia="Times New Roman" w:hAnsi="Arial" w:cs="Arial"/>
            <w:color w:val="0000FF"/>
            <w:sz w:val="24"/>
            <w:szCs w:val="24"/>
            <w:lang w:eastAsia="ru-RU"/>
          </w:rPr>
          <w:t>«О местном референдуме в Республике Мордовия»</w:t>
        </w:r>
      </w:hyperlink>
      <w:r w:rsidRPr="00782C88">
        <w:rPr>
          <w:rFonts w:ascii="Arial" w:eastAsia="Times New Roman" w:hAnsi="Arial" w:cs="Arial"/>
          <w:color w:val="000000"/>
          <w:sz w:val="24"/>
          <w:szCs w:val="24"/>
          <w:lang w:eastAsia="ru-RU"/>
        </w:rPr>
        <w:t>, территориальная комиссия местного референдума обеспечивает депутату Совета депутатов Куракинского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встречах с избирателями публичных дебатов и дискуссий, иными не запрещенными законом методами;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10 изложен в редакции </w:t>
      </w:r>
      <w:hyperlink r:id="rId79" w:tgtFrame="_blank" w:history="1">
        <w:r w:rsidRPr="00782C88">
          <w:rPr>
            <w:rFonts w:ascii="Arial" w:eastAsia="Times New Roman" w:hAnsi="Arial" w:cs="Arial"/>
            <w:color w:val="0000FF"/>
            <w:sz w:val="24"/>
            <w:szCs w:val="24"/>
            <w:lang w:eastAsia="ru-RU"/>
          </w:rPr>
          <w:t>решения Совета депутатов от 4 апреля 2023 № 39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11)депутат Совета депутатов Куракинского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Куракинского сельского поселения; итоги голосования по отзыву депутата Совета депутатов Куракинского сельского поселения и принятые решения подлежат официальному опубликованию (обнародованию).</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11. Голосование по вопросам изменения границ Куракинского сельского поселения, преобразования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В случаях, предусмотренных Федеральным законом </w:t>
      </w:r>
      <w:hyperlink r:id="rId80"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в целях получения согласия населения Куракинского сельского поселения при изменении границ Куракинского сельского поселения, преобразовании Куракинского сельского поселения как муниципального образования проводится голосование по вопросам изменения границ Куракинского сельского поселения, преобразования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Голосование по вопросам изменения границ Куракинского сельского поселения, преобразования Куракинского сельского поселения проводится на всей территории сельского поселения или на части его территории в соответствии с частями 2 и 3 статьи 12, частью 5 статьи 13 Федерального закона от 6 октября 2003 года </w:t>
      </w:r>
      <w:hyperlink r:id="rId81" w:tgtFrame="_blank" w:history="1">
        <w:r w:rsidRPr="00782C88">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решения Совета депутатов от 03.08.2012 г. </w:t>
      </w:r>
      <w:hyperlink r:id="rId82"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 от 28.10.2020 г. </w:t>
      </w:r>
      <w:hyperlink r:id="rId83" w:tgtFrame="_blank" w:history="1">
        <w:r w:rsidRPr="00782C88">
          <w:rPr>
            <w:rFonts w:ascii="Arial" w:eastAsia="Times New Roman" w:hAnsi="Arial" w:cs="Arial"/>
            <w:color w:val="0000FF"/>
            <w:sz w:val="24"/>
            <w:szCs w:val="24"/>
            <w:lang w:eastAsia="ru-RU"/>
          </w:rPr>
          <w:t>№ 101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Голосование по вопросам изменения границ Куракинского сельского поселения, преобразования Куракинского сельского поселения назначается Советом депутатов Куракинского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84"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Голосование по вопросам изменения границ Куракинского сельского поселения, преобразования Куракинского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Согласие населения Куракинского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Куракинского сельского поселения или части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Итоги голосования по вопросам изменения границ Куракинского сельского поселения, преобразования Куракинского сельского поселения и принятые решения подлежат официальному опубликованию (обнародованию).</w:t>
      </w:r>
    </w:p>
    <w:p w:rsidR="00782C88" w:rsidRPr="00782C88" w:rsidRDefault="00782C88" w:rsidP="00782C88">
      <w:pPr>
        <w:spacing w:after="0" w:line="240" w:lineRule="auto"/>
        <w:ind w:firstLine="567"/>
        <w:jc w:val="both"/>
        <w:rPr>
          <w:rFonts w:ascii="Arial Unicode MS" w:eastAsia="Arial Unicode MS" w:hAnsi="Arial Unicode MS" w:cs="Arial Unicode MS"/>
          <w:color w:val="000000"/>
          <w:sz w:val="24"/>
          <w:szCs w:val="24"/>
          <w:lang w:eastAsia="ru-RU"/>
        </w:rPr>
      </w:pPr>
      <w:r w:rsidRPr="00782C88">
        <w:rPr>
          <w:rFonts w:ascii="Arial" w:eastAsia="Arial Unicode MS"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hint="eastAsia"/>
          <w:b/>
          <w:bCs/>
          <w:color w:val="000000"/>
          <w:sz w:val="26"/>
          <w:szCs w:val="26"/>
          <w:lang w:eastAsia="ru-RU"/>
        </w:rPr>
      </w:pPr>
      <w:r w:rsidRPr="00782C88">
        <w:rPr>
          <w:rFonts w:ascii="Arial" w:eastAsia="Times New Roman" w:hAnsi="Arial" w:cs="Arial"/>
          <w:b/>
          <w:bCs/>
          <w:color w:val="000000"/>
          <w:sz w:val="26"/>
          <w:szCs w:val="26"/>
          <w:lang w:eastAsia="ru-RU"/>
        </w:rPr>
        <w:t>Статья 12. Правотворческая инициатива граждан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2. Минимальная численность инициативной группы граждан устанавливается нормативным правовым актом Совета депутатов Куракинского сельского </w:t>
      </w:r>
      <w:r w:rsidRPr="00782C88">
        <w:rPr>
          <w:rFonts w:ascii="Arial" w:eastAsia="Times New Roman" w:hAnsi="Arial" w:cs="Arial"/>
          <w:color w:val="000000"/>
          <w:sz w:val="24"/>
          <w:szCs w:val="24"/>
          <w:lang w:eastAsia="ru-RU"/>
        </w:rPr>
        <w:lastRenderedPageBreak/>
        <w:t>поселения и не может превышать 3 процента от числа жителей сельского поселения, обладающих избирательным правом.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В случае отсутствия нормативного правового акта Совета депутатов Куракинского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85"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Проект муниципального правового акта Куракинского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Куракинского сельского поселения, к компетенции которых относится принятие соответствующего акта, в течение трех месяцев со дня его внесения.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Представителям инициативной группы, гражданам должна быть обеспечена возможность изложения своей позиции при рассмотрении указанного проекта.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случае если принятие муниципального правового акта Куракинского сельского поселения, проект которого внесен в порядке реализации правотворческой инициативы граждан, относится к компетенции Совета депутатов Куракинского сельского поселения, указанный проект должен быть рассмотрен на открытой сессии Совета депутатов.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Мотивированное решение, принятое по результатам рассмотрения проекта муниципального правового акта Куракинского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4"/>
          <w:szCs w:val="24"/>
          <w:lang w:eastAsia="ru-RU"/>
        </w:rPr>
        <w:t>Статья 12.1. Инициативные проекты</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12.1 введена </w:t>
      </w:r>
      <w:hyperlink r:id="rId86" w:tgtFrame="_blank" w:history="1">
        <w:r w:rsidRPr="00782C88">
          <w:rPr>
            <w:rFonts w:ascii="Arial" w:eastAsia="Times New Roman" w:hAnsi="Arial" w:cs="Arial"/>
            <w:color w:val="0000FF"/>
            <w:sz w:val="24"/>
            <w:szCs w:val="24"/>
            <w:lang w:eastAsia="ru-RU"/>
          </w:rPr>
          <w:t>решением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В целях реализации мероприятий, имеющих приоритетное значение для жителей Куракинского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Куракинского сельского поселения может быть внесен инициативный проект. Порядок определения части территории Куракинского сельского поселения, на которой могут реализовываться инициативные проекты, устанавливается нормативным правовым актом Совета депутатов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Куракинского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Куракинского сельского поселения. Право выступить инициатором проекта в соответствии с нормативным правовым актом Совета депутатов Куракинского сельского поселения может быть предоставлено также иным лицам, осуществляющим деятельность на территории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Инициативный проект должен содержать следующие сведения: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описание проблемы, решение которой имеет приоритетное значение для жителей Куракинского сельского поселения или его части;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обоснование предложений по решению указанной проблемы;</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3) описание ожидаемого результата (ожидаемых результатов) реализации инициативного проекта;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предварительный расчет необходимых расходов на реализацию инициативного проекта;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планируемые сроки реализации инициативного проекта;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указание на территорию Куракинского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иные сведения, предусмотренные нормативным правовым актом Совета депутатов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Инициативный проект до его внесения в администрацию  Куракинского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Куракинского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Нормативным правовым актом Совета депутатов Куракинского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Инициаторы проекта при внесении инициативного проекта в администрацию Куракинского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Куракинского сельского поселения или его части.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5. Информация о внесении инициативного проекта в администрацию Куракинского сельского поселения подлежит опубликованию (обнародованию) и размещению на официальном сайте Куракинского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Куракинского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Куракинского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Куракинского сельского поселения, достигшие шестнадцатилетнего возраста. В случае, если администрация Куракинского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Ардатовского муниципального района. В сельском </w:t>
      </w:r>
      <w:r w:rsidRPr="00782C88">
        <w:rPr>
          <w:rFonts w:ascii="Arial" w:eastAsia="Times New Roman" w:hAnsi="Arial" w:cs="Arial"/>
          <w:color w:val="000000"/>
          <w:sz w:val="24"/>
          <w:szCs w:val="24"/>
          <w:lang w:eastAsia="ru-RU"/>
        </w:rPr>
        <w:lastRenderedPageBreak/>
        <w:t>населенном пункте указанная информация может доводиться до сведения граждан старостой сельского населенного пункта.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Инициативный проект подлежит обязательному рассмотрению администрацией Куракинского сельского поселения в течение 30 дней со дня его внесения. Администрация Куракинского сельского поселения по результатам рассмотрения инициативного проекта принимает одно из следующих решений:</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Администрация Куракинского сельского поселения принимает решение об отказе в поддержке инициативного проекта в одном из следующих случаев:</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несоблюдение установленного порядка внесения инициативного проекта и его рассмотрения;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наличие возможности решения описанной в инициативном проекте проблемы более эффективным способом;</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признание инициативного проекта не прошедшим конкурсный отбор.</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Администрация Куракинского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Куракинского сельского поселения или государственного органа в соответствии с их компетенцией.</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В случае, если в администрацию Куракинского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Куракинского сельского поселения организует проведение конкурсного отбора и информирует об этом инициаторов проекта.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Куракинского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Куракинского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 Инициаторы проекта, другие граждане, проживающие на территории соответствующего Куракинского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14. Информация о рассмотрении инициативного проекта администрацией Куракинского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Куракинского сельского поселения в информационно-телекоммуникационной сети «Интернет». Отчет администрации Куракинского сельского поселения об итогах реализации инициативного проекта подлежит опубликованию (обнародованию) и размещению на официальном сайте Куракинского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Куракинского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Ардатовского муниципального района. В сельском населенном пункте указанная информация может доводиться до сведения граждан старостой сельского населенного пункта.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13. Территориальное общественное самоуправление</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Куракинского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1 изложена в ред. решения Совета депутатов от 17.09.2019 г. </w:t>
      </w:r>
      <w:hyperlink r:id="rId87" w:tgtFrame="_blank" w:history="1">
        <w:r w:rsidRPr="00782C88">
          <w:rPr>
            <w:rFonts w:ascii="Arial" w:eastAsia="Times New Roman" w:hAnsi="Arial" w:cs="Arial"/>
            <w:color w:val="0000FF"/>
            <w:sz w:val="24"/>
            <w:szCs w:val="24"/>
            <w:lang w:eastAsia="ru-RU"/>
          </w:rPr>
          <w:t>№ 86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Территориальное общественное самоуправление осуществляется в Куракинском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не </w:t>
      </w:r>
      <w:r w:rsidRPr="00782C88">
        <w:rPr>
          <w:rFonts w:ascii="Arial" w:eastAsia="Times New Roman" w:hAnsi="Arial" w:cs="Arial"/>
          <w:color w:val="000000"/>
          <w:sz w:val="24"/>
          <w:szCs w:val="24"/>
          <w:lang w:eastAsia="ru-RU"/>
        </w:rPr>
        <w:lastRenderedPageBreak/>
        <w:t>являющийся поселением, в составе Куракинского сельского поселения; иные территории проживания граждан.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Куракинского сельского поселения. Порядок регистрации устава территориального общественного самоуправления определяется нормативными правовыми актами Совета депутатов Куракинского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решения Совета депутатов от 03.08.2012 г. </w:t>
      </w:r>
      <w:hyperlink r:id="rId88"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решения Совета депутатов от 03.08.2012 г. </w:t>
      </w:r>
      <w:hyperlink r:id="rId89"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обсуждение инициативного проекта и принятие решения по вопросу о его одобрении.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7 введен </w:t>
      </w:r>
      <w:hyperlink r:id="rId90" w:tgtFrame="_blank" w:history="1">
        <w:r w:rsidRPr="00782C88">
          <w:rPr>
            <w:rFonts w:ascii="Arial" w:eastAsia="Times New Roman" w:hAnsi="Arial" w:cs="Arial"/>
            <w:color w:val="0000FF"/>
            <w:sz w:val="24"/>
            <w:szCs w:val="24"/>
            <w:lang w:eastAsia="ru-RU"/>
          </w:rPr>
          <w:t>решением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Органы территориального общественного самоуправления: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2)обеспечивают исполнение решений, принятых на собраниях и конференциях граждан;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Куракинского сельского поселения с использованием средств местного бюджета;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4)вправе вносить в органы местного самоуправления Куракинского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8.1. Органы территориального общественного самоуправления могут выдвигать инициативный проект в качестве инициаторов проекта.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8.1 введена </w:t>
      </w:r>
      <w:hyperlink r:id="rId91" w:tgtFrame="_blank" w:history="1">
        <w:r w:rsidRPr="00782C88">
          <w:rPr>
            <w:rFonts w:ascii="Arial" w:eastAsia="Times New Roman" w:hAnsi="Arial" w:cs="Arial"/>
            <w:color w:val="0000FF"/>
            <w:sz w:val="24"/>
            <w:szCs w:val="24"/>
            <w:lang w:eastAsia="ru-RU"/>
          </w:rPr>
          <w:t>решением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В уставе территориального общественного самоуправления устанавливаются: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территория, на которой оно осуществляется;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порядок принятия решений;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10.Дополнительные требования к уставу территориального общественного самоуправления органами местного самоуправления Куракинского сельского поселения устанавливаться не могут.</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4"/>
          <w:szCs w:val="24"/>
          <w:lang w:eastAsia="ru-RU"/>
        </w:rPr>
        <w:t>Статья 13.1. Староста сельского населенного пункта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(статья введена решением Совета депутатов от 22.10.2018 г. </w:t>
      </w:r>
      <w:hyperlink r:id="rId92"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Куракинском сельском поселении, может назначаться староста сельского населенного пункта.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Староста сельского населенного пункта назначается Советом депутатов Куракинского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Старостой сельского населенного пункта не может быть назначено лицо:</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признанное судом недееспособным или ограниченно дееспособным;</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имеющее непогашенную или неснятую судимость.</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Срок полномочий старосты сельского населенного пункта устанавливается составляет пять лет.</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Полномочия старосты сельского населенного пункта прекращаются досрочно по решению Совета депутатов Куракинского сельского поселения, в </w:t>
      </w:r>
      <w:r w:rsidRPr="00782C88">
        <w:rPr>
          <w:rFonts w:ascii="Arial" w:eastAsia="Times New Roman" w:hAnsi="Arial" w:cs="Arial"/>
          <w:color w:val="000000"/>
          <w:sz w:val="24"/>
          <w:szCs w:val="24"/>
          <w:lang w:eastAsia="ru-RU"/>
        </w:rPr>
        <w:lastRenderedPageBreak/>
        <w:t>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r:id="rId93" w:history="1">
        <w:r w:rsidRPr="00782C88">
          <w:rPr>
            <w:rFonts w:ascii="Arial" w:eastAsia="Times New Roman" w:hAnsi="Arial" w:cs="Arial"/>
            <w:color w:val="0000FF"/>
            <w:sz w:val="24"/>
            <w:szCs w:val="24"/>
            <w:lang w:eastAsia="ru-RU"/>
          </w:rPr>
          <w:t>пунктами 1</w:t>
        </w:r>
      </w:hyperlink>
      <w:r w:rsidRPr="00782C88">
        <w:rPr>
          <w:rFonts w:ascii="Arial" w:eastAsia="Times New Roman" w:hAnsi="Arial" w:cs="Arial"/>
          <w:color w:val="000000"/>
          <w:sz w:val="24"/>
          <w:szCs w:val="24"/>
          <w:lang w:eastAsia="ru-RU"/>
        </w:rPr>
        <w:t> - </w:t>
      </w:r>
      <w:hyperlink r:id="rId94" w:history="1">
        <w:r w:rsidRPr="00782C88">
          <w:rPr>
            <w:rFonts w:ascii="Arial" w:eastAsia="Times New Roman" w:hAnsi="Arial" w:cs="Arial"/>
            <w:color w:val="0000FF"/>
            <w:sz w:val="24"/>
            <w:szCs w:val="24"/>
            <w:lang w:eastAsia="ru-RU"/>
          </w:rPr>
          <w:t>7 части 10 статьи 40</w:t>
        </w:r>
      </w:hyperlink>
      <w:r w:rsidRPr="00782C88">
        <w:rPr>
          <w:rFonts w:ascii="Arial" w:eastAsia="Times New Roman" w:hAnsi="Arial" w:cs="Arial"/>
          <w:color w:val="000000"/>
          <w:sz w:val="24"/>
          <w:szCs w:val="24"/>
          <w:lang w:eastAsia="ru-RU"/>
        </w:rPr>
        <w:t> Федерального закона от 6 октября 2003 г. </w:t>
      </w:r>
      <w:hyperlink r:id="rId95" w:tgtFrame="_blank" w:history="1">
        <w:r w:rsidRPr="00782C88">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Староста сельского населенного пункта для решения возложенных на него задач:</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4.1 введен </w:t>
      </w:r>
      <w:hyperlink r:id="rId96" w:tgtFrame="_blank" w:history="1">
        <w:r w:rsidRPr="00782C88">
          <w:rPr>
            <w:rFonts w:ascii="Arial" w:eastAsia="Times New Roman" w:hAnsi="Arial" w:cs="Arial"/>
            <w:color w:val="0000FF"/>
            <w:sz w:val="24"/>
            <w:szCs w:val="24"/>
            <w:lang w:eastAsia="ru-RU"/>
          </w:rPr>
          <w:t>решением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осуществляет иные полномочия и права, предусмотренные нормативным правовым актом Совета депутатов Куракинского сельского поселения в соответствии с законом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Куракинского сельского поселения в соответствии с законом Республики Мордовия.</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4"/>
          <w:szCs w:val="24"/>
          <w:lang w:eastAsia="ru-RU"/>
        </w:rPr>
        <w:t>Статья 14. Публичные слушания, общественные обсуждения»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(название в редакции решения Совета депутатов от 22.10.2018 г. </w:t>
      </w:r>
      <w:hyperlink r:id="rId97"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введена решением Совета депутатов от 20 июня 2017 г. </w:t>
      </w:r>
      <w:hyperlink r:id="rId98" w:tgtFrame="_blank" w:history="1">
        <w:r w:rsidRPr="00782C88">
          <w:rPr>
            <w:rFonts w:ascii="Arial" w:eastAsia="Times New Roman" w:hAnsi="Arial" w:cs="Arial"/>
            <w:color w:val="0000FF"/>
            <w:sz w:val="24"/>
            <w:szCs w:val="24"/>
            <w:lang w:eastAsia="ru-RU"/>
          </w:rPr>
          <w:t>№ 31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Для обсуждения проектов муниципальных правовых актов Куракинского сельского поселения по вопросам местного значения с участием жителей Куракинского сельского поселения Советом депутатов Куракинского сельского поселения, главой Куракинского сельского поселения могут проводиться публичные слушания.</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Публичные слушания проводятся по инициативе населения, Совета депутатов Куракинского сельского поселения или Главы Куракинского сельского поселения.</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Куракинского сельского поселения, назначаются Советом депутатов Куракинского сельского поселения, а по инициативе Главы Куракинского сельского поселения – Главой Куракинского сельского поселения.</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На публичные слушания должны выноситься:</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а) проект устава муниципального образования, а также проект муниципального нормативного правового акта о внесении изменений и </w:t>
      </w:r>
      <w:r w:rsidRPr="00782C88">
        <w:rPr>
          <w:rFonts w:ascii="Arial" w:eastAsia="Times New Roman" w:hAnsi="Arial" w:cs="Arial"/>
          <w:color w:val="000000"/>
          <w:sz w:val="24"/>
          <w:szCs w:val="24"/>
          <w:lang w:eastAsia="ru-RU"/>
        </w:rPr>
        <w:lastRenderedPageBreak/>
        <w:t>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99" w:tgtFrame="_blank" w:history="1">
        <w:r w:rsidRPr="00782C88">
          <w:rPr>
            <w:rFonts w:ascii="Arial" w:eastAsia="Times New Roman" w:hAnsi="Arial" w:cs="Arial"/>
            <w:color w:val="0000FF"/>
            <w:sz w:val="24"/>
            <w:szCs w:val="24"/>
            <w:lang w:eastAsia="ru-RU"/>
          </w:rPr>
          <w:t>Конституции Российской Федерации</w:t>
        </w:r>
      </w:hyperlink>
      <w:r w:rsidRPr="00782C88">
        <w:rPr>
          <w:rFonts w:ascii="Arial" w:eastAsia="Times New Roman" w:hAnsi="Arial" w:cs="Arial"/>
          <w:color w:val="000000"/>
          <w:sz w:val="24"/>
          <w:szCs w:val="24"/>
          <w:lang w:eastAsia="ru-RU"/>
        </w:rPr>
        <w:t>, федеральных законов, </w:t>
      </w:r>
      <w:hyperlink r:id="rId100" w:tgtFrame="_blank" w:history="1">
        <w:r w:rsidRPr="00782C88">
          <w:rPr>
            <w:rFonts w:ascii="Arial" w:eastAsia="Times New Roman" w:hAnsi="Arial" w:cs="Arial"/>
            <w:color w:val="0000FF"/>
            <w:sz w:val="24"/>
            <w:szCs w:val="24"/>
            <w:lang w:eastAsia="ru-RU"/>
          </w:rPr>
          <w:t>конституции</w:t>
        </w:r>
      </w:hyperlink>
      <w:r w:rsidRPr="00782C88">
        <w:rPr>
          <w:rFonts w:ascii="Arial" w:eastAsia="Times New Roman" w:hAnsi="Arial" w:cs="Arial"/>
          <w:color w:val="000000"/>
          <w:sz w:val="24"/>
          <w:szCs w:val="24"/>
          <w:lang w:eastAsia="ru-RU"/>
        </w:rPr>
        <w:t> (устава) или законов Республики Мордовия в целях приведения данного устава в соответствие с этими нормативными правовыми актами»;</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б) проект бюджета Куракинского сельского поселения и отчет о его исполнении;</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проект стратегии социально-экономического развития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(в редакции решения Совета депутатов от 22.10.2018 г. </w:t>
      </w:r>
      <w:hyperlink r:id="rId101"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г) вопросы о преобразовании Куракинского сельского поселения Ардатовского муниципального района, за исключением случаев, если в соответствии со статьей 13 Федерального закона от 6 октября 2003 г. </w:t>
      </w:r>
      <w:hyperlink r:id="rId102" w:tgtFrame="_blank" w:history="1">
        <w:r w:rsidRPr="00782C88">
          <w:rPr>
            <w:rFonts w:ascii="Arial" w:eastAsia="Times New Roman" w:hAnsi="Arial" w:cs="Arial"/>
            <w:color w:val="0000FF"/>
            <w:sz w:val="24"/>
            <w:szCs w:val="24"/>
            <w:lang w:eastAsia="ru-RU"/>
          </w:rPr>
          <w:t>№ 131-ФЗ</w:t>
        </w:r>
      </w:hyperlink>
      <w:r w:rsidRPr="00782C88">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Порядок организации и проведения публичных слушаний определяется настоящим Уставом и (или) нормативными правовыми актами Совета депутатов Куракинского сельского поселения и должен предусматривать заблаговременное оповещение жителей Куракинского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Куракинского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Куракинского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Куракинского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4 изложена в редакции решения Совета депутатов от 09.03.2022 </w:t>
      </w:r>
      <w:hyperlink r:id="rId103" w:tgtFrame="_blank" w:history="1">
        <w:r w:rsidRPr="00782C88">
          <w:rPr>
            <w:rFonts w:ascii="Arial" w:eastAsia="Times New Roman" w:hAnsi="Arial" w:cs="Arial"/>
            <w:color w:val="0000FF"/>
            <w:sz w:val="24"/>
            <w:szCs w:val="24"/>
            <w:lang w:eastAsia="ru-RU"/>
          </w:rPr>
          <w:t>№ 20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По проектам правил благоустройства территории Куракинского сельского поселения, проектам, предусматривающим внесение изменений в правила благоустройства территории Куракинского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5 изложена в редакции решения Совета депутатов от 09.03.2022 </w:t>
      </w:r>
      <w:hyperlink r:id="rId104" w:tgtFrame="_blank" w:history="1">
        <w:r w:rsidRPr="00782C88">
          <w:rPr>
            <w:rFonts w:ascii="Arial" w:eastAsia="Times New Roman" w:hAnsi="Arial" w:cs="Arial"/>
            <w:color w:val="0000FF"/>
            <w:sz w:val="24"/>
            <w:szCs w:val="24"/>
            <w:lang w:eastAsia="ru-RU"/>
          </w:rPr>
          <w:t>№ 20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15. Собрание граждан, конференция граждан (собрание делегатов)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1. Для обсуждения вопросов местного значения Куракинского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Куракинского сельского поселения могут проводиться собрания граждан.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1 изложена в редакции </w:t>
      </w:r>
      <w:hyperlink r:id="rId105" w:tgtFrame="_blank" w:history="1">
        <w:r w:rsidRPr="00782C88">
          <w:rPr>
            <w:rFonts w:ascii="Arial" w:eastAsia="Times New Roman" w:hAnsi="Arial" w:cs="Arial"/>
            <w:color w:val="0000FF"/>
            <w:sz w:val="24"/>
            <w:szCs w:val="24"/>
            <w:lang w:eastAsia="ru-RU"/>
          </w:rPr>
          <w:t>решения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Собрание граждан проводится по инициативе населения, Совета депутатов, главы Куракинского сельского поселения, а также в случаях, предусмотренных уставом территориального общественного самоуправления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Собрание граждан, проводимое по инициативе Совета депутатов Куракинского сельского поселения, назначается Советом депутатов , по инициативе главы Куракинского сельского поселения - главой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Собрание граждан, проводимое по инициативе населения, назначается Советом депутатов Куракинского сельского поселения в следующем порядке: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Куракинского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Совет депутатов на своей очередной либо внеочередной сессии рассматривает поступившее заявление и принимает решение: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решение Совета депутатов об отклонении инициативы по проведению собрания граждан может быть обжаловано инициаторами собрания в судебном порядке.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4.1 введена </w:t>
      </w:r>
      <w:hyperlink r:id="rId106" w:tgtFrame="_blank" w:history="1">
        <w:r w:rsidRPr="00782C88">
          <w:rPr>
            <w:rFonts w:ascii="Arial" w:eastAsia="Times New Roman" w:hAnsi="Arial" w:cs="Arial"/>
            <w:color w:val="0000FF"/>
            <w:sz w:val="24"/>
            <w:szCs w:val="24"/>
            <w:lang w:eastAsia="ru-RU"/>
          </w:rPr>
          <w:t>решением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Если проведение собрания граждан намечается по инициативе населения или Совета депутатов Куракинского сельского поселения, решение о назначении вместо него конференции граждан принимается Советом депутатов, по инициативе главы Куракинского сельского поселения - главой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7. Норма представительства и порядок избрания делегатов конференции граждан определяются соответственно Советом депутатов, главой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Собрание граждан, конференция граждан после регистрации (под роспись) их участников и при наличии кворума открывается главой Куракинского сельского поселения либо лицом, уполномоченным Советом депутатов, главой Куракинского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Куракинского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Куракинского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Куракинского сельского поселения, к компетенции которых отнесено решение содержащихся в них вопросов, с направлением гражданам письменного ответа.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 Итоги собрания граждан, конференции граждан подлежат официальному опубликованию (обнародованию).</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16. Опрос граждан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1. Опрос граждан проводится на всей территории Куракинского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Результаты опроса носят рекомендательный характер.</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В опросе граждан имеют право участвовать жители Куракинского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2 изложена в редакции </w:t>
      </w:r>
      <w:hyperlink r:id="rId107" w:tgtFrame="_blank" w:history="1">
        <w:r w:rsidRPr="00782C88">
          <w:rPr>
            <w:rFonts w:ascii="Arial" w:eastAsia="Times New Roman" w:hAnsi="Arial" w:cs="Arial"/>
            <w:color w:val="0000FF"/>
            <w:sz w:val="24"/>
            <w:szCs w:val="24"/>
            <w:lang w:eastAsia="ru-RU"/>
          </w:rPr>
          <w:t>решения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Опрос граждан проводится: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по вопросам местного значения - по инициативе Совета депутатов или главы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для учета мнения граждан при принятии решений об изменении целевого назначения муниципальных земель Куракинского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3 введен </w:t>
      </w:r>
      <w:hyperlink r:id="rId108" w:tgtFrame="_blank" w:history="1">
        <w:r w:rsidRPr="00782C88">
          <w:rPr>
            <w:rFonts w:ascii="Arial" w:eastAsia="Times New Roman" w:hAnsi="Arial" w:cs="Arial"/>
            <w:color w:val="0000FF"/>
            <w:sz w:val="24"/>
            <w:szCs w:val="24"/>
            <w:lang w:eastAsia="ru-RU"/>
          </w:rPr>
          <w:t>решением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Порядок назначения и проведения опроса граждан определяется нормативными правовыми актами Совета депутатов Куракинского сельского поселения в соответствии с законом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решения Совета депутатов от 27.06.2016 г. </w:t>
      </w:r>
      <w:hyperlink r:id="rId109"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Решение о назначении опроса граждан принимается Советом депутатов Куракинского сельского поселения. Для проведения опроса граждан может использоваться официальный сайт Куракинского сельского поселения в информационно-телекоммуникационной сети «Интернет». В решении Совета депутатов Куракинского сельского поселения о назначении опроса граждан устанавливаются: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3" w:name="dst100359"/>
      <w:bookmarkEnd w:id="3"/>
      <w:r w:rsidRPr="00782C88">
        <w:rPr>
          <w:rFonts w:ascii="Arial" w:eastAsia="Times New Roman" w:hAnsi="Arial" w:cs="Arial"/>
          <w:color w:val="000000"/>
          <w:sz w:val="24"/>
          <w:szCs w:val="24"/>
          <w:lang w:eastAsia="ru-RU"/>
        </w:rPr>
        <w:t>1) дата и сроки проведения опроса;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4" w:name="dst100360"/>
      <w:bookmarkEnd w:id="4"/>
      <w:r w:rsidRPr="00782C88">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5" w:name="dst100361"/>
      <w:bookmarkEnd w:id="5"/>
      <w:r w:rsidRPr="00782C88">
        <w:rPr>
          <w:rFonts w:ascii="Arial" w:eastAsia="Times New Roman" w:hAnsi="Arial" w:cs="Arial"/>
          <w:color w:val="000000"/>
          <w:sz w:val="24"/>
          <w:szCs w:val="24"/>
          <w:lang w:eastAsia="ru-RU"/>
        </w:rPr>
        <w:t>3) методика проведения опроса;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6" w:name="dst100362"/>
      <w:bookmarkEnd w:id="6"/>
      <w:r w:rsidRPr="00782C88">
        <w:rPr>
          <w:rFonts w:ascii="Arial" w:eastAsia="Times New Roman" w:hAnsi="Arial" w:cs="Arial"/>
          <w:color w:val="000000"/>
          <w:sz w:val="24"/>
          <w:szCs w:val="24"/>
          <w:lang w:eastAsia="ru-RU"/>
        </w:rPr>
        <w:t>4) форма опросного листа;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7" w:name="dst100363"/>
      <w:bookmarkEnd w:id="7"/>
      <w:r w:rsidRPr="00782C88">
        <w:rPr>
          <w:rFonts w:ascii="Arial" w:eastAsia="Times New Roman" w:hAnsi="Arial" w:cs="Arial"/>
          <w:color w:val="000000"/>
          <w:sz w:val="24"/>
          <w:szCs w:val="24"/>
          <w:lang w:eastAsia="ru-RU"/>
        </w:rPr>
        <w:t>5) минимальная численность жителей муниципального образования, участвующих в опросе;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8" w:name="dst960"/>
      <w:bookmarkEnd w:id="8"/>
      <w:r w:rsidRPr="00782C88">
        <w:rPr>
          <w:rFonts w:ascii="Arial" w:eastAsia="Times New Roman" w:hAnsi="Arial" w:cs="Arial"/>
          <w:color w:val="000000"/>
          <w:sz w:val="24"/>
          <w:szCs w:val="24"/>
          <w:lang w:eastAsia="ru-RU"/>
        </w:rPr>
        <w:t>6) порядок идентификации участников опроса в случае проведения опроса граждан с использованием официального сайта Куракинского сельского поселения в информационно-телекоммуникационной сети «Интернет».</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5 изложена в редакции </w:t>
      </w:r>
      <w:hyperlink r:id="rId110" w:tgtFrame="_blank" w:history="1">
        <w:r w:rsidRPr="00782C88">
          <w:rPr>
            <w:rFonts w:ascii="Arial" w:eastAsia="Times New Roman" w:hAnsi="Arial" w:cs="Arial"/>
            <w:color w:val="0000FF"/>
            <w:sz w:val="24"/>
            <w:szCs w:val="24"/>
            <w:lang w:eastAsia="ru-RU"/>
          </w:rPr>
          <w:t>решения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Жители Куракинского сельского поселения должны быть проинформированы о проведении опроса граждан не менее чем за 10 дней до его проведения.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7. Финансирование мероприятий, связанных с подготовкой и проведением опроса граждан, осуществляется: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при проведении опроса по инициативе органов местного самоуправления или жителей муниципального образования - за счет средств бюджета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 изложен в редакции </w:t>
      </w:r>
      <w:hyperlink r:id="rId111" w:tgtFrame="_blank" w:history="1">
        <w:r w:rsidRPr="00782C88">
          <w:rPr>
            <w:rFonts w:ascii="Arial" w:eastAsia="Times New Roman" w:hAnsi="Arial" w:cs="Arial"/>
            <w:color w:val="0000FF"/>
            <w:sz w:val="24"/>
            <w:szCs w:val="24"/>
            <w:lang w:eastAsia="ru-RU"/>
          </w:rPr>
          <w:t>решения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17. Обращения граждан в органы местного самоуправления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w:t>
      </w:r>
      <w:hyperlink r:id="rId112" w:tgtFrame="_blank" w:history="1">
        <w:r w:rsidRPr="00782C88">
          <w:rPr>
            <w:rFonts w:ascii="Arial" w:eastAsia="Times New Roman" w:hAnsi="Arial" w:cs="Arial"/>
            <w:color w:val="0000FF"/>
            <w:spacing w:val="-6"/>
            <w:sz w:val="24"/>
            <w:szCs w:val="24"/>
            <w:lang w:eastAsia="ru-RU"/>
          </w:rPr>
          <w:t>№ 59-ФЗ</w:t>
        </w:r>
      </w:hyperlink>
      <w:r w:rsidRPr="00782C88">
        <w:rPr>
          <w:rFonts w:ascii="Arial" w:eastAsia="Times New Roman" w:hAnsi="Arial" w:cs="Arial"/>
          <w:color w:val="000000"/>
          <w:sz w:val="24"/>
          <w:szCs w:val="24"/>
          <w:lang w:eastAsia="ru-RU"/>
        </w:rPr>
        <w:t> «О порядке рассмотрения обращений граждан РФ».</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За нарушения порядка и сроков рассмотрения обращений граждан должностные лица местного самоуправления Куракинского сельского поселения несут ответственность в соответствии с законодательством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18. Другие формы непосредственного осуществления населением Куракинского сельского поселения местного самоуправления и участия в его осуществлении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Наряду с предусмотренными Федеральным законом </w:t>
      </w:r>
      <w:hyperlink r:id="rId113"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Куракинского сельского поселения, вправе участвовать в осуществлении местного самоуправления в иных формах, не противоречащих </w:t>
      </w:r>
      <w:hyperlink r:id="rId114" w:tgtFrame="_blank" w:history="1">
        <w:r w:rsidRPr="00782C88">
          <w:rPr>
            <w:rFonts w:ascii="Arial" w:eastAsia="Times New Roman" w:hAnsi="Arial" w:cs="Arial"/>
            <w:color w:val="0000FF"/>
            <w:sz w:val="24"/>
            <w:szCs w:val="24"/>
            <w:lang w:eastAsia="ru-RU"/>
          </w:rPr>
          <w:t>Конституции Российской Федерации</w:t>
        </w:r>
      </w:hyperlink>
      <w:r w:rsidRPr="00782C88">
        <w:rPr>
          <w:rFonts w:ascii="Arial" w:eastAsia="Times New Roman" w:hAnsi="Arial" w:cs="Arial"/>
          <w:color w:val="000000"/>
          <w:sz w:val="24"/>
          <w:szCs w:val="24"/>
          <w:lang w:eastAsia="ru-RU"/>
        </w:rPr>
        <w:t>, указанному Федеральному закону, иным федеральным законам, законам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Непосредственное осуществление населением Куракинского сельского поселения местного самоуправления и участие населения сельского поселения в осуществлении местного самоуправления основывается на принципах законности, добровольности.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Куракинского сельского поселения обязаны содействовать населению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2"/>
        <w:rPr>
          <w:rFonts w:ascii="Arial" w:eastAsia="Times New Roman" w:hAnsi="Arial" w:cs="Arial"/>
          <w:b/>
          <w:bCs/>
          <w:color w:val="000000"/>
          <w:sz w:val="28"/>
          <w:szCs w:val="28"/>
          <w:lang w:eastAsia="ru-RU"/>
        </w:rPr>
      </w:pPr>
      <w:r w:rsidRPr="00782C88">
        <w:rPr>
          <w:rFonts w:ascii="Arial" w:eastAsia="Times New Roman" w:hAnsi="Arial" w:cs="Arial"/>
          <w:b/>
          <w:bCs/>
          <w:color w:val="000000"/>
          <w:sz w:val="28"/>
          <w:szCs w:val="28"/>
          <w:lang w:eastAsia="ru-RU"/>
        </w:rPr>
        <w:t>Глава 3. Органы местного самоуправления и должностные лица местного самоуправления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lastRenderedPageBreak/>
        <w:t>Статья 19. Структура органов местного самоуправления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Структуру органов местного самоуправления Куракинского сельского поселения составляют:</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Совет депутатов Куракинского сельского поселения - представительный орган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1.2. Глава Куракинского сельского поселения - глава муниципального образования - высшее должностное лицо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 Администрация Куракинского сельского поселения - местная администрация, исполнительно-распорядительный орган местного самоуправления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1.4. Ревизионная комиссия Куракинского сельского поселения - контрольно-счетный орган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решения Совета депутатов от 03.08.2012 г. </w:t>
      </w:r>
      <w:hyperlink r:id="rId115"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Изменение структуры органов местного самоуправления Куракинского сельского поселения осуществляется не иначе как путем внесения изменений в настоящий Устав. Решение Совета депутатов Куракинского сельского поселения о внесении поправок в настоящий Устав, предусматривающих изменение структуры органов местного самоуправления Куракинского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116" w:tgtFrame="_blank" w:history="1">
        <w:r w:rsidRPr="00782C88">
          <w:rPr>
            <w:rFonts w:ascii="Arial" w:eastAsia="Times New Roman" w:hAnsi="Arial" w:cs="Arial"/>
            <w:color w:val="0000FF"/>
            <w:sz w:val="24"/>
            <w:szCs w:val="24"/>
            <w:lang w:eastAsia="ru-RU"/>
          </w:rPr>
          <w:t>№ 131-ФЗ</w:t>
        </w:r>
      </w:hyperlink>
      <w:r w:rsidRPr="00782C88">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решения Совета депутатов от 03.08.2012 г. </w:t>
      </w:r>
      <w:hyperlink r:id="rId117"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3.Финансирование расходов на содержание органов местного самоуправления Куракинского сельского поселения осуществляется исключительно за счет собственных доходов бюджета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20. Состав Совета депутатов Куракинского сельского поселения и порядок его формирования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Совет депутатов Куракинского сельского поселения является представительным органом местного самоуправления Куракинского сельского поселения, через которое поселение осуществляет местное самоуправление.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Совет депутатов Куракинского сельского поселения состоит из 7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Куракинского сельского поселения исчисляется со дня его первого заседания.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решения Совета депутатов от 24.06.2011 г. </w:t>
      </w:r>
      <w:hyperlink r:id="rId118" w:tgtFrame="_blank" w:history="1">
        <w:r w:rsidRPr="00782C88">
          <w:rPr>
            <w:rFonts w:ascii="Arial" w:eastAsia="Times New Roman" w:hAnsi="Arial" w:cs="Arial"/>
            <w:color w:val="0000FF"/>
            <w:sz w:val="24"/>
            <w:szCs w:val="24"/>
            <w:lang w:eastAsia="ru-RU"/>
          </w:rPr>
          <w:t>№ 59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Срок, на который избирается Совет депутатов Куракинского сельского поселения равен сроку полномочий Совета депутатов Куракинского сельского поселения и исчисляется со дня избрания Совета депутатов Куракинского сельского поселения в правомочном составе.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Выборы депутатов Совета депутатов Куракинского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района, на основе средней нормы представительства избирателей.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5.Совет депутатов может осуществлять свои полномочия в случае избрания не менее двух третей от установленной численности депутатов.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6.С момента начала работы Совета депутатов Куракинского сельского поселения нового созыва полномочия Совета депутатов Куракинского сельского поселения прежнего созыва прекращаются.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Совет депутатов  Куракинского сельского поселения обладает правами юридического лица.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введена решением Совета депутатов от 26.10.2010 г. </w:t>
      </w:r>
      <w:hyperlink r:id="rId119" w:tgtFrame="_blank" w:history="1">
        <w:r w:rsidRPr="00782C88">
          <w:rPr>
            <w:rFonts w:ascii="Arial" w:eastAsia="Times New Roman" w:hAnsi="Arial" w:cs="Arial"/>
            <w:color w:val="0000FF"/>
            <w:sz w:val="24"/>
            <w:szCs w:val="24"/>
            <w:lang w:eastAsia="ru-RU"/>
          </w:rPr>
          <w:t>№ 40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t>Статья 21 Фракции в Совете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21 изложена в ред. решения Совета депутатов от 03.08.2012 г. </w:t>
      </w:r>
      <w:hyperlink r:id="rId120"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Депутаты Совета депутатов Куракинского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Порядок деятельности фракций устанавливается законом Республики Мордовия и (или) Регламентом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Куракинского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Куракинского сельского поселения, входит в данную фракцию и не вправе выйти из нее.</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color w:val="000000"/>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22. Полномочия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(статья 22 изложена в ред. решения Совета депутатов от 27.06.2016 г. </w:t>
      </w:r>
      <w:hyperlink r:id="rId121"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В исключительной компетенции Совета депутатов Куракинского сельского поселения находятся: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принятие Устава Куракинского сельского поселения , внесение в него изменений и дополнений;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утверждение бюджета Куракинского сельского поселения и отчета о его исполнении;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утверждение стратегии социально-экономического развития муниципального образования;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(в редакции решения Совета депутатов от 22.10.2018 г. </w:t>
      </w:r>
      <w:hyperlink r:id="rId122"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определение порядка принятия решений о создании, реорганизации и ликвидации муниципальных предприятий Куракинского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определение порядка участия Куракинского сельского поселения в организациях межмуниципального сотрудничества;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Куракинского сельского поселения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контроль за исполнением органами местного самоуправления и должностными лицами местного самоуправления Куракинского сельского поселения полномочий по решению вопросов местного значения;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принятие решения об удалении Главы Куракинского сельского поселения в отставку.</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утверждение правил благоустройства территории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(пункт введен решением Совета депутатов от 22.10.2018 г. </w:t>
      </w:r>
      <w:hyperlink r:id="rId123"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К иным полномочиям Куракинского сельского поселения относятся: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Куракинского сельского поселения официальной информации о социально-экономическом и культурном развитии Куракинского сельского поселения , о развитии его общественной инфраструктуры и иной официальной информации;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Куракинского сельского поселения , установление порядка их работы, изменение их состава, заслушивание отчетов об их работе;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утверждение структуры администрации Куракинского сельского поселения по представлению главы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утверждение общей суммы расходов на обеспечение деятельности Совета депутатов Куракинского сельского поселения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установление и отмена налоговых льгот по местным налогам.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3. Совет депутатов Куракинского сельского поселения заслушивает ежегодные отчеты Главы Куракинского сельского поселения о результатах его </w:t>
      </w:r>
      <w:r w:rsidRPr="00782C88">
        <w:rPr>
          <w:rFonts w:ascii="Arial" w:eastAsia="Times New Roman" w:hAnsi="Arial" w:cs="Arial"/>
          <w:color w:val="000000"/>
          <w:sz w:val="24"/>
          <w:szCs w:val="24"/>
          <w:lang w:eastAsia="ru-RU"/>
        </w:rPr>
        <w:lastRenderedPageBreak/>
        <w:t>деятельности, деятельности администрации Куракинского сельского поселения и иных подведомственных главе Куракинского сельского поселения органов местного самоуправления, в том числе о решении вопросов, поставленных Советом депутатов Куракинского сельского поселения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Иные полномочия Совета депутатов Куракинского сельского поселения определяются федеральными законами и принимаемыми в соответствии с ними </w:t>
      </w:r>
      <w:hyperlink r:id="rId124" w:tgtFrame="_blank" w:history="1">
        <w:r w:rsidRPr="00782C88">
          <w:rPr>
            <w:rFonts w:ascii="Arial" w:eastAsia="Times New Roman" w:hAnsi="Arial" w:cs="Arial"/>
            <w:color w:val="0000FF"/>
            <w:sz w:val="24"/>
            <w:szCs w:val="24"/>
            <w:lang w:eastAsia="ru-RU"/>
          </w:rPr>
          <w:t>Конституцией Республики Мордовия</w:t>
        </w:r>
      </w:hyperlink>
      <w:r w:rsidRPr="00782C88">
        <w:rPr>
          <w:rFonts w:ascii="Arial" w:eastAsia="Times New Roman" w:hAnsi="Arial" w:cs="Arial"/>
          <w:color w:val="000000"/>
          <w:sz w:val="24"/>
          <w:szCs w:val="24"/>
          <w:lang w:eastAsia="ru-RU"/>
        </w:rPr>
        <w:t>, законами Республики Мордовия, настоящим Уставом.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23. Порядок работы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Куракинского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главой Куракинского сельского поселения и проводятся не реже одного раза в три месяца. Внеочередные сессии Совета депутатов созываются главой Куракинского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22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Организацию деятельности Совета депутатов осуществляет глава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ч</w:t>
      </w:r>
      <w:r w:rsidRPr="00782C88">
        <w:rPr>
          <w:rFonts w:ascii="Arial" w:eastAsia="Times New Roman" w:hAnsi="Arial" w:cs="Arial"/>
          <w:color w:val="000000"/>
          <w:sz w:val="20"/>
          <w:szCs w:val="20"/>
          <w:lang w:eastAsia="ru-RU"/>
        </w:rPr>
        <w:t>асть исключена – решение Совета депутатов от 22.10.2018 г. </w:t>
      </w:r>
      <w:hyperlink r:id="rId125" w:tgtFrame="_blank" w:history="1">
        <w:r w:rsidRPr="00782C88">
          <w:rPr>
            <w:rFonts w:ascii="Arial" w:eastAsia="Times New Roman" w:hAnsi="Arial" w:cs="Arial"/>
            <w:color w:val="0000FF"/>
            <w:sz w:val="20"/>
            <w:szCs w:val="20"/>
            <w:lang w:eastAsia="ru-RU"/>
          </w:rPr>
          <w:t>№ 60</w:t>
        </w:r>
      </w:hyperlink>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Расходы на обеспечение деятельности Совета депутатов предусматриваются в бюджете Куракинского сельского поселения отдельной строкой в соответствии с классификацией расходов бюджетов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Управление и (или) распоряжение Советом депутатов или отдельными депутатами (группами депутатов) в какой бы то ни было форме средствами бюджета Куракинского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Советом депутатов и депутатов.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5 признана утратившей силу решением Совета депутатов от 27.06.2016 г. </w:t>
      </w:r>
      <w:hyperlink r:id="rId126" w:tgtFrame="_blank" w:history="1">
        <w:r w:rsidRPr="00782C88">
          <w:rPr>
            <w:rFonts w:ascii="Arial" w:eastAsia="Times New Roman" w:hAnsi="Arial" w:cs="Arial"/>
            <w:color w:val="0000FF"/>
            <w:sz w:val="24"/>
            <w:szCs w:val="24"/>
            <w:lang w:eastAsia="ru-RU"/>
          </w:rPr>
          <w:t>№ 123</w:t>
        </w:r>
      </w:hyperlink>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Порядок организации деятельности Совета депутатов устанавливается принимаемым Советом депутатом Регламентом Совета депутатов.</w:t>
      </w:r>
    </w:p>
    <w:p w:rsidR="00782C88" w:rsidRPr="00782C88" w:rsidRDefault="00782C88" w:rsidP="00782C88">
      <w:pPr>
        <w:spacing w:after="0" w:line="240" w:lineRule="auto"/>
        <w:ind w:firstLine="567"/>
        <w:jc w:val="both"/>
        <w:rPr>
          <w:rFonts w:ascii="Arial Unicode MS" w:eastAsia="Arial Unicode MS" w:hAnsi="Arial Unicode MS" w:cs="Arial Unicode MS"/>
          <w:color w:val="000000"/>
          <w:sz w:val="24"/>
          <w:szCs w:val="24"/>
          <w:lang w:eastAsia="ru-RU"/>
        </w:rPr>
      </w:pPr>
      <w:r w:rsidRPr="00782C88">
        <w:rPr>
          <w:rFonts w:ascii="Arial" w:eastAsia="Arial Unicode MS"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hint="eastAsia"/>
          <w:b/>
          <w:bCs/>
          <w:color w:val="000000"/>
          <w:sz w:val="26"/>
          <w:szCs w:val="26"/>
          <w:lang w:eastAsia="ru-RU"/>
        </w:rPr>
      </w:pPr>
      <w:r w:rsidRPr="00782C88">
        <w:rPr>
          <w:rFonts w:ascii="Arial" w:eastAsia="Times New Roman" w:hAnsi="Arial" w:cs="Arial"/>
          <w:b/>
          <w:bCs/>
          <w:color w:val="000000"/>
          <w:sz w:val="26"/>
          <w:szCs w:val="26"/>
          <w:lang w:eastAsia="ru-RU"/>
        </w:rPr>
        <w:t>Статья 24. Депутат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24 изложена в ред. решения Совета депутатов от 27.06.2016 г. </w:t>
      </w:r>
      <w:hyperlink r:id="rId127"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1. Депутату обеспечиваются условия для беспрепятственного и эффективного осуществления своих полномочий.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Депутат на территории Куракинского сельского поселения обладает неприкосновенностью в течение всего срока полномочий в соответствии с федеральными законами.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Срок полномочий депутата Совета депутатов Куракинского сельского поселения устанавливается настоящим Уставом в соответствии с законом Республике Мордовия и составляет пять лет.</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Полномочия депутата начинаются со дня его избрания и прекращаются со дня начала работы Совета депутатов Куракинского сельского поселения нового созыва.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Депутат Совета депутатов Куракинского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w:t>
      </w:r>
      <w:r w:rsidRPr="00782C88">
        <w:rPr>
          <w:rFonts w:ascii="Arial" w:eastAsia="Times New Roman" w:hAnsi="Arial" w:cs="Arial"/>
          <w:b/>
          <w:bCs/>
          <w:color w:val="000000"/>
          <w:sz w:val="24"/>
          <w:szCs w:val="24"/>
          <w:lang w:eastAsia="ru-RU"/>
        </w:rPr>
        <w:t> </w:t>
      </w:r>
      <w:r w:rsidRPr="00782C88">
        <w:rPr>
          <w:rFonts w:ascii="Arial" w:eastAsia="Times New Roman" w:hAnsi="Arial" w:cs="Arial"/>
          <w:color w:val="000000"/>
          <w:sz w:val="24"/>
          <w:szCs w:val="24"/>
          <w:lang w:eastAsia="ru-RU"/>
        </w:rPr>
        <w:t>Депутаты Совета депутатов Куракинского сельского поселения осуществляют свои полномочия, как правило, на непостоянной основе.</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Депутату Совета депутатов Куракинского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Депутату Совета депутатов Куракинского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Депутат Совета депутатов Куракинского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128" w:tgtFrame="_blank" w:history="1">
        <w:r w:rsidRPr="00782C88">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иными федеральными законами.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(абзац 4 изложен в редакции решения Совета депутатов от 09.03.2022 </w:t>
      </w:r>
      <w:hyperlink r:id="rId129" w:tgtFrame="_blank" w:history="1">
        <w:r w:rsidRPr="00782C88">
          <w:rPr>
            <w:rFonts w:ascii="Arial" w:eastAsia="Times New Roman" w:hAnsi="Arial" w:cs="Arial"/>
            <w:color w:val="0000FF"/>
            <w:sz w:val="24"/>
            <w:szCs w:val="24"/>
            <w:lang w:eastAsia="ru-RU"/>
          </w:rPr>
          <w:t>№ 20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Депутаты Совета депутатов Куракинского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(абзац 5 введен решением Совета депутатов от 09.03.2022 </w:t>
      </w:r>
      <w:hyperlink r:id="rId130" w:tgtFrame="_blank" w:history="1">
        <w:r w:rsidRPr="00782C88">
          <w:rPr>
            <w:rFonts w:ascii="Arial" w:eastAsia="Times New Roman" w:hAnsi="Arial" w:cs="Arial"/>
            <w:color w:val="0000FF"/>
            <w:sz w:val="24"/>
            <w:szCs w:val="24"/>
            <w:lang w:eastAsia="ru-RU"/>
          </w:rPr>
          <w:t>№ 20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Осуществляющий свои полномочия на постоянной основе депутат Совета депутатов Куракинского сельского поселения не вправе:</w:t>
      </w:r>
    </w:p>
    <w:p w:rsidR="00782C88" w:rsidRPr="00782C88" w:rsidRDefault="00782C88" w:rsidP="00782C88">
      <w:pPr>
        <w:spacing w:after="0" w:line="240" w:lineRule="auto"/>
        <w:ind w:firstLine="709"/>
        <w:jc w:val="both"/>
        <w:rPr>
          <w:rFonts w:ascii="Times New Roman" w:eastAsia="Times New Roman" w:hAnsi="Times New Roman" w:cs="Times New Roman"/>
          <w:color w:val="000000"/>
          <w:sz w:val="24"/>
          <w:szCs w:val="24"/>
          <w:lang w:eastAsia="ru-RU"/>
        </w:rPr>
      </w:pPr>
      <w:r w:rsidRPr="00782C88">
        <w:rPr>
          <w:rFonts w:ascii="Times New Roman" w:eastAsia="Times New Roman" w:hAnsi="Times New Roman" w:cs="Times New Roman"/>
          <w:color w:val="000000"/>
          <w:sz w:val="24"/>
          <w:szCs w:val="24"/>
          <w:lang w:eastAsia="ru-RU"/>
        </w:rPr>
        <w:t>1)</w:t>
      </w:r>
      <w:r w:rsidRPr="00782C88">
        <w:rPr>
          <w:rFonts w:ascii="Times New Roman" w:eastAsia="Times New Roman" w:hAnsi="Times New Roman" w:cs="Times New Roman"/>
          <w:color w:val="000000"/>
          <w:sz w:val="14"/>
          <w:szCs w:val="14"/>
          <w:lang w:eastAsia="ru-RU"/>
        </w:rPr>
        <w:t>                 </w:t>
      </w:r>
      <w:bookmarkStart w:id="9" w:name="_00898"/>
      <w:bookmarkStart w:id="10" w:name="_00867"/>
      <w:bookmarkStart w:id="11" w:name="_00115"/>
      <w:bookmarkStart w:id="12" w:name="_00551"/>
      <w:bookmarkStart w:id="13" w:name="_00609"/>
      <w:bookmarkStart w:id="14" w:name="_00672"/>
      <w:bookmarkStart w:id="15" w:name="_00736"/>
      <w:bookmarkStart w:id="16" w:name="_00852"/>
      <w:bookmarkStart w:id="17" w:name="_00863"/>
      <w:bookmarkStart w:id="18" w:name="_00904"/>
      <w:bookmarkEnd w:id="9"/>
      <w:bookmarkEnd w:id="10"/>
      <w:bookmarkEnd w:id="11"/>
      <w:bookmarkEnd w:id="12"/>
      <w:bookmarkEnd w:id="13"/>
      <w:bookmarkEnd w:id="14"/>
      <w:bookmarkEnd w:id="15"/>
      <w:bookmarkEnd w:id="16"/>
      <w:bookmarkEnd w:id="17"/>
      <w:r w:rsidRPr="00782C88">
        <w:rPr>
          <w:rFonts w:ascii="Arial" w:eastAsia="Times New Roman" w:hAnsi="Arial" w:cs="Arial"/>
          <w:color w:val="000000"/>
          <w:sz w:val="24"/>
          <w:szCs w:val="24"/>
          <w:lang w:eastAsia="ru-RU"/>
        </w:rPr>
        <w:t>заниматься предпринимательской деятельностью лично или через доверенных лиц;</w:t>
      </w:r>
      <w:bookmarkEnd w:id="18"/>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Times New Roman" w:eastAsia="Times New Roman" w:hAnsi="Times New Roman" w:cs="Times New Roman"/>
          <w:color w:val="000000"/>
          <w:sz w:val="24"/>
          <w:szCs w:val="24"/>
          <w:lang w:eastAsia="ru-RU"/>
        </w:rPr>
        <w:t>2)</w:t>
      </w:r>
      <w:r w:rsidRPr="00782C88">
        <w:rPr>
          <w:rFonts w:ascii="Times New Roman" w:eastAsia="Times New Roman" w:hAnsi="Times New Roman" w:cs="Times New Roman"/>
          <w:color w:val="000000"/>
          <w:sz w:val="14"/>
          <w:szCs w:val="14"/>
          <w:lang w:eastAsia="ru-RU"/>
        </w:rPr>
        <w:t>                 </w:t>
      </w:r>
      <w:r w:rsidRPr="00782C88">
        <w:rPr>
          <w:rFonts w:ascii="Arial" w:eastAsia="Times New Roman" w:hAnsi="Arial" w:cs="Arial"/>
          <w:color w:val="000000"/>
          <w:sz w:val="24"/>
          <w:szCs w:val="24"/>
          <w:lang w:eastAsia="ru-RU"/>
        </w:rPr>
        <w:t>участвовать в управлении коммерческой или некоммерческой организацией, за исключением следующих случаев:</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w:t>
      </w:r>
      <w:r w:rsidRPr="00782C88">
        <w:rPr>
          <w:rFonts w:ascii="Arial" w:eastAsia="Times New Roman" w:hAnsi="Arial" w:cs="Arial"/>
          <w:color w:val="000000"/>
          <w:sz w:val="24"/>
          <w:szCs w:val="24"/>
          <w:lang w:eastAsia="ru-RU"/>
        </w:rPr>
        <w:lastRenderedPageBreak/>
        <w:t>жилищного, жилищно-строительного, гаражного кооперативов, товарищества собственников недвижимости;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д) иные случаи, предусмотренные федеральными законами;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bookmarkStart w:id="19" w:name="_00905"/>
      <w:bookmarkStart w:id="20" w:name="_00116"/>
      <w:bookmarkEnd w:id="19"/>
      <w:r w:rsidRPr="00782C88">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bookmarkEnd w:id="20"/>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21" w:name="_00906"/>
      <w:bookmarkStart w:id="22" w:name="_00117"/>
      <w:bookmarkEnd w:id="21"/>
      <w:r w:rsidRPr="00782C88">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bookmarkEnd w:id="22"/>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5 изложена в редакции решения Совета депутатов от 28.10.2020 г. </w:t>
      </w:r>
      <w:hyperlink r:id="rId131" w:tgtFrame="_blank" w:history="1">
        <w:r w:rsidRPr="00782C88">
          <w:rPr>
            <w:rFonts w:ascii="Arial" w:eastAsia="Times New Roman" w:hAnsi="Arial" w:cs="Arial"/>
            <w:color w:val="0000FF"/>
            <w:sz w:val="24"/>
            <w:szCs w:val="24"/>
            <w:lang w:eastAsia="ru-RU"/>
          </w:rPr>
          <w:t>№ 101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Депутату, осуществляющему свои полномочия на постоянной основе, устанавливается денежное вознаграждение.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Размер денежного вознаграждения депутата, осуществляющего свои полномочия на постоянной основе, устанавливается Советом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7.1.</w:t>
      </w:r>
      <w:r w:rsidRPr="00782C88">
        <w:rPr>
          <w:rFonts w:ascii="Arial" w:eastAsia="Times New Roman" w:hAnsi="Arial" w:cs="Arial"/>
          <w:b/>
          <w:bCs/>
          <w:color w:val="000000"/>
          <w:sz w:val="24"/>
          <w:szCs w:val="24"/>
          <w:lang w:eastAsia="ru-RU"/>
        </w:rPr>
        <w:t> </w:t>
      </w:r>
      <w:r w:rsidRPr="00782C88">
        <w:rPr>
          <w:rFonts w:ascii="Arial" w:eastAsia="Times New Roman" w:hAnsi="Arial" w:cs="Arial"/>
          <w:color w:val="000000"/>
          <w:sz w:val="24"/>
          <w:szCs w:val="24"/>
          <w:lang w:eastAsia="ru-RU"/>
        </w:rPr>
        <w:t>Депутаты Совета депутатов Куракинского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7.1 изложена в редакции решения Совета депутатов от 28.10.2020 г. </w:t>
      </w:r>
      <w:hyperlink r:id="rId132" w:tgtFrame="_blank" w:history="1">
        <w:r w:rsidRPr="00782C88">
          <w:rPr>
            <w:rFonts w:ascii="Arial" w:eastAsia="Times New Roman" w:hAnsi="Arial" w:cs="Arial"/>
            <w:color w:val="0000FF"/>
            <w:sz w:val="24"/>
            <w:szCs w:val="24"/>
            <w:lang w:eastAsia="ru-RU"/>
          </w:rPr>
          <w:t>№ 101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Деятельность депутатов Совета депутатов Куракинского сельского поселения направлена на обеспечение совместно с администрацией Куракинского сельского поселения, иными органами местного самоуправления Куракинского сельского поселения комплексного развития Куракинского сельского поселения, прав, свобод и законных интересов своих избирателей, населения Куракинского сельского поселения. Не реже двух раз в течение года депутат Совета депутатов Куракинского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Депутат Совета депутатов  Куракинского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Куракинского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133" w:history="1">
        <w:r w:rsidRPr="00782C88">
          <w:rPr>
            <w:rFonts w:ascii="Arial" w:eastAsia="Times New Roman" w:hAnsi="Arial" w:cs="Arial"/>
            <w:color w:val="0000FF"/>
            <w:sz w:val="24"/>
            <w:szCs w:val="24"/>
            <w:lang w:eastAsia="ru-RU"/>
          </w:rPr>
          <w:t>Федеральным законом</w:t>
        </w:r>
      </w:hyperlink>
      <w:r w:rsidRPr="00782C88">
        <w:rPr>
          <w:rFonts w:ascii="Arial" w:eastAsia="Times New Roman" w:hAnsi="Arial" w:cs="Arial"/>
          <w:color w:val="000000"/>
          <w:sz w:val="24"/>
          <w:szCs w:val="24"/>
          <w:lang w:eastAsia="ru-RU"/>
        </w:rPr>
        <w:t> от 3 декабря 2012 года № 230-ФЗ «О контроле за соответствием расходов лиц,  замещающих государственные должности, и иных лиц их доходам», </w:t>
      </w:r>
      <w:hyperlink r:id="rId134" w:history="1">
        <w:r w:rsidRPr="00782C88">
          <w:rPr>
            <w:rFonts w:ascii="Arial" w:eastAsia="Times New Roman" w:hAnsi="Arial" w:cs="Arial"/>
            <w:color w:val="0000FF"/>
            <w:sz w:val="24"/>
            <w:szCs w:val="24"/>
            <w:lang w:eastAsia="ru-RU"/>
          </w:rPr>
          <w:t>Федеральным законом</w:t>
        </w:r>
      </w:hyperlink>
      <w:r w:rsidRPr="00782C88">
        <w:rPr>
          <w:rFonts w:ascii="Arial" w:eastAsia="Times New Roman" w:hAnsi="Arial" w:cs="Arial"/>
          <w:color w:val="000000"/>
          <w:sz w:val="24"/>
          <w:szCs w:val="24"/>
          <w:lang w:eastAsia="ru-RU"/>
        </w:rPr>
        <w:t>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9 изложена в ред. решения Совета депутатов от 17.09.2019 г. </w:t>
      </w:r>
      <w:hyperlink r:id="rId135" w:tgtFrame="_blank" w:history="1">
        <w:r w:rsidRPr="00782C88">
          <w:rPr>
            <w:rFonts w:ascii="Arial" w:eastAsia="Times New Roman" w:hAnsi="Arial" w:cs="Arial"/>
            <w:color w:val="0000FF"/>
            <w:sz w:val="24"/>
            <w:szCs w:val="24"/>
            <w:lang w:eastAsia="ru-RU"/>
          </w:rPr>
          <w:t>№ 86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136" w:history="1">
        <w:r w:rsidRPr="00782C88">
          <w:rPr>
            <w:rFonts w:ascii="Arial" w:eastAsia="Times New Roman" w:hAnsi="Arial" w:cs="Arial"/>
            <w:color w:val="0000FF"/>
            <w:sz w:val="24"/>
            <w:szCs w:val="24"/>
            <w:lang w:eastAsia="ru-RU"/>
          </w:rPr>
          <w:t>законодательством</w:t>
        </w:r>
      </w:hyperlink>
      <w:r w:rsidRPr="00782C88">
        <w:rPr>
          <w:rFonts w:ascii="Arial" w:eastAsia="Times New Roman" w:hAnsi="Arial" w:cs="Arial"/>
          <w:color w:val="000000"/>
          <w:sz w:val="24"/>
          <w:szCs w:val="24"/>
          <w:lang w:eastAsia="ru-RU"/>
        </w:rPr>
        <w:t> Российской Федерации о противодействии коррупции депутатом Совета депутатов Куракинского сельского поселения проводится по решению Главы Республики Мордовия в порядке, установленном законом Республики Мордовия. </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(часть введена решением Совета депутатов от 22.10.2018 г. </w:t>
      </w:r>
      <w:hyperlink r:id="rId137"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При выявлении в результате проверки, проведенной в соответствии с </w:t>
      </w:r>
      <w:hyperlink r:id="rId138" w:anchor="sub_4072" w:history="1">
        <w:r w:rsidRPr="00782C88">
          <w:rPr>
            <w:rFonts w:ascii="Arial" w:eastAsia="Times New Roman" w:hAnsi="Arial" w:cs="Arial"/>
            <w:color w:val="0000FF"/>
            <w:sz w:val="24"/>
            <w:szCs w:val="24"/>
            <w:lang w:eastAsia="ru-RU"/>
          </w:rPr>
          <w:t>частью 1</w:t>
        </w:r>
      </w:hyperlink>
      <w:r w:rsidRPr="00782C88">
        <w:rPr>
          <w:rFonts w:ascii="Arial" w:eastAsia="Times New Roman" w:hAnsi="Arial" w:cs="Arial"/>
          <w:color w:val="000000"/>
          <w:sz w:val="24"/>
          <w:szCs w:val="24"/>
          <w:lang w:eastAsia="ru-RU"/>
        </w:rPr>
        <w:t>0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w:t>
      </w:r>
      <w:hyperlink r:id="rId139" w:history="1">
        <w:r w:rsidRPr="00782C88">
          <w:rPr>
            <w:rFonts w:ascii="Arial" w:eastAsia="Times New Roman" w:hAnsi="Arial" w:cs="Arial"/>
            <w:color w:val="0000FF"/>
            <w:sz w:val="24"/>
            <w:szCs w:val="24"/>
            <w:lang w:eastAsia="ru-RU"/>
          </w:rPr>
          <w:t>Федеральным законом</w:t>
        </w:r>
      </w:hyperlink>
      <w:r w:rsidRPr="00782C88">
        <w:rPr>
          <w:rFonts w:ascii="Arial" w:eastAsia="Times New Roman" w:hAnsi="Arial" w:cs="Arial"/>
          <w:color w:val="000000"/>
          <w:sz w:val="24"/>
          <w:szCs w:val="24"/>
          <w:lang w:eastAsia="ru-RU"/>
        </w:rPr>
        <w:t> от 3 декабря 2012 года № 230-ФЗ «О контроле за соответствием расходов лиц, замещающих государственные должности, и иных лиц их доходам», </w:t>
      </w:r>
      <w:hyperlink r:id="rId140" w:history="1">
        <w:r w:rsidRPr="00782C88">
          <w:rPr>
            <w:rFonts w:ascii="Arial" w:eastAsia="Times New Roman" w:hAnsi="Arial" w:cs="Arial"/>
            <w:color w:val="0000FF"/>
            <w:sz w:val="24"/>
            <w:szCs w:val="24"/>
            <w:lang w:eastAsia="ru-RU"/>
          </w:rPr>
          <w:t>Федеральным законом</w:t>
        </w:r>
      </w:hyperlink>
      <w:r w:rsidRPr="00782C88">
        <w:rPr>
          <w:rFonts w:ascii="Arial" w:eastAsia="Times New Roman" w:hAnsi="Arial" w:cs="Arial"/>
          <w:color w:val="000000"/>
          <w:sz w:val="24"/>
          <w:szCs w:val="24"/>
          <w:lang w:eastAsia="ru-RU"/>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w:t>
      </w:r>
      <w:r w:rsidRPr="00782C88">
        <w:rPr>
          <w:rFonts w:ascii="Arial" w:eastAsia="Times New Roman" w:hAnsi="Arial" w:cs="Arial"/>
          <w:color w:val="000000"/>
          <w:sz w:val="24"/>
          <w:szCs w:val="24"/>
          <w:lang w:eastAsia="ru-RU"/>
        </w:rPr>
        <w:lastRenderedPageBreak/>
        <w:t>обращается с заявлением о досрочном прекращении полномочий депутата Совета депутатов Куракинского сельского поселения или применении в отношении указанных лиц иной меры ответственности в Совет депутатов Куракинского сельского поселения или в суд.</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введена решением Совета депутатов от 22.10.2018 г. </w:t>
      </w:r>
      <w:hyperlink r:id="rId141" w:tgtFrame="_blank" w:history="1">
        <w:r w:rsidRPr="00782C88">
          <w:rPr>
            <w:rFonts w:ascii="Arial" w:eastAsia="Times New Roman" w:hAnsi="Arial" w:cs="Arial"/>
            <w:color w:val="0000FF"/>
            <w:sz w:val="24"/>
            <w:szCs w:val="24"/>
            <w:lang w:eastAsia="ru-RU"/>
          </w:rPr>
          <w:t>№ 60</w:t>
        </w:r>
      </w:hyperlink>
      <w:r w:rsidRPr="00782C88">
        <w:rPr>
          <w:rFonts w:ascii="Arial" w:eastAsia="Times New Roman" w:hAnsi="Arial" w:cs="Arial"/>
          <w:color w:val="0000FF"/>
          <w:sz w:val="24"/>
          <w:szCs w:val="24"/>
          <w:lang w:eastAsia="ru-RU"/>
        </w:rPr>
        <w:t>,</w:t>
      </w:r>
      <w:r w:rsidRPr="00782C88">
        <w:rPr>
          <w:rFonts w:ascii="Arial" w:eastAsia="Times New Roman" w:hAnsi="Arial" w:cs="Arial"/>
          <w:color w:val="000000"/>
          <w:sz w:val="24"/>
          <w:szCs w:val="24"/>
          <w:lang w:eastAsia="ru-RU"/>
        </w:rPr>
        <w:t> изложена в ред. решения Совета депутатов от 17.09.2019 г. </w:t>
      </w:r>
      <w:hyperlink r:id="rId142" w:tgtFrame="_blank" w:history="1">
        <w:r w:rsidRPr="00782C88">
          <w:rPr>
            <w:rFonts w:ascii="Arial" w:eastAsia="Times New Roman" w:hAnsi="Arial" w:cs="Arial"/>
            <w:color w:val="0000FF"/>
            <w:sz w:val="24"/>
            <w:szCs w:val="24"/>
            <w:lang w:eastAsia="ru-RU"/>
          </w:rPr>
          <w:t>№ 86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720"/>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11.1. К депутату Совета депутатов Куракинского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782C88" w:rsidRPr="00782C88" w:rsidRDefault="00782C88" w:rsidP="00782C88">
      <w:pPr>
        <w:spacing w:after="0" w:line="240" w:lineRule="auto"/>
        <w:ind w:firstLine="720"/>
        <w:jc w:val="both"/>
        <w:rPr>
          <w:rFonts w:ascii="Arial" w:eastAsia="Times New Roman" w:hAnsi="Arial" w:cs="Arial"/>
          <w:color w:val="000000"/>
          <w:sz w:val="24"/>
          <w:szCs w:val="24"/>
          <w:lang w:eastAsia="ru-RU"/>
        </w:rPr>
      </w:pPr>
      <w:bookmarkStart w:id="23" w:name="sub_407311"/>
      <w:r w:rsidRPr="00782C88">
        <w:rPr>
          <w:rFonts w:ascii="Arial" w:eastAsia="Times New Roman" w:hAnsi="Arial" w:cs="Arial"/>
          <w:color w:val="000000"/>
          <w:sz w:val="24"/>
          <w:szCs w:val="24"/>
          <w:lang w:eastAsia="ru-RU"/>
        </w:rPr>
        <w:t>1) предупреждение;</w:t>
      </w:r>
      <w:bookmarkEnd w:id="23"/>
    </w:p>
    <w:p w:rsidR="00782C88" w:rsidRPr="00782C88" w:rsidRDefault="00782C88" w:rsidP="00782C88">
      <w:pPr>
        <w:spacing w:after="0" w:line="240" w:lineRule="auto"/>
        <w:ind w:firstLine="720"/>
        <w:jc w:val="both"/>
        <w:rPr>
          <w:rFonts w:ascii="Arial" w:eastAsia="Times New Roman" w:hAnsi="Arial" w:cs="Arial"/>
          <w:color w:val="000000"/>
          <w:sz w:val="24"/>
          <w:szCs w:val="24"/>
          <w:lang w:eastAsia="ru-RU"/>
        </w:rPr>
      </w:pPr>
      <w:bookmarkStart w:id="24" w:name="sub_407312"/>
      <w:r w:rsidRPr="00782C88">
        <w:rPr>
          <w:rFonts w:ascii="Arial" w:eastAsia="Times New Roman" w:hAnsi="Arial" w:cs="Arial"/>
          <w:color w:val="000000"/>
          <w:sz w:val="24"/>
          <w:szCs w:val="24"/>
          <w:lang w:eastAsia="ru-RU"/>
        </w:rPr>
        <w:t>2) освобождение депутата Совета депутатов Куракинского сельского поселения с лишением права занимать должности в Совете депутатов Куракинского сельского поселения до прекращения срока его полномочий;</w:t>
      </w:r>
      <w:bookmarkEnd w:id="24"/>
    </w:p>
    <w:p w:rsidR="00782C88" w:rsidRPr="00782C88" w:rsidRDefault="00782C88" w:rsidP="00782C88">
      <w:pPr>
        <w:spacing w:after="0" w:line="240" w:lineRule="auto"/>
        <w:ind w:firstLine="720"/>
        <w:jc w:val="both"/>
        <w:rPr>
          <w:rFonts w:ascii="Arial" w:eastAsia="Times New Roman" w:hAnsi="Arial" w:cs="Arial"/>
          <w:color w:val="000000"/>
          <w:sz w:val="24"/>
          <w:szCs w:val="24"/>
          <w:lang w:eastAsia="ru-RU"/>
        </w:rPr>
      </w:pPr>
      <w:bookmarkStart w:id="25" w:name="sub_407313"/>
      <w:r w:rsidRPr="00782C88">
        <w:rPr>
          <w:rFonts w:ascii="Arial" w:eastAsia="Times New Roman" w:hAnsi="Arial" w:cs="Arial"/>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25"/>
    </w:p>
    <w:p w:rsidR="00782C88" w:rsidRPr="00782C88" w:rsidRDefault="00782C88" w:rsidP="00782C88">
      <w:pPr>
        <w:spacing w:after="0" w:line="240" w:lineRule="auto"/>
        <w:ind w:firstLine="720"/>
        <w:jc w:val="both"/>
        <w:rPr>
          <w:rFonts w:ascii="Arial" w:eastAsia="Times New Roman" w:hAnsi="Arial" w:cs="Arial"/>
          <w:color w:val="000000"/>
          <w:sz w:val="24"/>
          <w:szCs w:val="24"/>
          <w:lang w:eastAsia="ru-RU"/>
        </w:rPr>
      </w:pPr>
      <w:bookmarkStart w:id="26" w:name="sub_407314"/>
      <w:r w:rsidRPr="00782C88">
        <w:rPr>
          <w:rFonts w:ascii="Arial" w:eastAsia="Times New Roman" w:hAnsi="Arial" w:cs="Arial"/>
          <w:color w:val="000000"/>
          <w:sz w:val="24"/>
          <w:szCs w:val="24"/>
          <w:lang w:eastAsia="ru-RU"/>
        </w:rPr>
        <w:t>4) запрет занимать должности в Совете депутатов Куракинского сельского поселения до прекращения срока его полномочий;</w:t>
      </w:r>
      <w:bookmarkEnd w:id="26"/>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запрет исполнять полномочия на постоянной основе до прекращения срока его полномочий.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11.1 введена решением Совета депутатов от 17.09.2019 г. </w:t>
      </w:r>
      <w:hyperlink r:id="rId143" w:tgtFrame="_blank" w:history="1">
        <w:r w:rsidRPr="00782C88">
          <w:rPr>
            <w:rFonts w:ascii="Arial" w:eastAsia="Times New Roman" w:hAnsi="Arial" w:cs="Arial"/>
            <w:color w:val="0000FF"/>
            <w:sz w:val="24"/>
            <w:szCs w:val="24"/>
            <w:lang w:eastAsia="ru-RU"/>
          </w:rPr>
          <w:t>№ 86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11.2. Порядок принятия решения о применении к депутату Совета депутатов Куракинского сельского поселения мер ответственности, указанных в </w:t>
      </w:r>
      <w:hyperlink r:id="rId144" w:anchor="sub_40731" w:history="1">
        <w:r w:rsidRPr="00782C88">
          <w:rPr>
            <w:rFonts w:ascii="Arial" w:eastAsia="Times New Roman" w:hAnsi="Arial" w:cs="Arial"/>
            <w:color w:val="0000FF"/>
            <w:sz w:val="24"/>
            <w:szCs w:val="24"/>
            <w:lang w:eastAsia="ru-RU"/>
          </w:rPr>
          <w:t>части 11.1</w:t>
        </w:r>
      </w:hyperlink>
      <w:r w:rsidRPr="00782C88">
        <w:rPr>
          <w:rFonts w:ascii="Arial" w:eastAsia="Times New Roman" w:hAnsi="Arial" w:cs="Arial"/>
          <w:color w:val="000000"/>
          <w:sz w:val="24"/>
          <w:szCs w:val="24"/>
          <w:lang w:eastAsia="ru-RU"/>
        </w:rPr>
        <w:t> настоящей статьи, определяется решением Совета депутатов в соответствии с законом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11.2 введена решением Совета депутатов от 17.09.2019 г. </w:t>
      </w:r>
      <w:hyperlink r:id="rId145" w:tgtFrame="_blank" w:history="1">
        <w:r w:rsidRPr="00782C88">
          <w:rPr>
            <w:rFonts w:ascii="Arial" w:eastAsia="Times New Roman" w:hAnsi="Arial" w:cs="Arial"/>
            <w:color w:val="0000FF"/>
            <w:sz w:val="24"/>
            <w:szCs w:val="24"/>
            <w:lang w:eastAsia="ru-RU"/>
          </w:rPr>
          <w:t>№ 86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(часть введена решением Совета депутатов от 22.10.2018 г. </w:t>
      </w:r>
      <w:hyperlink r:id="rId146"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t>Статья 24.1. Голосование по отзыву депутата, члена выборного органа местного самоуправления, выборного должностного лица местного самоуправления.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24.1 введена решением Совета депутатов от 27.06.2016 г. </w:t>
      </w:r>
      <w:hyperlink r:id="rId147"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outlineLvl w:val="0"/>
        <w:rPr>
          <w:rFonts w:ascii="Arial" w:eastAsia="Times New Roman" w:hAnsi="Arial" w:cs="Arial"/>
          <w:b/>
          <w:bCs/>
          <w:color w:val="000000"/>
          <w:kern w:val="36"/>
          <w:sz w:val="32"/>
          <w:szCs w:val="32"/>
          <w:lang w:eastAsia="ru-RU"/>
        </w:rPr>
      </w:pPr>
      <w:bookmarkStart w:id="27" w:name="sub_2401"/>
      <w:r w:rsidRPr="00782C88">
        <w:rPr>
          <w:rFonts w:ascii="Arial" w:eastAsia="Times New Roman" w:hAnsi="Arial" w:cs="Arial"/>
          <w:color w:val="000000"/>
          <w:kern w:val="36"/>
          <w:sz w:val="24"/>
          <w:szCs w:val="24"/>
          <w:lang w:eastAsia="ru-RU"/>
        </w:rP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w:t>
      </w:r>
      <w:bookmarkStart w:id="28" w:name="sub_2402"/>
      <w:bookmarkEnd w:id="27"/>
      <w:r w:rsidRPr="00782C88">
        <w:rPr>
          <w:rFonts w:ascii="Arial" w:eastAsia="Times New Roman" w:hAnsi="Arial" w:cs="Arial"/>
          <w:color w:val="000000"/>
          <w:kern w:val="36"/>
          <w:sz w:val="24"/>
          <w:szCs w:val="24"/>
          <w:lang w:eastAsia="ru-RU"/>
        </w:rPr>
        <w:t>нных ФЗ от 6 октября 2003 г. </w:t>
      </w:r>
      <w:bookmarkEnd w:id="28"/>
      <w:r w:rsidRPr="00782C88">
        <w:rPr>
          <w:rFonts w:ascii="Arial" w:eastAsia="Times New Roman" w:hAnsi="Arial" w:cs="Arial"/>
          <w:b/>
          <w:bCs/>
          <w:color w:val="000000"/>
          <w:kern w:val="36"/>
          <w:sz w:val="32"/>
          <w:szCs w:val="32"/>
          <w:lang w:eastAsia="ru-RU"/>
        </w:rPr>
        <w:fldChar w:fldCharType="begin"/>
      </w:r>
      <w:r w:rsidRPr="00782C88">
        <w:rPr>
          <w:rFonts w:ascii="Arial" w:eastAsia="Times New Roman" w:hAnsi="Arial" w:cs="Arial"/>
          <w:b/>
          <w:bCs/>
          <w:color w:val="000000"/>
          <w:kern w:val="36"/>
          <w:sz w:val="32"/>
          <w:szCs w:val="32"/>
          <w:lang w:eastAsia="ru-RU"/>
        </w:rPr>
        <w:instrText xml:space="preserve"> HYPERLINK "https://pravo-search.minjust.ru/bigs/showDocument.html?id=96E20C02-1B12-465A-B64C-24AA92270007" \t "_blank" </w:instrText>
      </w:r>
      <w:r w:rsidRPr="00782C88">
        <w:rPr>
          <w:rFonts w:ascii="Arial" w:eastAsia="Times New Roman" w:hAnsi="Arial" w:cs="Arial"/>
          <w:b/>
          <w:bCs/>
          <w:color w:val="000000"/>
          <w:kern w:val="36"/>
          <w:sz w:val="32"/>
          <w:szCs w:val="32"/>
          <w:lang w:eastAsia="ru-RU"/>
        </w:rPr>
        <w:fldChar w:fldCharType="separate"/>
      </w:r>
      <w:r w:rsidRPr="00782C88">
        <w:rPr>
          <w:rFonts w:ascii="Arial" w:eastAsia="Times New Roman" w:hAnsi="Arial" w:cs="Arial"/>
          <w:color w:val="0000FF"/>
          <w:kern w:val="36"/>
          <w:sz w:val="24"/>
          <w:szCs w:val="24"/>
          <w:lang w:eastAsia="ru-RU"/>
        </w:rPr>
        <w:t>№ 131-ФЗ</w:t>
      </w:r>
      <w:r w:rsidRPr="00782C88">
        <w:rPr>
          <w:rFonts w:ascii="Arial" w:eastAsia="Times New Roman" w:hAnsi="Arial" w:cs="Arial"/>
          <w:b/>
          <w:bCs/>
          <w:color w:val="000000"/>
          <w:kern w:val="36"/>
          <w:sz w:val="32"/>
          <w:szCs w:val="32"/>
          <w:lang w:eastAsia="ru-RU"/>
        </w:rPr>
        <w:fldChar w:fldCharType="end"/>
      </w:r>
      <w:r w:rsidRPr="00782C88">
        <w:rPr>
          <w:rFonts w:ascii="Arial" w:eastAsia="Times New Roman" w:hAnsi="Arial" w:cs="Arial"/>
          <w:color w:val="000000"/>
          <w:kern w:val="36"/>
          <w:sz w:val="24"/>
          <w:szCs w:val="24"/>
          <w:lang w:eastAsia="ru-RU"/>
        </w:rPr>
        <w:t> «Об общих принципах организации местного самоуправления в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4"/>
          <w:szCs w:val="24"/>
          <w:lang w:eastAsia="ru-RU"/>
        </w:rPr>
        <w:t>Статья 25. Прекращение полномочий Совета депутатов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25 изложена в редакции решения Совета депутатов от 28.10.2020 г. </w:t>
      </w:r>
      <w:hyperlink r:id="rId148" w:tgtFrame="_blank" w:history="1">
        <w:r w:rsidRPr="00782C88">
          <w:rPr>
            <w:rFonts w:ascii="Arial" w:eastAsia="Times New Roman" w:hAnsi="Arial" w:cs="Arial"/>
            <w:color w:val="0000FF"/>
            <w:sz w:val="24"/>
            <w:szCs w:val="24"/>
            <w:lang w:eastAsia="ru-RU"/>
          </w:rPr>
          <w:t>№ 101</w:t>
        </w:r>
      </w:hyperlink>
      <w:r w:rsidRPr="00782C88">
        <w:rPr>
          <w:rFonts w:ascii="Arial" w:eastAsia="Times New Roman" w:hAnsi="Arial" w:cs="Arial"/>
          <w:color w:val="000000"/>
          <w:sz w:val="24"/>
          <w:szCs w:val="24"/>
          <w:lang w:eastAsia="ru-RU"/>
        </w:rPr>
        <w:t>)</w:t>
      </w:r>
    </w:p>
    <w:p w:rsidR="00782C88" w:rsidRPr="00782C88" w:rsidRDefault="00782C88" w:rsidP="00782C88">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782C88">
        <w:rPr>
          <w:rFonts w:ascii="Times New Roman" w:eastAsia="Times New Roman" w:hAnsi="Times New Roman" w:cs="Times New Roman"/>
          <w:color w:val="000000"/>
          <w:sz w:val="14"/>
          <w:szCs w:val="14"/>
          <w:lang w:eastAsia="ru-RU"/>
        </w:rPr>
        <w:t>              </w:t>
      </w:r>
      <w:r w:rsidRPr="00782C88">
        <w:rPr>
          <w:rFonts w:ascii="Arial" w:eastAsia="Times New Roman" w:hAnsi="Arial" w:cs="Arial"/>
          <w:color w:val="000000"/>
          <w:sz w:val="24"/>
          <w:szCs w:val="24"/>
          <w:lang w:eastAsia="ru-RU"/>
        </w:rPr>
        <w:t>Полномочия Совета депутатов Куракинского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149" w:tgtFrame="_blank" w:history="1">
        <w:r w:rsidRPr="00782C88">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Полномочия Совета депутатов Куракинского сельского поселения также прекращаются: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в случае принятия Советом депутатов Куракинского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Куракинского сельского поселения, в том числе в связи со сложением депутатами своих полномочий;</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в случае преобразования Куракинского сельского поселения, осуществляемого в соответствии с частями 3, 3.1-1, 5, 6.2, 7.2 статьи 13 Федерального закона от 6 октября 2003 года </w:t>
      </w:r>
      <w:hyperlink r:id="rId150" w:tgtFrame="_blank" w:history="1">
        <w:r w:rsidRPr="00782C88">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а также в случае упразднения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в случае увеличения численности избирателей Куракинского сельского поселения более чем на 25 процентов, произошедшего вследствие изменения границ Куракинского сельского поселения или объединения поселения с городским округом;</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782C88" w:rsidRPr="00782C88" w:rsidRDefault="00782C88" w:rsidP="00782C88">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782C88">
        <w:rPr>
          <w:rFonts w:ascii="Times New Roman" w:eastAsia="Times New Roman" w:hAnsi="Times New Roman" w:cs="Times New Roman"/>
          <w:color w:val="000000"/>
          <w:sz w:val="14"/>
          <w:szCs w:val="14"/>
          <w:lang w:eastAsia="ru-RU"/>
        </w:rPr>
        <w:t>              </w:t>
      </w:r>
      <w:r w:rsidRPr="00782C88">
        <w:rPr>
          <w:rFonts w:ascii="Arial" w:eastAsia="Times New Roman" w:hAnsi="Arial" w:cs="Arial"/>
          <w:color w:val="000000"/>
          <w:sz w:val="24"/>
          <w:szCs w:val="24"/>
          <w:lang w:eastAsia="ru-RU"/>
        </w:rPr>
        <w:t>Досрочное прекращение полномочий Совета депутатов Куракинского сельского поселения влечет досрочное прекращение полномочий его депутатов.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случае досрочного прекращения полномочий Совета депутатов</w:t>
      </w:r>
      <w:r w:rsidRPr="00782C88">
        <w:rPr>
          <w:rFonts w:ascii="Arial" w:eastAsia="Times New Roman" w:hAnsi="Arial" w:cs="Arial"/>
          <w:color w:val="000000"/>
          <w:sz w:val="24"/>
          <w:szCs w:val="24"/>
          <w:lang w:eastAsia="ru-RU"/>
        </w:rPr>
        <w:br/>
        <w:t>Куракинского сельского поселения досрочные выборы в указанный Совет депутатов Куракинского сельского поселения проводятся в сроки, установленные Федеральным законом от 12 июня 2002 года </w:t>
      </w:r>
      <w:hyperlink r:id="rId151" w:tgtFrame="_blank" w:history="1">
        <w:r w:rsidRPr="00782C88">
          <w:rPr>
            <w:rFonts w:ascii="Arial" w:eastAsia="Times New Roman" w:hAnsi="Arial" w:cs="Arial"/>
            <w:color w:val="0000FF"/>
            <w:sz w:val="24"/>
            <w:szCs w:val="24"/>
            <w:lang w:eastAsia="ru-RU"/>
          </w:rPr>
          <w:t>№ 67-ФЗ</w:t>
        </w:r>
      </w:hyperlink>
      <w:r w:rsidRPr="00782C88">
        <w:rPr>
          <w:rFonts w:ascii="Arial" w:eastAsia="Times New Roman" w:hAnsi="Arial" w:cs="Arial"/>
          <w:color w:val="000000"/>
          <w:sz w:val="24"/>
          <w:szCs w:val="24"/>
          <w:lang w:eastAsia="ru-RU"/>
        </w:rPr>
        <w:t xml:space="preserve"> «Об основных гарантиях </w:t>
      </w:r>
      <w:r w:rsidRPr="00782C88">
        <w:rPr>
          <w:rFonts w:ascii="Arial" w:eastAsia="Times New Roman" w:hAnsi="Arial" w:cs="Arial"/>
          <w:color w:val="000000"/>
          <w:sz w:val="24"/>
          <w:szCs w:val="24"/>
          <w:lang w:eastAsia="ru-RU"/>
        </w:rPr>
        <w:lastRenderedPageBreak/>
        <w:t>избирательных прав и права на участие в референдуме граждан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4"/>
          <w:szCs w:val="24"/>
          <w:lang w:eastAsia="ru-RU"/>
        </w:rPr>
        <w:t>Статья 26. Досрочное прекращение полномочий депутата Совета депутатов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26 изложена в редакции решения Совета депутатов от 28.10.2020 г. </w:t>
      </w:r>
      <w:hyperlink r:id="rId152" w:tgtFrame="_blank" w:history="1">
        <w:r w:rsidRPr="00782C88">
          <w:rPr>
            <w:rFonts w:ascii="Arial" w:eastAsia="Times New Roman" w:hAnsi="Arial" w:cs="Arial"/>
            <w:color w:val="0000FF"/>
            <w:sz w:val="24"/>
            <w:szCs w:val="24"/>
            <w:lang w:eastAsia="ru-RU"/>
          </w:rPr>
          <w:t>№ 101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Полномочия депутата Совета депутатов Куракинского сельского поселения прекращаются досрочно в случае:</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смерти;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отставки по собственному желанию;</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признания судом недееспособным или ограниченно дееспособным;</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вступления в отношении его в законную силу обвинительного приговора суда;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7 изложен в редакции решения Совета депутатов от 09.03.2022 </w:t>
      </w:r>
      <w:hyperlink r:id="rId153" w:tgtFrame="_blank" w:history="1">
        <w:r w:rsidRPr="00782C88">
          <w:rPr>
            <w:rFonts w:ascii="Arial" w:eastAsia="Times New Roman" w:hAnsi="Arial" w:cs="Arial"/>
            <w:color w:val="0000FF"/>
            <w:sz w:val="24"/>
            <w:szCs w:val="24"/>
            <w:lang w:eastAsia="ru-RU"/>
          </w:rPr>
          <w:t>№ 20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отзыва избирателями;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досрочного прекращения полномочий Совета депутатов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в иных случаях, установленных Федеральным законом от 6 октября 2003 года </w:t>
      </w:r>
      <w:hyperlink r:id="rId154" w:tgtFrame="_blank" w:history="1">
        <w:r w:rsidRPr="00782C88">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и иными федеральными законами.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bookmarkStart w:id="29" w:name="_Hlk34127384"/>
      <w:r w:rsidRPr="00782C88">
        <w:rPr>
          <w:rFonts w:ascii="Arial" w:eastAsia="Times New Roman" w:hAnsi="Arial" w:cs="Arial"/>
          <w:color w:val="000000"/>
          <w:sz w:val="24"/>
          <w:szCs w:val="24"/>
          <w:lang w:eastAsia="ru-RU"/>
        </w:rPr>
        <w:t>2. Полномочия депутата Совета депутатов Куракинского сельского поселения прекращаются досрочно в случае несоблюдения ограничений, установленных Федеральным законом от 6 октября 2003 года </w:t>
      </w:r>
      <w:bookmarkEnd w:id="29"/>
      <w:r w:rsidRPr="00782C88">
        <w:rPr>
          <w:rFonts w:ascii="Arial" w:eastAsia="Times New Roman" w:hAnsi="Arial" w:cs="Arial"/>
          <w:color w:val="000000"/>
          <w:sz w:val="24"/>
          <w:szCs w:val="24"/>
          <w:lang w:eastAsia="ru-RU"/>
        </w:rPr>
        <w:fldChar w:fldCharType="begin"/>
      </w:r>
      <w:r w:rsidRPr="00782C88">
        <w:rPr>
          <w:rFonts w:ascii="Arial" w:eastAsia="Times New Roman" w:hAnsi="Arial" w:cs="Arial"/>
          <w:color w:val="000000"/>
          <w:sz w:val="24"/>
          <w:szCs w:val="24"/>
          <w:lang w:eastAsia="ru-RU"/>
        </w:rPr>
        <w:instrText xml:space="preserve"> HYPERLINK "https://pravo-search.minjust.ru/bigs/showDocument.html?id=96E20C02-1B12-465A-B64C-24AA92270007" \t "_blank" </w:instrText>
      </w:r>
      <w:r w:rsidRPr="00782C88">
        <w:rPr>
          <w:rFonts w:ascii="Arial" w:eastAsia="Times New Roman" w:hAnsi="Arial" w:cs="Arial"/>
          <w:color w:val="000000"/>
          <w:sz w:val="24"/>
          <w:szCs w:val="24"/>
          <w:lang w:eastAsia="ru-RU"/>
        </w:rPr>
        <w:fldChar w:fldCharType="separate"/>
      </w:r>
      <w:r w:rsidRPr="00782C88">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r w:rsidRPr="00782C88">
        <w:rPr>
          <w:rFonts w:ascii="Arial" w:eastAsia="Times New Roman" w:hAnsi="Arial" w:cs="Arial"/>
          <w:color w:val="000000"/>
          <w:sz w:val="24"/>
          <w:szCs w:val="24"/>
          <w:lang w:eastAsia="ru-RU"/>
        </w:rPr>
        <w:fldChar w:fldCharType="end"/>
      </w:r>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Решение о досрочном прекращении полномочий депутата Совета депутатов Куракинского сельского поселения принимается Советом депутатов Куракинского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Куракинского сельского поселения на основании соответствующего судебного решения, результатов голосования по отзыву депутата.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4. Решение Совета депутатов Куракинского сельского поселения о досрочном прекращении полномочий депутата Совета депутатов Куракинского сельского поселения принимается не позднее чем через 30 дней со дня </w:t>
      </w:r>
      <w:r w:rsidRPr="00782C88">
        <w:rPr>
          <w:rFonts w:ascii="Arial" w:eastAsia="Times New Roman" w:hAnsi="Arial" w:cs="Arial"/>
          <w:color w:val="000000"/>
          <w:sz w:val="24"/>
          <w:szCs w:val="24"/>
          <w:lang w:eastAsia="ru-RU"/>
        </w:rPr>
        <w:lastRenderedPageBreak/>
        <w:t>появления основания для досрочного прекращения полномочий, а если это основание появилось в период между сессиями Совета депутатов Куракинского сельского поселения, - не позднее чем через три месяца со дня появления такого основания.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случае обращения Главы Республики Мордовия с заявлением о досрочном прекращении полномочий депутата Совета депутатов Куракинского сельского поселения днем появления основания для досрочного прекращения полномочий является день поступления в Совет депутатов Куракинского сельского поселения данного заявления.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В случае досрочного прекращения полномочий депутата Совета депутатов Куракинского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27. Глава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Глава Куракинского сельского поселения является высшим должностным лицом Куракинского сельского поселения и наделяется настоящим Уставом собственными полномочиями по решению вопросов местного значения.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Глава сельского поселения, избранный Советом депутатов из своего состава (избирается тайным голосованием большинством голосов от состава депутатов Совета депутатов), является председателем Совета депутатов и одновременно главой местной администрации. Кандидатуру на пост главы Куракинского сельского поселения может предложить любой депутат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случае, если в бюллетень по выборам главы Куракинского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Куракинского сельского поселения не избран, проводятся повторные выборы. Порядок проведения выборов главы Куракинского сельского поселения определяется Регламентом Совета депутатов.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Вступление главы Куракинского сельского поселения в должность оформляется решением Совета депутатов.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2.1.В случае принятия закона Республики Мордовия, изменяющего порядок избрания Главы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 данный порядок применяется после истечения срока полномочий Главы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 избранного до дня вступления в силу указанного закона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2.1 введена решением Совета депутатов от 27.06.2016 г. </w:t>
      </w:r>
      <w:hyperlink r:id="rId155"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Глава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представляет Куракинское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подписывает и обнародует в порядке, установленном настоящим Уставом, нормативные правовые акты, принятые Советом депутатов;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издает в пределах своих полномочий правовые акты;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5)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ведет сессии Совета депутатов, подписывает протоколы сессий, а также иные документы Совета депутатов;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Куракинского сельского поселения на обеспечение деятельности Совета депутатов;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12) 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3.1. Глава Куракинского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56" w:tgtFrame="_blank" w:history="1">
        <w:r w:rsidRPr="00782C88">
          <w:rPr>
            <w:rFonts w:ascii="Arial" w:eastAsia="Times New Roman" w:hAnsi="Arial" w:cs="Arial"/>
            <w:color w:val="0000FF"/>
            <w:sz w:val="24"/>
            <w:szCs w:val="24"/>
            <w:lang w:eastAsia="ru-RU"/>
          </w:rPr>
          <w:t>№ 273-ФЗ</w:t>
        </w:r>
      </w:hyperlink>
      <w:r w:rsidRPr="00782C88">
        <w:rPr>
          <w:rFonts w:ascii="Arial" w:eastAsia="Times New Roman" w:hAnsi="Arial" w:cs="Arial"/>
          <w:color w:val="000000"/>
          <w:sz w:val="24"/>
          <w:szCs w:val="24"/>
          <w:lang w:eastAsia="ru-RU"/>
        </w:rPr>
        <w:t> «О противодействии коррупции» и другими федеральными законами. Полномочия Главы Куракинского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57" w:tgtFrame="_blank" w:history="1">
        <w:r w:rsidRPr="00782C88">
          <w:rPr>
            <w:rFonts w:ascii="Arial" w:eastAsia="Times New Roman" w:hAnsi="Arial" w:cs="Arial"/>
            <w:color w:val="0000FF"/>
            <w:sz w:val="24"/>
            <w:szCs w:val="24"/>
            <w:lang w:eastAsia="ru-RU"/>
          </w:rPr>
          <w:t>№ 273-ФЗ</w:t>
        </w:r>
      </w:hyperlink>
      <w:r w:rsidRPr="00782C88">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58" w:tgtFrame="_blank" w:history="1">
        <w:r w:rsidRPr="00782C88">
          <w:rPr>
            <w:rFonts w:ascii="Arial" w:eastAsia="Times New Roman" w:hAnsi="Arial" w:cs="Arial"/>
            <w:color w:val="0000FF"/>
            <w:sz w:val="24"/>
            <w:szCs w:val="24"/>
            <w:lang w:eastAsia="ru-RU"/>
          </w:rPr>
          <w:t>№ 230-ФЗ</w:t>
        </w:r>
      </w:hyperlink>
      <w:r w:rsidRPr="00782C88">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59" w:tgtFrame="_blank" w:history="1">
        <w:r w:rsidRPr="00782C88">
          <w:rPr>
            <w:rFonts w:ascii="Arial" w:eastAsia="Times New Roman" w:hAnsi="Arial" w:cs="Arial"/>
            <w:color w:val="0000FF"/>
            <w:sz w:val="24"/>
            <w:szCs w:val="24"/>
            <w:lang w:eastAsia="ru-RU"/>
          </w:rPr>
          <w:t>№ 79-ФЗ</w:t>
        </w:r>
      </w:hyperlink>
      <w:r w:rsidRPr="00782C88">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3.1 введена решением Совета депутатов от 03.08.2012 г. </w:t>
      </w:r>
      <w:hyperlink r:id="rId160"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 изложена в ред. решения Совета депутатов от 27.06.2016 г. </w:t>
      </w:r>
      <w:hyperlink r:id="rId161"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Глава Куракинского сельского поселения подотчетен и подконтролен населению и Совету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Глава Куракинского сельского поселения представляет Совету депутатов Куракинского сельского поселения ежегодные отчеты о результатах своей деятельности, о результатах деятельности Администрации Куракинского сельского поселения, в том числе о решении вопросов, поставленных Советом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Главе Куракинского сельского поселения обеспечиваются условия для беспрепятственного осуществления своих полномочий.</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5.1. Глава Куракинского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Глава Куракинского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162" w:tgtFrame="_blank" w:history="1">
        <w:r w:rsidRPr="00782C88">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иными федеральными законами.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5.1 введена решением Совета депутатов от 09.03.2022 </w:t>
      </w:r>
      <w:hyperlink r:id="rId163" w:tgtFrame="_blank" w:history="1">
        <w:r w:rsidRPr="00782C88">
          <w:rPr>
            <w:rFonts w:ascii="Arial" w:eastAsia="Times New Roman" w:hAnsi="Arial" w:cs="Arial"/>
            <w:color w:val="0000FF"/>
            <w:sz w:val="24"/>
            <w:szCs w:val="24"/>
            <w:lang w:eastAsia="ru-RU"/>
          </w:rPr>
          <w:t>№ 20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Полномочия главы Куракинского сельского поселения начинаются со дня вступления в должность и прекращаются в день вступления в должность вновь избранного главы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Решение об изменении срока полномочий, а также решение об изменении перечня полномочий и (или) порядка избрания Главы Куракинского сельского поселения применяется только к Главе Куракинского сельского поселения, избранного после вступления в силу соответствующего решения.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(в редакции решения Совета депутатов от 22.10.2018 г. </w:t>
      </w:r>
      <w:hyperlink r:id="rId164"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Глава Куракинского сельского поселения осуществляет свои полномочия на постоянной основе.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Глава Куракинского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Деятельность главы Куракинского сельского поселения направлена на обеспечение совместно с администрацией Куракинского сельского поселения, иными органами местного самоуправления сельского поселения комплексного развития Куракинского сельского поселения, прав, свобод и законных интересов своих избирателей; населения Куракинского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В случае отсутствия Главы Куракинского сельского поселения или невозможности осуществления им своих полномочий (по состоянию здоровья и иным уважительным причинам) его обязанности как руководителя Совета депутатов исполняет Зам. Главы по работе в Совете, как руководителя сельской администрации исполняет заместитель главы сельского поселении, в случае отсутствия зам. Главы Куракинского сельского поселения, Совет депутатов назначает исполняющего обязанности Главы Куракинского сельского поселения из числа муниципальных служащих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(в редакции решения Совета депутатов от 22.10.2018 г. </w:t>
      </w:r>
      <w:hyperlink r:id="rId165"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Глава Куракинского сельского поселения, осуществляющий свои полномочия на постоянной основе не вправе:</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w:t>
      </w:r>
      <w:r w:rsidRPr="00782C88">
        <w:rPr>
          <w:rFonts w:ascii="Times New Roman" w:eastAsia="Times New Roman" w:hAnsi="Times New Roman" w:cs="Times New Roman"/>
          <w:color w:val="000000"/>
          <w:sz w:val="14"/>
          <w:szCs w:val="14"/>
          <w:lang w:eastAsia="ru-RU"/>
        </w:rPr>
        <w:t>                 </w:t>
      </w:r>
      <w:r w:rsidRPr="00782C88">
        <w:rPr>
          <w:rFonts w:ascii="Arial" w:eastAsia="Times New Roman" w:hAnsi="Arial" w:cs="Arial"/>
          <w:color w:val="000000"/>
          <w:sz w:val="24"/>
          <w:szCs w:val="24"/>
          <w:lang w:eastAsia="ru-RU"/>
        </w:rPr>
        <w:t>заниматься предпринимательской деятельностью лично или через доверенных лиц;</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2)</w:t>
      </w:r>
      <w:r w:rsidRPr="00782C88">
        <w:rPr>
          <w:rFonts w:ascii="Times New Roman" w:eastAsia="Times New Roman" w:hAnsi="Times New Roman" w:cs="Times New Roman"/>
          <w:color w:val="000000"/>
          <w:sz w:val="14"/>
          <w:szCs w:val="14"/>
          <w:lang w:eastAsia="ru-RU"/>
        </w:rPr>
        <w:t>                 </w:t>
      </w:r>
      <w:r w:rsidRPr="00782C88">
        <w:rPr>
          <w:rFonts w:ascii="Arial" w:eastAsia="Times New Roman" w:hAnsi="Arial" w:cs="Arial"/>
          <w:color w:val="000000"/>
          <w:sz w:val="24"/>
          <w:szCs w:val="24"/>
          <w:lang w:eastAsia="ru-RU"/>
        </w:rPr>
        <w:t>участвовать в управлении коммерческой или некоммерческой организацией, за исключением следующих случаев:</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д) иные случаи, предусмотренные федеральными законами;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11 изложена в редакции решения Совета депутатов от 28.10.2020 г. </w:t>
      </w:r>
      <w:hyperlink r:id="rId166" w:tgtFrame="_blank" w:history="1">
        <w:r w:rsidRPr="00782C88">
          <w:rPr>
            <w:rFonts w:ascii="Arial" w:eastAsia="Times New Roman" w:hAnsi="Arial" w:cs="Arial"/>
            <w:color w:val="0000FF"/>
            <w:sz w:val="24"/>
            <w:szCs w:val="24"/>
            <w:lang w:eastAsia="ru-RU"/>
          </w:rPr>
          <w:t>№ 101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12. Главе Куракинского сельского поселения, потерявшему трудоспособность или достигшему в соответствующем году возраста, указанного в приложении 5 к Федеральному закону от 28 декабря 2013 года </w:t>
      </w:r>
      <w:hyperlink r:id="rId167" w:tgtFrame="_blank" w:history="1">
        <w:r w:rsidRPr="00782C88">
          <w:rPr>
            <w:rFonts w:ascii="Arial" w:eastAsia="Times New Roman" w:hAnsi="Arial" w:cs="Arial"/>
            <w:color w:val="0000FF"/>
            <w:sz w:val="24"/>
            <w:szCs w:val="24"/>
            <w:lang w:eastAsia="ru-RU"/>
          </w:rPr>
          <w:t>№ 400-ФЗ</w:t>
        </w:r>
      </w:hyperlink>
      <w:r w:rsidRPr="00782C88">
        <w:rPr>
          <w:rFonts w:ascii="Arial" w:eastAsia="Times New Roman" w:hAnsi="Arial" w:cs="Arial"/>
          <w:color w:val="000000"/>
          <w:sz w:val="24"/>
          <w:szCs w:val="24"/>
          <w:lang w:eastAsia="ru-RU"/>
        </w:rPr>
        <w:t> «О страховых пенсиях» (далее - Федеральный закон </w:t>
      </w:r>
      <w:hyperlink r:id="rId168" w:tgtFrame="_blank" w:history="1">
        <w:r w:rsidRPr="00782C88">
          <w:rPr>
            <w:rFonts w:ascii="Arial" w:eastAsia="Times New Roman" w:hAnsi="Arial" w:cs="Arial"/>
            <w:color w:val="0000FF"/>
            <w:sz w:val="24"/>
            <w:szCs w:val="24"/>
            <w:lang w:eastAsia="ru-RU"/>
          </w:rPr>
          <w:t>«О страховых пенсиях»</w:t>
        </w:r>
      </w:hyperlink>
      <w:r w:rsidRPr="00782C88">
        <w:rPr>
          <w:rFonts w:ascii="Arial" w:eastAsia="Times New Roman" w:hAnsi="Arial" w:cs="Arial"/>
          <w:color w:val="000000"/>
          <w:sz w:val="24"/>
          <w:szCs w:val="24"/>
          <w:lang w:eastAsia="ru-RU"/>
        </w:rPr>
        <w:t xml:space="preserve">), </w:t>
      </w:r>
      <w:r w:rsidRPr="00782C88">
        <w:rPr>
          <w:rFonts w:ascii="Arial" w:eastAsia="Times New Roman" w:hAnsi="Arial" w:cs="Arial"/>
          <w:color w:val="000000"/>
          <w:sz w:val="24"/>
          <w:szCs w:val="24"/>
          <w:lang w:eastAsia="ru-RU"/>
        </w:rPr>
        <w:lastRenderedPageBreak/>
        <w:t>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w:t>
      </w:r>
      <w:hyperlink r:id="rId169" w:tgtFrame="_blank" w:history="1">
        <w:r w:rsidRPr="00782C88">
          <w:rPr>
            <w:rFonts w:ascii="Arial" w:eastAsia="Times New Roman" w:hAnsi="Arial" w:cs="Arial"/>
            <w:color w:val="0000FF"/>
            <w:sz w:val="24"/>
            <w:szCs w:val="24"/>
            <w:lang w:eastAsia="ru-RU"/>
          </w:rPr>
          <w:t>«О страховых пенсиях»</w:t>
        </w:r>
      </w:hyperlink>
      <w:r w:rsidRPr="00782C88">
        <w:rPr>
          <w:rFonts w:ascii="Arial" w:eastAsia="Times New Roman" w:hAnsi="Arial" w:cs="Arial"/>
          <w:color w:val="000000"/>
          <w:sz w:val="24"/>
          <w:szCs w:val="24"/>
          <w:lang w:eastAsia="ru-RU"/>
        </w:rPr>
        <w:t>, либо к пенсии, досрочно назначенной в соответствии с Законом Российской Федерации от 19 апреля 1991 года </w:t>
      </w:r>
      <w:hyperlink r:id="rId170" w:tgtFrame="_blank" w:history="1">
        <w:r w:rsidRPr="00782C88">
          <w:rPr>
            <w:rFonts w:ascii="Arial" w:eastAsia="Times New Roman" w:hAnsi="Arial" w:cs="Arial"/>
            <w:color w:val="0000FF"/>
            <w:sz w:val="24"/>
            <w:szCs w:val="24"/>
            <w:lang w:eastAsia="ru-RU"/>
          </w:rPr>
          <w:t>№ 1032-1</w:t>
        </w:r>
      </w:hyperlink>
      <w:r w:rsidRPr="00782C88">
        <w:rPr>
          <w:rFonts w:ascii="Arial" w:eastAsia="Times New Roman" w:hAnsi="Arial" w:cs="Arial"/>
          <w:color w:val="000000"/>
          <w:sz w:val="24"/>
          <w:szCs w:val="24"/>
          <w:lang w:eastAsia="ru-RU"/>
        </w:rPr>
        <w:t> «О занятости населения в Российской Федерации.</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Выплата пенсии за выслугу лет производится за счет средств бюджета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Условия назначения, размер и порядок выплаты пенсии за выслугу лет устанавливаются муниципальными правовыми актами.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12 введена решением Совета депутатов от 20 июня 2017 г. </w:t>
      </w:r>
      <w:hyperlink r:id="rId171" w:tgtFrame="_blank" w:history="1">
        <w:r w:rsidRPr="00782C88">
          <w:rPr>
            <w:rFonts w:ascii="Arial" w:eastAsia="Times New Roman" w:hAnsi="Arial" w:cs="Arial"/>
            <w:color w:val="0000FF"/>
            <w:sz w:val="24"/>
            <w:szCs w:val="24"/>
            <w:lang w:eastAsia="ru-RU"/>
          </w:rPr>
          <w:t>№ 31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28. Основания прекращения полномочий Главы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Полномочия главы сельского поселения прекращаются досрочно в случае: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смерти;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2)отставки по собственному желанию;</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удаления в отставку в соответствии со статьей 74.1 Федерального закона </w:t>
      </w:r>
      <w:hyperlink r:id="rId172"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и статьей 29 настоящего Устава»;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отрешения от должности в соответствии со статьей 74 Федерального закона </w:t>
      </w:r>
      <w:hyperlink r:id="rId173"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признания судом недееспособным или ограниченно дееспособным;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признания судом безвестно отсутствующим или объявления умершим;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вступления в отношении его в законную силу обвинительного приговора суда;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выезда за пределы Российской Федерации на постоянное место жительства;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9 изложен в редакции решения Совета депутатов от 09.03.2022 </w:t>
      </w:r>
      <w:hyperlink r:id="rId174" w:tgtFrame="_blank" w:history="1">
        <w:r w:rsidRPr="00782C88">
          <w:rPr>
            <w:rFonts w:ascii="Arial" w:eastAsia="Times New Roman" w:hAnsi="Arial" w:cs="Arial"/>
            <w:color w:val="0000FF"/>
            <w:sz w:val="24"/>
            <w:szCs w:val="24"/>
            <w:lang w:eastAsia="ru-RU"/>
          </w:rPr>
          <w:t>№ 20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отзыва избирателями;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установленной в судебном порядке стойкой неспособности по состоянию здоровья осуществлять полномочия главы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12) утратил силу - решение Совета депутатов от 03.08.2012 г. </w:t>
      </w:r>
      <w:hyperlink r:id="rId175"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 преобразования Куракинского сельского поселения, осуществляемого в соответствии с частями 3, 3.1-1, 5, 6.2 и 7.2 статьи 13 Федерального закона </w:t>
      </w:r>
      <w:hyperlink r:id="rId176" w:tgtFrame="_blank" w:history="1">
        <w:r w:rsidRPr="00782C88">
          <w:rPr>
            <w:rFonts w:ascii="Arial" w:eastAsia="Times New Roman" w:hAnsi="Arial" w:cs="Arial"/>
            <w:color w:val="000000"/>
            <w:sz w:val="24"/>
            <w:szCs w:val="24"/>
            <w:u w:val="single"/>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а также в случае упразднения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13 изложен в редакции решения Совета депутатов от 09.03.2022 </w:t>
      </w:r>
      <w:hyperlink r:id="rId177" w:tgtFrame="_blank" w:history="1">
        <w:r w:rsidRPr="00782C88">
          <w:rPr>
            <w:rFonts w:ascii="Arial" w:eastAsia="Times New Roman" w:hAnsi="Arial" w:cs="Arial"/>
            <w:color w:val="0000FF"/>
            <w:sz w:val="24"/>
            <w:szCs w:val="24"/>
            <w:lang w:eastAsia="ru-RU"/>
          </w:rPr>
          <w:t>№ 20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14) утраты Куракинским сельским поселением статуса муниципального образования в связи с его объединением с городским округом;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15) увеличения численности избирателей Куракинского сельского поселения более чем на 25 процентов, произошедшего вследствие изменения границ </w:t>
      </w:r>
      <w:r w:rsidRPr="00782C88">
        <w:rPr>
          <w:rFonts w:ascii="Arial" w:eastAsia="Times New Roman" w:hAnsi="Arial" w:cs="Arial"/>
          <w:color w:val="000000"/>
          <w:sz w:val="24"/>
          <w:szCs w:val="24"/>
          <w:lang w:eastAsia="ru-RU"/>
        </w:rPr>
        <w:lastRenderedPageBreak/>
        <w:t>Куракинского сельского поселения или объединения Куракинского сельского поселения с городским округом.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Решение о досрочном прекращении полномочий главы Куракинского сельского поселения принимается Советом депутатов Куракинского сельского поселения. В случаях, предусмотренных пунктами 5, 6, 7, 10, 11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Куракинского сельского поселения избирателями.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решений Совета депутатов от 26.10.2010 г. </w:t>
      </w:r>
      <w:hyperlink r:id="rId178" w:tgtFrame="_blank" w:history="1">
        <w:r w:rsidRPr="00782C88">
          <w:rPr>
            <w:rFonts w:ascii="Arial" w:eastAsia="Times New Roman" w:hAnsi="Arial" w:cs="Arial"/>
            <w:color w:val="0000FF"/>
            <w:sz w:val="24"/>
            <w:szCs w:val="24"/>
            <w:lang w:eastAsia="ru-RU"/>
          </w:rPr>
          <w:t>№ 40</w:t>
        </w:r>
      </w:hyperlink>
      <w:r w:rsidRPr="00782C88">
        <w:rPr>
          <w:rFonts w:ascii="Arial" w:eastAsia="Times New Roman" w:hAnsi="Arial" w:cs="Arial"/>
          <w:color w:val="000000"/>
          <w:sz w:val="24"/>
          <w:szCs w:val="24"/>
          <w:lang w:eastAsia="ru-RU"/>
        </w:rPr>
        <w:t>, от 27.06.2016 г. </w:t>
      </w:r>
      <w:hyperlink r:id="rId179"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В случае, если Глава Куракинского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Куракинского сельского поселения либо на основании решения Совета депутатов Куракинского сельского поселения об удалении Главы Куракинского сельского поселения в отставку, обжалует данные правовой акт или решение в судебном порядке, Совет депутатов Куракинского сельского поселения не вправе принимать решение об избрании Главы Куракинского сельского поселения, избираемого Советом депутатов Куракинского сельского поселения из своего состава, до вступления решения суда в законную силу.»;</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(в редакции решения Совета депутатов от 22.10.2018 г. </w:t>
      </w:r>
      <w:hyperlink r:id="rId180"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В случае досрочного прекращения полномочий Главы Куракинского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Куракинского сельского поселения или невозможности осуществления им своих полномочий (по состоянию здоровья и иным уважительным причинам) его полномочия временно исполняет заместитель Главы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(в редакции решения Совета депутатов от 22.10.2018 г. </w:t>
      </w:r>
      <w:hyperlink r:id="rId181"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29. Удаление Главы Куракинского сельского поселения в отставку</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Совет депутатов в соответствии с Федеральным законом </w:t>
      </w:r>
      <w:hyperlink r:id="rId182"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вправе удалить главу Куракинского сельского поселения в отставку по инициативе депутатов Совета депутатов или по инициативе Главы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Основаниями для удаления главы Куракинского сельского поселения в отставку являются: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решения, действия (бездействие) главы Куракинского сельского поселения, повлекшие (повлекшее) наступление последствий, предусмотренных пунктами 2 и 3 части 1 статьи 75 Федерального закона </w:t>
      </w:r>
      <w:hyperlink r:id="rId183"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184"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иными федеральными законами, настоящим Уставом, и (или) обязанностей по обеспечению осуществления органами местного самоуправления Куракинского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3) неудовлетворительная оценка деятельности главы Куракинского сельского поселения Советом депутатов по результатам его ежегодного отчета перед Советом депутатов, данная два раза подряд;</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Федеральным </w:t>
      </w:r>
      <w:hyperlink r:id="rId185" w:history="1">
        <w:r w:rsidRPr="00782C88">
          <w:rPr>
            <w:rFonts w:ascii="Arial" w:eastAsia="Times New Roman" w:hAnsi="Arial" w:cs="Arial"/>
            <w:color w:val="0000FF"/>
            <w:sz w:val="24"/>
            <w:szCs w:val="24"/>
            <w:lang w:eastAsia="ru-RU"/>
          </w:rPr>
          <w:t>законом</w:t>
        </w:r>
      </w:hyperlink>
      <w:r w:rsidRPr="00782C88">
        <w:rPr>
          <w:rFonts w:ascii="Arial" w:eastAsia="Times New Roman" w:hAnsi="Arial" w:cs="Arial"/>
          <w:color w:val="000000"/>
          <w:sz w:val="24"/>
          <w:szCs w:val="24"/>
          <w:lang w:eastAsia="ru-RU"/>
        </w:rPr>
        <w:t> от 25 декабря 2008 года </w:t>
      </w:r>
      <w:hyperlink r:id="rId186" w:tgtFrame="_blank" w:history="1">
        <w:r w:rsidRPr="00782C88">
          <w:rPr>
            <w:rFonts w:ascii="Arial" w:eastAsia="Times New Roman" w:hAnsi="Arial" w:cs="Arial"/>
            <w:color w:val="0000FF"/>
            <w:sz w:val="24"/>
            <w:szCs w:val="24"/>
            <w:lang w:eastAsia="ru-RU"/>
          </w:rPr>
          <w:t>№ 273-ФЗ</w:t>
        </w:r>
      </w:hyperlink>
      <w:r w:rsidRPr="00782C88">
        <w:rPr>
          <w:rFonts w:ascii="Arial" w:eastAsia="Times New Roman" w:hAnsi="Arial" w:cs="Arial"/>
          <w:color w:val="000000"/>
          <w:sz w:val="24"/>
          <w:szCs w:val="24"/>
          <w:lang w:eastAsia="ru-RU"/>
        </w:rPr>
        <w:t> «О противодействии коррупции», Федеральным </w:t>
      </w:r>
      <w:hyperlink r:id="rId187" w:history="1">
        <w:r w:rsidRPr="00782C88">
          <w:rPr>
            <w:rFonts w:ascii="Arial" w:eastAsia="Times New Roman" w:hAnsi="Arial" w:cs="Arial"/>
            <w:color w:val="0000FF"/>
            <w:sz w:val="24"/>
            <w:szCs w:val="24"/>
            <w:lang w:eastAsia="ru-RU"/>
          </w:rPr>
          <w:t>законом</w:t>
        </w:r>
      </w:hyperlink>
      <w:r w:rsidRPr="00782C88">
        <w:rPr>
          <w:rFonts w:ascii="Arial" w:eastAsia="Times New Roman" w:hAnsi="Arial" w:cs="Arial"/>
          <w:color w:val="000000"/>
          <w:sz w:val="24"/>
          <w:szCs w:val="24"/>
          <w:lang w:eastAsia="ru-RU"/>
        </w:rPr>
        <w:t> от 3 декабря 2012 года </w:t>
      </w:r>
      <w:hyperlink r:id="rId188" w:tgtFrame="_blank" w:history="1">
        <w:r w:rsidRPr="00782C88">
          <w:rPr>
            <w:rFonts w:ascii="Arial" w:eastAsia="Times New Roman" w:hAnsi="Arial" w:cs="Arial"/>
            <w:color w:val="0000FF"/>
            <w:sz w:val="24"/>
            <w:szCs w:val="24"/>
            <w:shd w:val="clear" w:color="auto" w:fill="FFFFFF"/>
            <w:lang w:eastAsia="ru-RU"/>
          </w:rPr>
          <w:t>№ 230-ФЗ</w:t>
        </w:r>
      </w:hyperlink>
      <w:r w:rsidRPr="00782C88">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w:t>
      </w:r>
      <w:hyperlink r:id="rId189" w:history="1">
        <w:r w:rsidRPr="00782C88">
          <w:rPr>
            <w:rFonts w:ascii="Arial" w:eastAsia="Times New Roman" w:hAnsi="Arial" w:cs="Arial"/>
            <w:color w:val="0000FF"/>
            <w:sz w:val="24"/>
            <w:szCs w:val="24"/>
            <w:lang w:eastAsia="ru-RU"/>
          </w:rPr>
          <w:t>законом</w:t>
        </w:r>
      </w:hyperlink>
      <w:r w:rsidRPr="00782C88">
        <w:rPr>
          <w:rFonts w:ascii="Arial" w:eastAsia="Times New Roman" w:hAnsi="Arial" w:cs="Arial"/>
          <w:color w:val="000000"/>
          <w:sz w:val="24"/>
          <w:szCs w:val="24"/>
          <w:lang w:eastAsia="ru-RU"/>
        </w:rPr>
        <w:t> от 7 мая 2013 года </w:t>
      </w:r>
      <w:hyperlink r:id="rId190" w:tgtFrame="_blank" w:history="1">
        <w:r w:rsidRPr="00782C88">
          <w:rPr>
            <w:rFonts w:ascii="Arial" w:eastAsia="Times New Roman" w:hAnsi="Arial" w:cs="Arial"/>
            <w:color w:val="0000FF"/>
            <w:sz w:val="24"/>
            <w:szCs w:val="24"/>
            <w:shd w:val="clear" w:color="auto" w:fill="FFFFFF"/>
            <w:lang w:eastAsia="ru-RU"/>
          </w:rPr>
          <w:t>№ 79-ФЗ</w:t>
        </w:r>
      </w:hyperlink>
      <w:r w:rsidRPr="00782C88">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(в редакции решения Совета депутатов от 22.10.2018 г. </w:t>
      </w:r>
      <w:hyperlink r:id="rId191"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5 введен решением Совета депутатов от 09.12.2013 г. </w:t>
      </w:r>
      <w:hyperlink r:id="rId192" w:tgtFrame="_blank" w:history="1">
        <w:r w:rsidRPr="00782C88">
          <w:rPr>
            <w:rFonts w:ascii="Arial" w:eastAsia="Times New Roman" w:hAnsi="Arial" w:cs="Arial"/>
            <w:color w:val="0000FF"/>
            <w:sz w:val="24"/>
            <w:szCs w:val="24"/>
            <w:lang w:eastAsia="ru-RU"/>
          </w:rPr>
          <w:t>№ 56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Инициатива депутатов Совета депутатов об удалении главы Куракинского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Куракинского сельского поселения в отставку. О выдвижении данной инициативы глава Куракинского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Рассмотрение инициативы депутатов Совета депутатов об удалении главы Куракинского сельского поселения в отставку осуществляется с учетом мнения Главы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В случае, если при рассмотрении инициативы депутатов Совета депутатов Куракинского сельского поселения об удалении главы Куракинского сельского поселения в отставку предполагается рассмотрение вопросов, касающихся обеспечения осуществления органами местного самоуправления Куракинского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Куракинского сельского поселения, повлекших (повлекшего) наступление последствий, предусмотренных пунктами 2 и 3 части 1 статьи 75 Федерального закона </w:t>
      </w:r>
      <w:hyperlink r:id="rId193"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решение об удалении главы Куракинского сельского поселения в отставку может быть принято только при согласии Главы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6. Инициатива Главы Республики Мордовия об удалении главы Куракинского сельского поселения в отставку оформляется в виде обращения, которое вносится в Совет депутатов Куракинского сельского поселения вместе с проектом соответствующего решения Совета депутатов. О выдвижении данной инициативы </w:t>
      </w:r>
      <w:r w:rsidRPr="00782C88">
        <w:rPr>
          <w:rFonts w:ascii="Arial" w:eastAsia="Times New Roman" w:hAnsi="Arial" w:cs="Arial"/>
          <w:color w:val="000000"/>
          <w:sz w:val="24"/>
          <w:szCs w:val="24"/>
          <w:lang w:eastAsia="ru-RU"/>
        </w:rPr>
        <w:lastRenderedPageBreak/>
        <w:t>глава Куракинского сельского поселения уведомляется не позднее дня, следующего за днем внесения указанного обращения в Совет депутатов.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Рассмотрение инициативы депутатов Совета депутатов или Главы Республики Мордовия об удалении главы Куракинского сельского поселения в отставку осуществляется Советом депутатов в течение одного месяца со дня внесения соответствующего обращения.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Решение Совета депутатов об удалении главы Куракинского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Решение Совета депутатов Куракинского сельского поселения об удалении главы Куракинского сельского поселения в отставку подписывается депутатом, председательствующим на заседании Совета депутатов.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В случае, если глава Куракинского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При рассмотрении и принятии Советом депутатов решения об удалении главы Куракинского сельского поселения в отставку должны быть обеспечены: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предоставление ему возможности дать депутатам Совета депутатов Куракинского сельского поселения объяснения по поводу обстоятельств, выдвигаемых в качестве основания для удаления в отставку.</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12. В случае, если глава Куракинского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 Решение Совета депутатов об удалении главы Куракинского сельского поселения в отставку подлежит официальному опубликованию не позднее чем через пять дней со дня его принятия. В случае, если глава Куракинского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14. В случае, если инициатива депутатов Совета депутатов или Главы Республики Мордовия об удалении главы Куракинского сельского поселения в отставку отклонена Советом депутатов, вопрос об удалении главы Куракинского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15. Глава Куракинского сельского поселения, в отношении которого Советом депутатов Куракинского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15 введена решением Совета депутатов от 27.06.2016 г. </w:t>
      </w:r>
      <w:hyperlink r:id="rId194"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Unicode MS" w:eastAsia="Arial Unicode MS" w:hAnsi="Arial Unicode MS" w:cs="Arial Unicode MS"/>
          <w:color w:val="000000"/>
          <w:sz w:val="24"/>
          <w:szCs w:val="24"/>
          <w:lang w:eastAsia="ru-RU"/>
        </w:rPr>
      </w:pPr>
      <w:r w:rsidRPr="00782C88">
        <w:rPr>
          <w:rFonts w:ascii="Arial" w:eastAsia="Arial Unicode MS" w:hAnsi="Arial" w:cs="Arial"/>
          <w:b/>
          <w:bCs/>
          <w:color w:val="000000"/>
          <w:sz w:val="26"/>
          <w:szCs w:val="26"/>
          <w:lang w:eastAsia="ru-RU"/>
        </w:rPr>
        <w:t>Статья 29.1. Увольнение (освобождение от должности) лиц, замещающих муниципальные должности, на постоянной основе, в связи с утратой доверия</w:t>
      </w:r>
    </w:p>
    <w:p w:rsidR="00782C88" w:rsidRPr="00782C88" w:rsidRDefault="00782C88" w:rsidP="00782C88">
      <w:pPr>
        <w:spacing w:after="0" w:line="240" w:lineRule="auto"/>
        <w:ind w:firstLine="567"/>
        <w:jc w:val="both"/>
        <w:rPr>
          <w:rFonts w:ascii="Arial" w:eastAsia="Times New Roman" w:hAnsi="Arial" w:cs="Arial" w:hint="eastAsia"/>
          <w:color w:val="000000"/>
          <w:sz w:val="24"/>
          <w:szCs w:val="24"/>
          <w:lang w:eastAsia="ru-RU"/>
        </w:rPr>
      </w:pPr>
      <w:r w:rsidRPr="00782C88">
        <w:rPr>
          <w:rFonts w:ascii="Arial" w:eastAsia="Times New Roman" w:hAnsi="Arial" w:cs="Arial"/>
          <w:color w:val="000000"/>
          <w:sz w:val="24"/>
          <w:szCs w:val="24"/>
          <w:lang w:eastAsia="ru-RU"/>
        </w:rPr>
        <w:t>(статья 29.1 введена решением Совета депутатов от 09.12.2013 г. </w:t>
      </w:r>
      <w:hyperlink r:id="rId195" w:tgtFrame="_blank" w:history="1">
        <w:r w:rsidRPr="00782C88">
          <w:rPr>
            <w:rFonts w:ascii="Arial" w:eastAsia="Times New Roman" w:hAnsi="Arial" w:cs="Arial"/>
            <w:color w:val="0000FF"/>
            <w:sz w:val="24"/>
            <w:szCs w:val="24"/>
            <w:lang w:eastAsia="ru-RU"/>
          </w:rPr>
          <w:t>№ 56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Unicode MS" w:eastAsia="Arial Unicode MS" w:hAnsi="Arial Unicode MS" w:cs="Arial Unicode MS"/>
          <w:color w:val="000000"/>
          <w:sz w:val="24"/>
          <w:szCs w:val="24"/>
          <w:lang w:eastAsia="ru-RU"/>
        </w:rPr>
      </w:pPr>
      <w:r w:rsidRPr="00782C88">
        <w:rPr>
          <w:rFonts w:ascii="Arial" w:eastAsia="Arial Unicode MS" w:hAnsi="Arial" w:cs="Arial"/>
          <w:color w:val="000000"/>
          <w:sz w:val="24"/>
          <w:szCs w:val="24"/>
          <w:lang w:eastAsia="ru-RU"/>
        </w:rPr>
        <w:lastRenderedPageBreak/>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782C88" w:rsidRPr="00782C88" w:rsidRDefault="00782C88" w:rsidP="00782C88">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782C88">
        <w:rPr>
          <w:rFonts w:ascii="Arial" w:eastAsia="Arial Unicode MS" w:hAnsi="Arial" w:cs="Arial"/>
          <w:color w:val="000000"/>
          <w:sz w:val="24"/>
          <w:szCs w:val="24"/>
          <w:lang w:eastAsia="ru-RU"/>
        </w:rPr>
        <w:t>1.1. Неприятия лицом мер по предотвращению и (или) регулировании конфликта интересов, стороной которого оно является;</w:t>
      </w:r>
    </w:p>
    <w:p w:rsidR="00782C88" w:rsidRPr="00782C88" w:rsidRDefault="00782C88" w:rsidP="00782C88">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782C88">
        <w:rPr>
          <w:rFonts w:ascii="Arial" w:eastAsia="Arial Unicode MS" w:hAnsi="Arial" w:cs="Arial"/>
          <w:color w:val="000000"/>
          <w:sz w:val="24"/>
          <w:szCs w:val="24"/>
          <w:lang w:eastAsia="ru-RU"/>
        </w:rPr>
        <w:t>1.2.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782C88" w:rsidRPr="00782C88" w:rsidRDefault="00782C88" w:rsidP="00782C88">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782C88">
        <w:rPr>
          <w:rFonts w:ascii="Arial" w:eastAsia="Arial Unicode MS" w:hAnsi="Arial" w:cs="Arial"/>
          <w:color w:val="000000"/>
          <w:sz w:val="24"/>
          <w:szCs w:val="24"/>
          <w:lang w:eastAsia="ru-RU"/>
        </w:rPr>
        <w:t>1.3.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782C88" w:rsidRPr="00782C88" w:rsidRDefault="00782C88" w:rsidP="00782C88">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782C88">
        <w:rPr>
          <w:rFonts w:ascii="Arial" w:eastAsia="Arial Unicode MS" w:hAnsi="Arial" w:cs="Arial"/>
          <w:color w:val="000000"/>
          <w:sz w:val="24"/>
          <w:szCs w:val="24"/>
          <w:lang w:eastAsia="ru-RU"/>
        </w:rPr>
        <w:t>1.4.Осуществления лицом предпринимательской деятельности;</w:t>
      </w:r>
    </w:p>
    <w:p w:rsidR="00782C88" w:rsidRPr="00782C88" w:rsidRDefault="00782C88" w:rsidP="00782C88">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782C88">
        <w:rPr>
          <w:rFonts w:ascii="Arial" w:eastAsia="Arial Unicode MS" w:hAnsi="Arial" w:cs="Arial"/>
          <w:color w:val="000000"/>
          <w:sz w:val="24"/>
          <w:szCs w:val="24"/>
          <w:lang w:eastAsia="ru-RU"/>
        </w:rPr>
        <w:t>1.5. 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82C88" w:rsidRPr="00782C88" w:rsidRDefault="00782C88" w:rsidP="00782C88">
      <w:pPr>
        <w:spacing w:after="0" w:line="240" w:lineRule="auto"/>
        <w:ind w:firstLine="567"/>
        <w:jc w:val="both"/>
        <w:rPr>
          <w:rFonts w:ascii="Arial" w:eastAsia="Times New Roman" w:hAnsi="Arial" w:cs="Arial" w:hint="eastAsia"/>
          <w:color w:val="000000"/>
          <w:sz w:val="24"/>
          <w:szCs w:val="24"/>
          <w:lang w:eastAsia="ru-RU"/>
        </w:rPr>
      </w:pPr>
      <w:r w:rsidRPr="00782C88">
        <w:rPr>
          <w:rFonts w:ascii="Arial" w:eastAsia="Times New Roman" w:hAnsi="Arial" w:cs="Arial"/>
          <w:color w:val="000000"/>
          <w:sz w:val="24"/>
          <w:szCs w:val="24"/>
          <w:lang w:eastAsia="ru-RU"/>
        </w:rPr>
        <w:t>2. 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color w:val="000000"/>
          <w:sz w:val="24"/>
          <w:szCs w:val="24"/>
          <w:lang w:eastAsia="ru-RU"/>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w:t>
      </w:r>
      <w:hyperlink r:id="rId196" w:tgtFrame="_blank" w:history="1">
        <w:r w:rsidRPr="00782C88">
          <w:rPr>
            <w:rFonts w:ascii="Arial" w:eastAsia="Times New Roman" w:hAnsi="Arial" w:cs="Arial"/>
            <w:color w:val="0000FF"/>
            <w:sz w:val="24"/>
            <w:szCs w:val="24"/>
            <w:u w:val="single"/>
            <w:lang w:eastAsia="ru-RU"/>
          </w:rPr>
          <w:t>№ 273-ФЗ</w:t>
        </w:r>
      </w:hyperlink>
      <w:r w:rsidRPr="00782C88">
        <w:rPr>
          <w:rFonts w:ascii="Arial" w:eastAsia="Times New Roman" w:hAnsi="Arial" w:cs="Arial"/>
          <w:color w:val="000000"/>
          <w:sz w:val="24"/>
          <w:szCs w:val="24"/>
          <w:lang w:eastAsia="ru-RU"/>
        </w:rPr>
        <w:t> «О противодействии коррупции».</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color w:val="000000"/>
          <w:sz w:val="20"/>
          <w:szCs w:val="20"/>
          <w:lang w:eastAsia="ru-RU"/>
        </w:rPr>
        <w:t>(часть введена решением Совета депутатов от 22.10.2018 г. </w:t>
      </w:r>
      <w:hyperlink r:id="rId197" w:tgtFrame="_blank" w:history="1">
        <w:r w:rsidRPr="00782C88">
          <w:rPr>
            <w:rFonts w:ascii="Arial" w:eastAsia="Times New Roman" w:hAnsi="Arial" w:cs="Arial"/>
            <w:color w:val="0000FF"/>
            <w:sz w:val="20"/>
            <w:szCs w:val="20"/>
            <w:u w:val="single"/>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30. Администрация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Администрация Куракинского сельского поселения (исполнительно-распределительный орган Куракинского сельского поселения) наделяется настоящим Уставом полномочиями по решению вопросов местного значения.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Администрацией Куракинского сельского поселения руководит глава сельского поселения на принципах единоначалия.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Структура Куракинского сельского поселения утверждается Советом депутатов по представлению главы сельского поселения. В структуре Куракинского сельского поселения в обязательном порядке должен присутствовать финансовый орган (должностное лицо).</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Администрация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w:t>
      </w:r>
      <w:r w:rsidRPr="00782C88">
        <w:rPr>
          <w:rFonts w:ascii="Arial" w:eastAsia="Times New Roman" w:hAnsi="Arial" w:cs="Arial"/>
          <w:color w:val="000000"/>
          <w:sz w:val="20"/>
          <w:szCs w:val="20"/>
          <w:lang w:eastAsia="ru-RU"/>
        </w:rPr>
        <w:t>пункт исключен – решение Совета депутатов от 22.10.2018 г. </w:t>
      </w:r>
      <w:hyperlink r:id="rId198" w:tgtFrame="_blank" w:history="1">
        <w:r w:rsidRPr="00782C88">
          <w:rPr>
            <w:rFonts w:ascii="Arial" w:eastAsia="Times New Roman" w:hAnsi="Arial" w:cs="Arial"/>
            <w:color w:val="0000FF"/>
            <w:sz w:val="20"/>
            <w:szCs w:val="20"/>
            <w:lang w:eastAsia="ru-RU"/>
          </w:rPr>
          <w:t>№ 60</w:t>
        </w:r>
      </w:hyperlink>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разрабатывает и вносит на утверждение Совета депутатов проект бюджета Куракинского сельского поселения, а также отчет о его исполнении, исполняет бюджет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3) готовит и вносит предложения по мероприятиям, планируемым органами государственной власти и затрагивающим интересы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запрашивает и получает на безвозмездной основе от организаций на территории Куракинского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Куракинского сельского поселения, участвует в согласовании указанных планов и программ;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Куракинского сельского поселения для решения вопросов местного значения;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организует и осуществляет мероприятия по охране на территории Куракинского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участвует в обеспечении прав и свобод граждан, проживающих на территории Куракинского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10 признан утратившим силу решением Совета депутатов от 27.06.2016 г. </w:t>
      </w:r>
      <w:hyperlink r:id="rId199" w:tgtFrame="_blank" w:history="1">
        <w:r w:rsidRPr="00782C88">
          <w:rPr>
            <w:rFonts w:ascii="Arial" w:eastAsia="Times New Roman" w:hAnsi="Arial" w:cs="Arial"/>
            <w:color w:val="0000FF"/>
            <w:sz w:val="24"/>
            <w:szCs w:val="24"/>
            <w:lang w:eastAsia="ru-RU"/>
          </w:rPr>
          <w:t>№ 123</w:t>
        </w:r>
      </w:hyperlink>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участвует в обеспечении выполнения на территории Куракинского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12 изложен в ред. решения Совета депутатов от 27.06.2016 г. </w:t>
      </w:r>
      <w:hyperlink r:id="rId200"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 осуществляет муниципальный контроль на территории Куракинского сельского поселения в соответствии с Федеральным законом от 26 декабря 2008г. </w:t>
      </w:r>
      <w:hyperlink r:id="rId201" w:tgtFrame="_blank" w:history="1">
        <w:r w:rsidRPr="00782C88">
          <w:rPr>
            <w:rFonts w:ascii="Arial" w:eastAsia="Times New Roman" w:hAnsi="Arial" w:cs="Arial"/>
            <w:color w:val="0000FF"/>
            <w:sz w:val="24"/>
            <w:szCs w:val="24"/>
            <w:lang w:eastAsia="ru-RU"/>
          </w:rPr>
          <w:t>№294-ФЗ</w:t>
        </w:r>
      </w:hyperlink>
      <w:r w:rsidRPr="00782C88">
        <w:rPr>
          <w:rFonts w:ascii="Arial" w:eastAsia="Times New Roman" w:hAnsi="Arial" w:cs="Arial"/>
          <w:color w:val="000000"/>
          <w:sz w:val="24"/>
          <w:szCs w:val="24"/>
          <w:lang w:eastAsia="ru-RU"/>
        </w:rPr>
        <w:t xml:space="preserve"> «О защите прав юридических лиц и индивидуальных </w:t>
      </w:r>
      <w:r w:rsidRPr="00782C88">
        <w:rPr>
          <w:rFonts w:ascii="Arial" w:eastAsia="Times New Roman" w:hAnsi="Arial" w:cs="Arial"/>
          <w:color w:val="000000"/>
          <w:sz w:val="24"/>
          <w:szCs w:val="24"/>
          <w:lang w:eastAsia="ru-RU"/>
        </w:rPr>
        <w:lastRenderedPageBreak/>
        <w:t>предпринимателей при осуществлении государственного контроля (надзора) и муниципального контроля»;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13 введен решением Совета депутатов от 24.06.2011 г. </w:t>
      </w:r>
      <w:hyperlink r:id="rId202" w:tgtFrame="_blank" w:history="1">
        <w:r w:rsidRPr="00782C88">
          <w:rPr>
            <w:rFonts w:ascii="Arial" w:eastAsia="Times New Roman" w:hAnsi="Arial" w:cs="Arial"/>
            <w:color w:val="0000FF"/>
            <w:sz w:val="24"/>
            <w:szCs w:val="24"/>
            <w:lang w:eastAsia="ru-RU"/>
          </w:rPr>
          <w:t>№ 59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13.1 введен решением Совета депутатов от 27.06.2016 г. </w:t>
      </w:r>
      <w:hyperlink r:id="rId203"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13.2)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13.2 введен решением Совета депутатов от 20 июня 2017 г. </w:t>
      </w:r>
      <w:hyperlink r:id="rId204" w:tgtFrame="_blank" w:history="1">
        <w:r w:rsidRPr="00782C88">
          <w:rPr>
            <w:rFonts w:ascii="Arial" w:eastAsia="Times New Roman" w:hAnsi="Arial" w:cs="Arial"/>
            <w:color w:val="0000FF"/>
            <w:sz w:val="24"/>
            <w:szCs w:val="24"/>
            <w:lang w:eastAsia="ru-RU"/>
          </w:rPr>
          <w:t>№ 31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13.3)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13.3 введен решением Совета депутатов от 20 июня 2017 г. </w:t>
      </w:r>
      <w:hyperlink r:id="rId205" w:tgtFrame="_blank" w:history="1">
        <w:r w:rsidRPr="00782C88">
          <w:rPr>
            <w:rFonts w:ascii="Arial" w:eastAsia="Times New Roman" w:hAnsi="Arial" w:cs="Arial"/>
            <w:color w:val="0000FF"/>
            <w:sz w:val="24"/>
            <w:szCs w:val="24"/>
            <w:lang w:eastAsia="ru-RU"/>
          </w:rPr>
          <w:t>№ 31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13.4)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13.4 введен решением Совета депутатов от 20 июня 2017 г. </w:t>
      </w:r>
      <w:hyperlink r:id="rId206" w:tgtFrame="_blank" w:history="1">
        <w:r w:rsidRPr="00782C88">
          <w:rPr>
            <w:rFonts w:ascii="Arial" w:eastAsia="Times New Roman" w:hAnsi="Arial" w:cs="Arial"/>
            <w:color w:val="0000FF"/>
            <w:sz w:val="24"/>
            <w:szCs w:val="24"/>
            <w:lang w:eastAsia="ru-RU"/>
          </w:rPr>
          <w:t>№ 31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13.5)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13.5 введен решением Совета депутатов от 20 июня 2017 г. </w:t>
      </w:r>
      <w:hyperlink r:id="rId207" w:tgtFrame="_blank" w:history="1">
        <w:r w:rsidRPr="00782C88">
          <w:rPr>
            <w:rFonts w:ascii="Arial" w:eastAsia="Times New Roman" w:hAnsi="Arial" w:cs="Arial"/>
            <w:color w:val="0000FF"/>
            <w:sz w:val="24"/>
            <w:szCs w:val="24"/>
            <w:lang w:eastAsia="ru-RU"/>
          </w:rPr>
          <w:t>№ 31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13.6)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13.6 введен решением Совета депутатов от 20 июня 2017 г. </w:t>
      </w:r>
      <w:hyperlink r:id="rId208" w:tgtFrame="_blank" w:history="1">
        <w:r w:rsidRPr="00782C88">
          <w:rPr>
            <w:rFonts w:ascii="Arial" w:eastAsia="Times New Roman" w:hAnsi="Arial" w:cs="Arial"/>
            <w:color w:val="0000FF"/>
            <w:sz w:val="24"/>
            <w:szCs w:val="24"/>
            <w:lang w:eastAsia="ru-RU"/>
          </w:rPr>
          <w:t>№ 31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13.7)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13.7 введен решением Совета депутатов от 20 июня 2017 г. </w:t>
      </w:r>
      <w:hyperlink r:id="rId209" w:tgtFrame="_blank" w:history="1">
        <w:r w:rsidRPr="00782C88">
          <w:rPr>
            <w:rFonts w:ascii="Arial" w:eastAsia="Times New Roman" w:hAnsi="Arial" w:cs="Arial"/>
            <w:color w:val="0000FF"/>
            <w:sz w:val="24"/>
            <w:szCs w:val="24"/>
            <w:lang w:eastAsia="ru-RU"/>
          </w:rPr>
          <w:t>№ 31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601"/>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14) осуществляет иные полномочия, предусмотренные действующим законодательством и настоящим Уставом.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t>Статья 31 Контрольно-счетный орган - Ревизионная комиссия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31 изложена в ред. решения Совета депутатов от 27.06.2016 г. </w:t>
      </w:r>
      <w:hyperlink r:id="rId210"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В целях осуществления внешнего муниципального финансового контроля Совет депутатов Куракинского сельского поселения вправе образовать контрольно-счетный орган Куракинскогосельского поселения – ревизионную комиссию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Контрольно-счетный орган Куракинского сельского поселения - Ревизионная комиссия Куракинского сельского поселения является постоянно действующим органом внешнего муниципального финансового контроля и образуется Советом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3. Ревизионная комиссия Куракинского сельского поселения формируется на срок полномочий Совета депутатов и в своей деятельности подконтрольна и подотчетна ему.</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Ревизионная комиссия Куракинского сельского поселения обладает организационной и функциональной независимостью и осуществляет свою деятельность самостоятельно.</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Органы местного самоуправления и должностные лица местного самоуправления Куракинского сельского поселения обязаны представлять в Ревизионную комиссию Куракинского сельского поселения по ее требованию необходимую информацию и документы по вопросам, относящимся к их компетенции.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Ревизионная комиссия Куракинского сельского поселения осуществляет следующие полномочия: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контроль за исполнением бюджета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экспертиза проектов бюджета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внешняя проверка годового отчета об исполнении местного бюджета;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Куракинского сельского поселения, а также средств, получаемых бюджетом Куракинского сельского поселения из иных источников, предусмотренных законодательством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Куракинского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Куракинского сельского поселения и имущества, находящегося в муниципальной собственности;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анализ бюджетного процесса в Куракинском сельском поселении и подготовка предложений, направленных на его совершенствование;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(в редакции решения Совета депутатов от 22.10.2018 г. </w:t>
      </w:r>
      <w:hyperlink r:id="rId211"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8. Совет депутатов Куракинского сельского поселения, входящего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Куракинском сельского поселения по осуществлению внешнего муниципального финансового контроля.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(в редакции решения Совета депутатов от 22.10.2018 г. </w:t>
      </w:r>
      <w:hyperlink r:id="rId212"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Правовое регулирование организации и деятельности Ревизионной комиссии Куракинского сельского поселения основывается на </w:t>
      </w:r>
      <w:hyperlink r:id="rId213" w:tgtFrame="_blank" w:history="1">
        <w:r w:rsidRPr="00782C88">
          <w:rPr>
            <w:rFonts w:ascii="Arial" w:eastAsia="Times New Roman" w:hAnsi="Arial" w:cs="Arial"/>
            <w:color w:val="0000FF"/>
            <w:sz w:val="24"/>
            <w:szCs w:val="24"/>
            <w:lang w:eastAsia="ru-RU"/>
          </w:rPr>
          <w:t>Конституции Российской Федерации</w:t>
        </w:r>
      </w:hyperlink>
      <w:r w:rsidRPr="00782C88">
        <w:rPr>
          <w:rFonts w:ascii="Arial" w:eastAsia="Times New Roman" w:hAnsi="Arial" w:cs="Arial"/>
          <w:color w:val="000000"/>
          <w:sz w:val="24"/>
          <w:szCs w:val="24"/>
          <w:lang w:eastAsia="ru-RU"/>
        </w:rPr>
        <w:t> и осуществляется Федеральным законом от 6 октября 2003 г. </w:t>
      </w:r>
      <w:hyperlink r:id="rId214" w:tgtFrame="_blank" w:history="1">
        <w:r w:rsidRPr="00782C88">
          <w:rPr>
            <w:rFonts w:ascii="Arial" w:eastAsia="Times New Roman" w:hAnsi="Arial" w:cs="Arial"/>
            <w:color w:val="0000FF"/>
            <w:sz w:val="24"/>
            <w:szCs w:val="24"/>
            <w:lang w:eastAsia="ru-RU"/>
          </w:rPr>
          <w:t>№ 131-ФЗ</w:t>
        </w:r>
      </w:hyperlink>
      <w:r w:rsidRPr="00782C88">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w:t>
      </w:r>
      <w:hyperlink r:id="rId215" w:tgtFrame="_blank" w:history="1">
        <w:r w:rsidRPr="00782C88">
          <w:rPr>
            <w:rFonts w:ascii="Arial" w:eastAsia="Times New Roman" w:hAnsi="Arial" w:cs="Arial"/>
            <w:color w:val="0000FF"/>
            <w:sz w:val="24"/>
            <w:szCs w:val="24"/>
            <w:lang w:eastAsia="ru-RU"/>
          </w:rPr>
          <w:t>Бюджетным кодексом Российской Федерации</w:t>
        </w:r>
      </w:hyperlink>
      <w:r w:rsidRPr="00782C88">
        <w:rPr>
          <w:rFonts w:ascii="Arial" w:eastAsia="Times New Roman" w:hAnsi="Arial" w:cs="Arial"/>
          <w:color w:val="000000"/>
          <w:sz w:val="24"/>
          <w:szCs w:val="24"/>
          <w:lang w:eastAsia="ru-RU"/>
        </w:rPr>
        <w:t>, Федеральным законом от 7 февраля 2011 г. </w:t>
      </w:r>
      <w:hyperlink r:id="rId216" w:tgtFrame="_blank" w:history="1">
        <w:r w:rsidRPr="00782C88">
          <w:rPr>
            <w:rFonts w:ascii="Arial" w:eastAsia="Times New Roman" w:hAnsi="Arial" w:cs="Arial"/>
            <w:color w:val="0000FF"/>
            <w:sz w:val="24"/>
            <w:szCs w:val="24"/>
            <w:lang w:eastAsia="ru-RU"/>
          </w:rPr>
          <w:t>№ 6-ФЗ</w:t>
        </w:r>
      </w:hyperlink>
      <w:r w:rsidRPr="00782C88">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t>Статья 32. Избирательная комиссия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32 исключена </w:t>
      </w:r>
      <w:hyperlink r:id="rId217" w:tgtFrame="_blank" w:history="1">
        <w:r w:rsidRPr="00782C88">
          <w:rPr>
            <w:rFonts w:ascii="Arial" w:eastAsia="Times New Roman" w:hAnsi="Arial" w:cs="Arial"/>
            <w:color w:val="0000FF"/>
            <w:sz w:val="24"/>
            <w:szCs w:val="24"/>
            <w:lang w:eastAsia="ru-RU"/>
          </w:rPr>
          <w:t>решением Совета депутатов от 4 апреля 2023 № 39</w:t>
        </w:r>
      </w:hyperlink>
    </w:p>
    <w:p w:rsidR="00782C88" w:rsidRPr="00782C88" w:rsidRDefault="00782C88" w:rsidP="00782C88">
      <w:pPr>
        <w:spacing w:after="0" w:line="240" w:lineRule="auto"/>
        <w:ind w:firstLine="567"/>
        <w:jc w:val="both"/>
        <w:rPr>
          <w:rFonts w:ascii="Arial Unicode MS" w:eastAsia="Arial Unicode MS" w:hAnsi="Arial Unicode MS" w:cs="Arial Unicode MS"/>
          <w:color w:val="000000"/>
          <w:sz w:val="24"/>
          <w:szCs w:val="24"/>
          <w:lang w:eastAsia="ru-RU"/>
        </w:rPr>
      </w:pPr>
      <w:r w:rsidRPr="00782C88">
        <w:rPr>
          <w:rFonts w:ascii="Arial" w:eastAsia="Arial Unicode MS"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hint="eastAsia"/>
          <w:color w:val="000000"/>
          <w:sz w:val="26"/>
          <w:szCs w:val="26"/>
          <w:lang w:eastAsia="ru-RU"/>
        </w:rPr>
      </w:pPr>
      <w:r w:rsidRPr="00782C88">
        <w:rPr>
          <w:rFonts w:ascii="Arial" w:eastAsia="Times New Roman" w:hAnsi="Arial" w:cs="Arial"/>
          <w:b/>
          <w:bCs/>
          <w:color w:val="000000"/>
          <w:sz w:val="26"/>
          <w:szCs w:val="26"/>
          <w:lang w:eastAsia="ru-RU"/>
        </w:rPr>
        <w:t>Статья 32.1 Органы местного самоуправления как юридические лица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32.1 введена решением Совета депутатов от 27.06.2016 г. </w:t>
      </w:r>
      <w:hyperlink r:id="rId218"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От имени Куракинского сельского поселения</w:t>
      </w:r>
      <w:r w:rsidRPr="00782C88">
        <w:rPr>
          <w:rFonts w:ascii="Arial" w:eastAsia="Times New Roman" w:hAnsi="Arial" w:cs="Arial"/>
          <w:color w:val="000000"/>
          <w:lang w:eastAsia="ru-RU"/>
        </w:rPr>
        <w:t> </w:t>
      </w:r>
      <w:r w:rsidRPr="00782C88">
        <w:rPr>
          <w:rFonts w:ascii="Arial" w:eastAsia="Times New Roman" w:hAnsi="Arial" w:cs="Arial"/>
          <w:color w:val="000000"/>
          <w:sz w:val="24"/>
          <w:szCs w:val="24"/>
          <w:lang w:eastAsia="ru-RU"/>
        </w:rPr>
        <w:t>Куракинского муниципального района приобретать и осуществлять имущественные и иные права и обязанности, выступать в суде без доверенности могут Глава Администрации Куракинского сельского поселения, другие должностные лица местного самоуправления в соответствии с настоящим Уставом.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(в редакции решения Совета депутатов от 22.10.2018 г. </w:t>
      </w:r>
      <w:hyperlink r:id="rId219"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Совет депутатов Куракинского сельского поселения</w:t>
      </w:r>
      <w:r w:rsidRPr="00782C88">
        <w:rPr>
          <w:rFonts w:ascii="Arial" w:eastAsia="Times New Roman" w:hAnsi="Arial" w:cs="Arial"/>
          <w:color w:val="000000"/>
          <w:lang w:eastAsia="ru-RU"/>
        </w:rPr>
        <w:t> </w:t>
      </w:r>
      <w:r w:rsidRPr="00782C88">
        <w:rPr>
          <w:rFonts w:ascii="Arial" w:eastAsia="Times New Roman" w:hAnsi="Arial" w:cs="Arial"/>
          <w:color w:val="000000"/>
          <w:sz w:val="24"/>
          <w:szCs w:val="24"/>
          <w:lang w:eastAsia="ru-RU"/>
        </w:rPr>
        <w:t>и администрация Куракинского сельского поселения как юридические лица действуют на основании общих для организаций данного вида положений Федерального закона </w:t>
      </w:r>
      <w:hyperlink r:id="rId220"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в соответствии с </w:t>
      </w:r>
      <w:hyperlink r:id="rId221" w:tgtFrame="_blank" w:history="1">
        <w:r w:rsidRPr="00782C88">
          <w:rPr>
            <w:rFonts w:ascii="Arial" w:eastAsia="Times New Roman" w:hAnsi="Arial" w:cs="Arial"/>
            <w:color w:val="0000FF"/>
            <w:sz w:val="24"/>
            <w:szCs w:val="24"/>
            <w:lang w:eastAsia="ru-RU"/>
          </w:rPr>
          <w:t>Гражданским кодексом Российской Федерации</w:t>
        </w:r>
      </w:hyperlink>
      <w:r w:rsidRPr="00782C88">
        <w:rPr>
          <w:rFonts w:ascii="Arial" w:eastAsia="Times New Roman" w:hAnsi="Arial" w:cs="Arial"/>
          <w:color w:val="000000"/>
          <w:sz w:val="24"/>
          <w:szCs w:val="24"/>
          <w:lang w:eastAsia="ru-RU"/>
        </w:rPr>
        <w:t> применительно к казенным учреждениям.</w:t>
      </w:r>
    </w:p>
    <w:p w:rsidR="00782C88" w:rsidRPr="00782C88" w:rsidRDefault="00782C88" w:rsidP="00782C88">
      <w:pPr>
        <w:spacing w:after="0" w:line="240" w:lineRule="auto"/>
        <w:ind w:firstLine="567"/>
        <w:jc w:val="both"/>
        <w:rPr>
          <w:rFonts w:ascii="Arial Unicode MS" w:eastAsia="Arial Unicode MS" w:hAnsi="Arial Unicode MS" w:cs="Arial Unicode MS"/>
          <w:color w:val="000000"/>
          <w:sz w:val="24"/>
          <w:szCs w:val="24"/>
          <w:lang w:eastAsia="ru-RU"/>
        </w:rPr>
      </w:pPr>
      <w:r w:rsidRPr="00782C88">
        <w:rPr>
          <w:rFonts w:ascii="Arial" w:eastAsia="Arial Unicode MS" w:hAnsi="Arial" w:cs="Arial"/>
          <w:color w:val="000000"/>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782C88" w:rsidRPr="00782C88" w:rsidRDefault="00782C88" w:rsidP="00782C88">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782C88">
        <w:rPr>
          <w:rFonts w:ascii="Arial" w:eastAsia="Arial Unicode MS" w:hAnsi="Arial" w:cs="Arial"/>
          <w:color w:val="000000"/>
          <w:sz w:val="24"/>
          <w:szCs w:val="24"/>
          <w:lang w:eastAsia="ru-RU"/>
        </w:rPr>
        <w:t> </w:t>
      </w:r>
    </w:p>
    <w:p w:rsidR="00782C88" w:rsidRPr="00782C88" w:rsidRDefault="00782C88" w:rsidP="00782C88">
      <w:pPr>
        <w:spacing w:after="0" w:line="240" w:lineRule="auto"/>
        <w:ind w:firstLine="567"/>
        <w:jc w:val="both"/>
        <w:outlineLvl w:val="2"/>
        <w:rPr>
          <w:rFonts w:ascii="Arial" w:eastAsia="Times New Roman" w:hAnsi="Arial" w:cs="Arial" w:hint="eastAsia"/>
          <w:b/>
          <w:bCs/>
          <w:color w:val="000000"/>
          <w:sz w:val="28"/>
          <w:szCs w:val="28"/>
          <w:lang w:eastAsia="ru-RU"/>
        </w:rPr>
      </w:pPr>
      <w:r w:rsidRPr="00782C88">
        <w:rPr>
          <w:rFonts w:ascii="Arial" w:eastAsia="Times New Roman" w:hAnsi="Arial" w:cs="Arial"/>
          <w:b/>
          <w:bCs/>
          <w:color w:val="000000"/>
          <w:sz w:val="28"/>
          <w:szCs w:val="28"/>
          <w:lang w:eastAsia="ru-RU"/>
        </w:rPr>
        <w:t>Глава 4. Муниципальная служба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lastRenderedPageBreak/>
        <w:t>Статья 33. Муниципальная служба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и настоящим Уставом.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34. Основные принципы муниципальной службы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Муниципальная служба основывается на принципах:</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приоритета прав и свобод человека и гражданина;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профессионализма и компетентности муниципальных служащих;</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стабильности муниципальной службы;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доступности информации о деятельности муниципальных служащих;</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взаимодействия с общественными объединениями и гражданами;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правовой и социальной защищенности муниципальных служащих;</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внепартийности муниципальной службы.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35. Финансирование муниципальной службы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Финансирование муниципальной службы в Куракинском сельском поселении осуществляется за счет средств бюджета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36. Муниципальный служащий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Муниципальным служащим Куракинского сельского поселения является гражданин, исполняющий в порядке, определенном муниципальными правовыми актами Куракинского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Лица, исполняющие обязанности по техническому обеспечению деятельности органов местного самоуправления Куракинского сельского поселения, избирательной комиссии Куракинского сельского поселения, не замещают должности муниципальной службы и не являются муниципальными служащими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37. Должность муниципальной службы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1. Должность муниципальной службы - должность в органе местного самоуправления Куракинского сельского поселения, аппарате избирательной </w:t>
      </w:r>
      <w:r w:rsidRPr="00782C88">
        <w:rPr>
          <w:rFonts w:ascii="Arial" w:eastAsia="Times New Roman" w:hAnsi="Arial" w:cs="Arial"/>
          <w:color w:val="000000"/>
          <w:sz w:val="24"/>
          <w:szCs w:val="24"/>
          <w:lang w:eastAsia="ru-RU"/>
        </w:rPr>
        <w:lastRenderedPageBreak/>
        <w:t>комиссии Куракинского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Куракинского сельского поселения, избирательной комиссии Куракинского сельского поселения или лица, замещающего муниципальную должность.</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Должности муниципальной службы устанавливаются муниципальными правовыми актами Куракинского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При составлении и утверждении штатного расписания органа местного самоуправления Куракинского сельского поселения, аппарата избирательной комиссии Куракинского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782C88" w:rsidRPr="00782C88" w:rsidRDefault="00782C88" w:rsidP="00782C88">
      <w:pPr>
        <w:spacing w:after="0" w:line="240" w:lineRule="auto"/>
        <w:ind w:firstLine="567"/>
        <w:jc w:val="both"/>
        <w:rPr>
          <w:rFonts w:ascii="Arial" w:eastAsia="Times New Roman" w:hAnsi="Arial" w:cs="Arial"/>
          <w:color w:val="000000"/>
          <w:sz w:val="26"/>
          <w:szCs w:val="26"/>
          <w:lang w:eastAsia="ru-RU"/>
        </w:rPr>
      </w:pPr>
      <w:r w:rsidRPr="00782C88">
        <w:rPr>
          <w:rFonts w:ascii="Arial" w:eastAsia="Times New Roman" w:hAnsi="Arial" w:cs="Arial"/>
          <w:b/>
          <w:bCs/>
          <w:color w:val="000000"/>
          <w:sz w:val="26"/>
          <w:szCs w:val="26"/>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6"/>
          <w:szCs w:val="26"/>
          <w:lang w:eastAsia="ru-RU"/>
        </w:rPr>
      </w:pPr>
      <w:r w:rsidRPr="00782C88">
        <w:rPr>
          <w:rFonts w:ascii="Arial" w:eastAsia="Times New Roman" w:hAnsi="Arial" w:cs="Arial"/>
          <w:b/>
          <w:bCs/>
          <w:color w:val="000000"/>
          <w:sz w:val="26"/>
          <w:szCs w:val="26"/>
          <w:lang w:eastAsia="ru-RU"/>
        </w:rPr>
        <w:t>Статья 37.1 Аттестация муниципальных служащих</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37.1 введена решением Совета депутатов от 27.06.2016 г. </w:t>
      </w:r>
      <w:hyperlink r:id="rId222"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Аттестации не подлежат следующие муниципальные служащие: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замещающие должности муниципальной службы менее одного года;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достигшие возраста 60 лет;</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беременные женщины;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замещающие должности муниципальной службы на основании срочного трудового договора (контракта).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w:t>
      </w:r>
      <w:r w:rsidRPr="00782C88">
        <w:rPr>
          <w:rFonts w:ascii="Arial" w:eastAsia="Times New Roman" w:hAnsi="Arial" w:cs="Arial"/>
          <w:color w:val="000000"/>
          <w:sz w:val="24"/>
          <w:szCs w:val="24"/>
          <w:lang w:eastAsia="ru-RU"/>
        </w:rPr>
        <w:lastRenderedPageBreak/>
        <w:t>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Муниципальный служащий вправе обжаловать результаты аттестации в судебном порядке.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38. Права и обязанности муниципального служащего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Муниципальный служащий Куракинского сельского поселения имеет право на: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Куракинского сельского поселения, избирательной комиссии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7 изложен в ред. решения Совета депутатов от 27.06.2016 г. </w:t>
      </w:r>
      <w:hyperlink r:id="rId223"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защиту своих персональных данных;</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2. Муниципальный служащий Куракинского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w:t>
      </w:r>
      <w:r w:rsidRPr="00782C88">
        <w:rPr>
          <w:rFonts w:ascii="Arial" w:eastAsia="Times New Roman" w:hAnsi="Arial" w:cs="Arial"/>
          <w:color w:val="000000"/>
          <w:sz w:val="24"/>
          <w:szCs w:val="24"/>
          <w:lang w:eastAsia="ru-RU"/>
        </w:rPr>
        <w:lastRenderedPageBreak/>
        <w:t>от 2 марта 2007 года </w:t>
      </w:r>
      <w:hyperlink r:id="rId224" w:tgtFrame="_blank" w:history="1">
        <w:r w:rsidRPr="00782C88">
          <w:rPr>
            <w:rFonts w:ascii="Arial" w:eastAsia="Times New Roman" w:hAnsi="Arial" w:cs="Arial"/>
            <w:color w:val="0000FF"/>
            <w:sz w:val="24"/>
            <w:szCs w:val="24"/>
            <w:lang w:eastAsia="ru-RU"/>
          </w:rPr>
          <w:t>№ 25-ФЗ</w:t>
        </w:r>
      </w:hyperlink>
      <w:r w:rsidRPr="00782C88">
        <w:rPr>
          <w:rFonts w:ascii="Arial" w:eastAsia="Times New Roman" w:hAnsi="Arial" w:cs="Arial"/>
          <w:color w:val="000000"/>
          <w:sz w:val="24"/>
          <w:szCs w:val="24"/>
          <w:lang w:eastAsia="ru-RU"/>
        </w:rPr>
        <w:t> «О муниципальной службе в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Муниципальный служащий Куракинского сельского поселения обязан: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соблюдать </w:t>
      </w:r>
      <w:hyperlink r:id="rId225" w:tgtFrame="_blank" w:history="1">
        <w:r w:rsidRPr="00782C88">
          <w:rPr>
            <w:rFonts w:ascii="Arial" w:eastAsia="Times New Roman" w:hAnsi="Arial" w:cs="Arial"/>
            <w:color w:val="0000FF"/>
            <w:sz w:val="24"/>
            <w:szCs w:val="24"/>
            <w:lang w:eastAsia="ru-RU"/>
          </w:rPr>
          <w:t>Конституцию Российской Федерации</w:t>
        </w:r>
      </w:hyperlink>
      <w:r w:rsidRPr="00782C88">
        <w:rPr>
          <w:rFonts w:ascii="Arial" w:eastAsia="Times New Roman" w:hAnsi="Arial" w:cs="Arial"/>
          <w:color w:val="000000"/>
          <w:sz w:val="24"/>
          <w:szCs w:val="24"/>
          <w:lang w:eastAsia="ru-RU"/>
        </w:rPr>
        <w:t>, федеральные конституционные законы, федеральные законы, иные нормативные правовые акты Российской Федерации, </w:t>
      </w:r>
      <w:hyperlink r:id="rId226" w:tgtFrame="_blank" w:history="1">
        <w:r w:rsidRPr="00782C88">
          <w:rPr>
            <w:rFonts w:ascii="Arial" w:eastAsia="Times New Roman" w:hAnsi="Arial" w:cs="Arial"/>
            <w:color w:val="0000FF"/>
            <w:sz w:val="24"/>
            <w:szCs w:val="24"/>
            <w:lang w:eastAsia="ru-RU"/>
          </w:rPr>
          <w:t>Конституцию Республики Мордовия</w:t>
        </w:r>
      </w:hyperlink>
      <w:r w:rsidRPr="00782C88">
        <w:rPr>
          <w:rFonts w:ascii="Arial" w:eastAsia="Times New Roman" w:hAnsi="Arial" w:cs="Arial"/>
          <w:color w:val="000000"/>
          <w:sz w:val="24"/>
          <w:szCs w:val="24"/>
          <w:lang w:eastAsia="ru-RU"/>
        </w:rPr>
        <w:t>, законы и иные нормативные правовые акты Республики Мордовия, настоящий Устав и иные муниципальные правовые акты Куракинского сельского поселения и обеспечивать их исполнение;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3 изложен в ред. решения Совета депутатов от 09.12.2013 г. </w:t>
      </w:r>
      <w:hyperlink r:id="rId227" w:tgtFrame="_blank" w:history="1">
        <w:r w:rsidRPr="00782C88">
          <w:rPr>
            <w:rFonts w:ascii="Arial" w:eastAsia="Times New Roman" w:hAnsi="Arial" w:cs="Arial"/>
            <w:color w:val="0000FF"/>
            <w:sz w:val="24"/>
            <w:szCs w:val="24"/>
            <w:lang w:eastAsia="ru-RU"/>
          </w:rPr>
          <w:t>№ 56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соблюдать установленные в органе местного самоуправления Куракинского сельского поселения, аппарате избирательной комиссии Куракинского сельского поселения правила внутреннего трудового распорядка, должностную инструкцию, порядок работы со служебной информацией;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8 изложен в ред. решения Совета депутатов от 03.08.2012 г. </w:t>
      </w:r>
      <w:hyperlink r:id="rId228"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9 изложен в редакции решения Совета депутатов от 09.03.2022 </w:t>
      </w:r>
      <w:hyperlink r:id="rId229" w:tgtFrame="_blank" w:history="1">
        <w:r w:rsidRPr="00782C88">
          <w:rPr>
            <w:rFonts w:ascii="Arial" w:eastAsia="Times New Roman" w:hAnsi="Arial" w:cs="Arial"/>
            <w:color w:val="0000FF"/>
            <w:sz w:val="24"/>
            <w:szCs w:val="24"/>
            <w:lang w:eastAsia="ru-RU"/>
          </w:rPr>
          <w:t>№ 20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w:t>
      </w:r>
      <w:r w:rsidRPr="00782C88">
        <w:rPr>
          <w:rFonts w:ascii="Arial" w:eastAsia="Times New Roman" w:hAnsi="Arial" w:cs="Arial"/>
          <w:color w:val="000000"/>
          <w:sz w:val="24"/>
          <w:szCs w:val="24"/>
          <w:lang w:eastAsia="ru-RU"/>
        </w:rPr>
        <w:lastRenderedPageBreak/>
        <w:t>жительство или иного документа, подтверждающего право на постоянное проживание гражданина на территории иностранного государства.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9.1 введен решением Совета депутатов от 09.03.2022 </w:t>
      </w:r>
      <w:hyperlink r:id="rId230" w:tgtFrame="_blank" w:history="1">
        <w:r w:rsidRPr="00782C88">
          <w:rPr>
            <w:rFonts w:ascii="Arial" w:eastAsia="Times New Roman" w:hAnsi="Arial" w:cs="Arial"/>
            <w:color w:val="0000FF"/>
            <w:sz w:val="24"/>
            <w:szCs w:val="24"/>
            <w:lang w:eastAsia="ru-RU"/>
          </w:rPr>
          <w:t>№ 20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11 изложен в ред. решений Совета депутатов от 03.08.2012 г. </w:t>
      </w:r>
      <w:hyperlink r:id="rId231"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 от 27.06.2016 г. </w:t>
      </w:r>
      <w:hyperlink r:id="rId232"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Муниципальный служащий  Куракинского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Куракинского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Куракинского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Куракинского сельского поселения обязан отказаться от его исполнения. В случае исполнения неправомерного поручения муниципальный служащий  Куракинского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(изложена в ред. решения Совета депутатов от 26.10.2010 г. </w:t>
      </w:r>
      <w:hyperlink r:id="rId233" w:tgtFrame="_blank" w:history="1">
        <w:r w:rsidRPr="00782C88">
          <w:rPr>
            <w:rFonts w:ascii="Arial" w:eastAsia="Times New Roman" w:hAnsi="Arial" w:cs="Arial"/>
            <w:color w:val="0000FF"/>
            <w:sz w:val="24"/>
            <w:szCs w:val="24"/>
            <w:lang w:eastAsia="ru-RU"/>
          </w:rPr>
          <w:t>№ 40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t>Статья 38.1 Требования к служебному поведению муниципального служащего.</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38.1 введена решением Совета депутатов от 12.05.2015 г. </w:t>
      </w:r>
      <w:hyperlink r:id="rId234" w:tgtFrame="_blank" w:history="1">
        <w:r w:rsidRPr="00782C88">
          <w:rPr>
            <w:rFonts w:ascii="Arial" w:eastAsia="Times New Roman" w:hAnsi="Arial" w:cs="Arial"/>
            <w:color w:val="0000FF"/>
            <w:sz w:val="24"/>
            <w:szCs w:val="24"/>
            <w:lang w:eastAsia="ru-RU"/>
          </w:rPr>
          <w:t>№ 91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Муниципальный служащий обязан: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проявлять корректность в обращении с гражданами;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9) не допускать конфликтных ситуаций, способных нанести ущерб его репутации или авторитету муниципального органа.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39. Ограничения, связанные с муниципальной службой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30" w:name="sub_131"/>
      <w:r w:rsidRPr="00782C88">
        <w:rPr>
          <w:rFonts w:ascii="Arial" w:eastAsia="Times New Roman" w:hAnsi="Arial" w:cs="Arial"/>
          <w:color w:val="000000"/>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bookmarkEnd w:id="30"/>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31" w:name="sub_1311"/>
      <w:r w:rsidRPr="00782C88">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bookmarkEnd w:id="31"/>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32" w:name="sub_1312"/>
      <w:r w:rsidRPr="00782C88">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bookmarkEnd w:id="32"/>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33" w:name="sub_1313"/>
      <w:r w:rsidRPr="00782C88">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bookmarkEnd w:id="33"/>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решения Совета депутатов от 12.05.2015 г. </w:t>
      </w:r>
      <w:hyperlink r:id="rId235" w:tgtFrame="_blank" w:history="1">
        <w:r w:rsidRPr="00782C88">
          <w:rPr>
            <w:rFonts w:ascii="Arial" w:eastAsia="Times New Roman" w:hAnsi="Arial" w:cs="Arial"/>
            <w:color w:val="0000FF"/>
            <w:sz w:val="24"/>
            <w:szCs w:val="24"/>
            <w:lang w:eastAsia="ru-RU"/>
          </w:rPr>
          <w:t>№ 91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34" w:name="sub_1316"/>
      <w:r w:rsidRPr="00782C88">
        <w:rPr>
          <w:rFonts w:ascii="Arial" w:eastAsia="Times New Roman" w:hAnsi="Arial" w:cs="Arial"/>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Куракинского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bookmarkEnd w:id="34"/>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5 изложен в ред. решения Совета депутатов от 03.08.2012 г. </w:t>
      </w:r>
      <w:hyperlink r:id="rId236"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6 изложен в редакции решения Совета депутатов от 09.03.2022 </w:t>
      </w:r>
      <w:hyperlink r:id="rId237" w:tgtFrame="_blank" w:history="1">
        <w:r w:rsidRPr="00782C88">
          <w:rPr>
            <w:rFonts w:ascii="Arial" w:eastAsia="Times New Roman" w:hAnsi="Arial" w:cs="Arial"/>
            <w:color w:val="0000FF"/>
            <w:sz w:val="24"/>
            <w:szCs w:val="24"/>
            <w:lang w:eastAsia="ru-RU"/>
          </w:rPr>
          <w:t>№ 20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35" w:name="sub_1317"/>
      <w:r w:rsidRPr="00782C88">
        <w:rPr>
          <w:rFonts w:ascii="Arial" w:eastAsia="Times New Roman" w:hAnsi="Arial" w:cs="Arial"/>
          <w:color w:val="000000"/>
          <w:sz w:val="24"/>
          <w:szCs w:val="24"/>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bookmarkEnd w:id="35"/>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7 изложен в редакции решения Совета депутатов от 09.03.2022 </w:t>
      </w:r>
      <w:hyperlink r:id="rId238" w:tgtFrame="_blank" w:history="1">
        <w:r w:rsidRPr="00782C88">
          <w:rPr>
            <w:rFonts w:ascii="Arial" w:eastAsia="Times New Roman" w:hAnsi="Arial" w:cs="Arial"/>
            <w:color w:val="0000FF"/>
            <w:sz w:val="24"/>
            <w:szCs w:val="24"/>
            <w:lang w:eastAsia="ru-RU"/>
          </w:rPr>
          <w:t>№ 20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36" w:name="sub_1318"/>
      <w:r w:rsidRPr="00782C88">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bookmarkEnd w:id="36"/>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37" w:name="sub_132"/>
      <w:r w:rsidRPr="00782C88">
        <w:rPr>
          <w:rFonts w:ascii="Arial" w:eastAsia="Times New Roman" w:hAnsi="Arial" w:cs="Arial"/>
          <w:color w:val="000000"/>
          <w:sz w:val="24"/>
          <w:szCs w:val="24"/>
          <w:lang w:eastAsia="ru-RU"/>
        </w:rPr>
        <w:lastRenderedPageBreak/>
        <w:t>9) непредставления предусмотренных Федеральным законом от 2 марта 2007 года </w:t>
      </w:r>
      <w:bookmarkEnd w:id="37"/>
      <w:r w:rsidRPr="00782C88">
        <w:rPr>
          <w:rFonts w:ascii="Arial" w:eastAsia="Times New Roman" w:hAnsi="Arial" w:cs="Arial"/>
          <w:color w:val="000000"/>
          <w:sz w:val="24"/>
          <w:szCs w:val="24"/>
          <w:lang w:eastAsia="ru-RU"/>
        </w:rPr>
        <w:fldChar w:fldCharType="begin"/>
      </w:r>
      <w:r w:rsidRPr="00782C88">
        <w:rPr>
          <w:rFonts w:ascii="Arial" w:eastAsia="Times New Roman" w:hAnsi="Arial" w:cs="Arial"/>
          <w:color w:val="000000"/>
          <w:sz w:val="24"/>
          <w:szCs w:val="24"/>
          <w:lang w:eastAsia="ru-RU"/>
        </w:rPr>
        <w:instrText xml:space="preserve"> HYPERLINK "https://pravo-search.minjust.ru/bigs/showDocument.html?id=BBF89570-6239-4CFB-BDBA-5B454C14E321" \t "_blank" </w:instrText>
      </w:r>
      <w:r w:rsidRPr="00782C88">
        <w:rPr>
          <w:rFonts w:ascii="Arial" w:eastAsia="Times New Roman" w:hAnsi="Arial" w:cs="Arial"/>
          <w:color w:val="000000"/>
          <w:sz w:val="24"/>
          <w:szCs w:val="24"/>
          <w:lang w:eastAsia="ru-RU"/>
        </w:rPr>
        <w:fldChar w:fldCharType="separate"/>
      </w:r>
      <w:r w:rsidRPr="00782C88">
        <w:rPr>
          <w:rFonts w:ascii="Arial" w:eastAsia="Times New Roman" w:hAnsi="Arial" w:cs="Arial"/>
          <w:color w:val="0000FF"/>
          <w:sz w:val="24"/>
          <w:szCs w:val="24"/>
          <w:lang w:eastAsia="ru-RU"/>
        </w:rPr>
        <w:t>№ 25-ФЗ</w:t>
      </w:r>
      <w:r w:rsidRPr="00782C88">
        <w:rPr>
          <w:rFonts w:ascii="Arial" w:eastAsia="Times New Roman" w:hAnsi="Arial" w:cs="Arial"/>
          <w:color w:val="000000"/>
          <w:sz w:val="24"/>
          <w:szCs w:val="24"/>
          <w:lang w:eastAsia="ru-RU"/>
        </w:rPr>
        <w:fldChar w:fldCharType="end"/>
      </w:r>
      <w:r w:rsidRPr="00782C88">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239" w:tgtFrame="_blank" w:history="1">
        <w:r w:rsidRPr="00782C88">
          <w:rPr>
            <w:rFonts w:ascii="Arial" w:eastAsia="Times New Roman" w:hAnsi="Arial" w:cs="Arial"/>
            <w:color w:val="0000FF"/>
            <w:sz w:val="24"/>
            <w:szCs w:val="24"/>
            <w:lang w:eastAsia="ru-RU"/>
          </w:rPr>
          <w:t>№ 273-ФЗ</w:t>
        </w:r>
      </w:hyperlink>
      <w:r w:rsidRPr="00782C88">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9 изложен в ред. решения Совета депутатов от 03.08.2012 г. </w:t>
      </w:r>
      <w:hyperlink r:id="rId240"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9.1) непредставления сведений, предусмотренных статьей 15.1. Федерального закона </w:t>
      </w:r>
      <w:hyperlink r:id="rId241" w:tgtFrame="_blank" w:history="1">
        <w:r w:rsidRPr="00782C88">
          <w:rPr>
            <w:rFonts w:ascii="Arial" w:eastAsia="Times New Roman" w:hAnsi="Arial" w:cs="Arial"/>
            <w:color w:val="0000FF"/>
            <w:sz w:val="24"/>
            <w:szCs w:val="24"/>
            <w:lang w:eastAsia="ru-RU"/>
          </w:rPr>
          <w:t>«О муниципальной службе в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9.1 введен решением Совета депутатов от 20 июня 2017 г. </w:t>
      </w:r>
      <w:hyperlink r:id="rId242" w:tgtFrame="_blank" w:history="1">
        <w:r w:rsidRPr="00782C88">
          <w:rPr>
            <w:rFonts w:ascii="Arial" w:eastAsia="Times New Roman" w:hAnsi="Arial" w:cs="Arial"/>
            <w:color w:val="0000FF"/>
            <w:sz w:val="24"/>
            <w:szCs w:val="24"/>
            <w:lang w:eastAsia="ru-RU"/>
          </w:rPr>
          <w:t>№ 31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(в редакции решения Совета депутатов от 22.10.2018 г. </w:t>
      </w:r>
      <w:hyperlink r:id="rId243"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10 введен решением Совета депутатов от 12.05.2015 г. </w:t>
      </w:r>
      <w:hyperlink r:id="rId244" w:tgtFrame="_blank" w:history="1">
        <w:r w:rsidRPr="00782C88">
          <w:rPr>
            <w:rFonts w:ascii="Arial" w:eastAsia="Times New Roman" w:hAnsi="Arial" w:cs="Arial"/>
            <w:color w:val="0000FF"/>
            <w:sz w:val="24"/>
            <w:szCs w:val="24"/>
            <w:lang w:eastAsia="ru-RU"/>
          </w:rPr>
          <w:t>№ 91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приобретения им статуса иностранного агента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11 введен </w:t>
      </w:r>
      <w:hyperlink r:id="rId245" w:tgtFrame="_blank" w:history="1">
        <w:r w:rsidRPr="00782C88">
          <w:rPr>
            <w:rFonts w:ascii="Arial" w:eastAsia="Times New Roman" w:hAnsi="Arial" w:cs="Arial"/>
            <w:color w:val="0000FF"/>
            <w:sz w:val="24"/>
            <w:szCs w:val="24"/>
            <w:lang w:eastAsia="ru-RU"/>
          </w:rPr>
          <w:t>решением Совета депутатов от 4 апреля 2023 № 39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1.2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 руководителями судебных и правоохранительных органов, расположенных на территории соответствующего муниципального образования.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1.2 введена решением Совета депутатов от 17.09.2019 г. </w:t>
      </w:r>
      <w:hyperlink r:id="rId246" w:tgtFrame="_blank" w:history="1">
        <w:r w:rsidRPr="00782C88">
          <w:rPr>
            <w:rFonts w:ascii="Arial" w:eastAsia="Times New Roman" w:hAnsi="Arial" w:cs="Arial"/>
            <w:color w:val="0000FF"/>
            <w:sz w:val="24"/>
            <w:szCs w:val="24"/>
            <w:lang w:eastAsia="ru-RU"/>
          </w:rPr>
          <w:t>№ 86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3 введена решением Совета депутатов от 03.08.2012 г. </w:t>
      </w:r>
      <w:hyperlink r:id="rId247"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4. Муниципальный служащий, являющийся руководителем органа местного самоуправления, аппарата избирательной комиссии Куракинского сельского поселения,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Куракинского сельского поселения в период замещения ими соответствующей должности.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4 изложена в редакции </w:t>
      </w:r>
      <w:hyperlink r:id="rId248" w:tgtFrame="_blank" w:history="1">
        <w:r w:rsidRPr="00782C88">
          <w:rPr>
            <w:rFonts w:ascii="Arial" w:eastAsia="Times New Roman" w:hAnsi="Arial" w:cs="Arial"/>
            <w:color w:val="0000FF"/>
            <w:sz w:val="24"/>
            <w:szCs w:val="24"/>
            <w:lang w:eastAsia="ru-RU"/>
          </w:rPr>
          <w:t>решения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Unicode MS" w:eastAsia="Arial Unicode MS" w:hAnsi="Arial Unicode MS" w:cs="Arial Unicode MS"/>
          <w:color w:val="000000"/>
          <w:sz w:val="24"/>
          <w:szCs w:val="24"/>
          <w:lang w:eastAsia="ru-RU"/>
        </w:rPr>
      </w:pPr>
      <w:r w:rsidRPr="00782C88">
        <w:rPr>
          <w:rFonts w:ascii="Arial" w:eastAsia="Arial Unicode MS"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hint="eastAsia"/>
          <w:color w:val="000000"/>
          <w:sz w:val="24"/>
          <w:szCs w:val="24"/>
          <w:lang w:eastAsia="ru-RU"/>
        </w:rPr>
      </w:pPr>
      <w:r w:rsidRPr="00782C88">
        <w:rPr>
          <w:rFonts w:ascii="Arial" w:eastAsia="Times New Roman" w:hAnsi="Arial" w:cs="Arial"/>
          <w:b/>
          <w:bCs/>
          <w:color w:val="000000"/>
          <w:sz w:val="26"/>
          <w:szCs w:val="26"/>
          <w:lang w:eastAsia="ru-RU"/>
        </w:rPr>
        <w:t>Статья 39.1 Представление сведений о доходах, расходах, об имуществе и обязательствах имущественного характера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39.1 изложена в ред. решения Совета депутатов от 09.12.2013 г. </w:t>
      </w:r>
      <w:hyperlink r:id="rId249" w:tgtFrame="_blank" w:history="1">
        <w:r w:rsidRPr="00782C88">
          <w:rPr>
            <w:rFonts w:ascii="Arial" w:eastAsia="Times New Roman" w:hAnsi="Arial" w:cs="Arial"/>
            <w:color w:val="0000FF"/>
            <w:sz w:val="24"/>
            <w:szCs w:val="24"/>
            <w:lang w:eastAsia="ru-RU"/>
          </w:rPr>
          <w:t>№ 56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50" w:tgtFrame="_blank" w:history="1">
        <w:r w:rsidRPr="00782C88">
          <w:rPr>
            <w:rFonts w:ascii="Arial" w:eastAsia="Times New Roman" w:hAnsi="Arial" w:cs="Arial"/>
            <w:color w:val="0000FF"/>
            <w:sz w:val="24"/>
            <w:szCs w:val="24"/>
            <w:lang w:eastAsia="ru-RU"/>
          </w:rPr>
          <w:t>№ 273-ФЗ</w:t>
        </w:r>
      </w:hyperlink>
      <w:r w:rsidRPr="00782C88">
        <w:rPr>
          <w:rFonts w:ascii="Arial" w:eastAsia="Times New Roman" w:hAnsi="Arial" w:cs="Arial"/>
          <w:color w:val="000000"/>
          <w:sz w:val="24"/>
          <w:szCs w:val="24"/>
          <w:lang w:eastAsia="ru-RU"/>
        </w:rPr>
        <w:t>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782C88" w:rsidRPr="00782C88" w:rsidRDefault="00782C88" w:rsidP="00782C88">
      <w:pPr>
        <w:spacing w:after="0" w:line="240" w:lineRule="auto"/>
        <w:ind w:firstLine="567"/>
        <w:jc w:val="both"/>
        <w:rPr>
          <w:rFonts w:ascii="Arial Unicode MS" w:eastAsia="Arial Unicode MS" w:hAnsi="Arial Unicode MS" w:cs="Arial Unicode MS"/>
          <w:color w:val="000000"/>
          <w:sz w:val="24"/>
          <w:szCs w:val="24"/>
          <w:lang w:eastAsia="ru-RU"/>
        </w:rPr>
      </w:pPr>
      <w:r w:rsidRPr="00782C88">
        <w:rPr>
          <w:rFonts w:ascii="Arial" w:eastAsia="Arial Unicode MS" w:hAnsi="Arial" w:cs="Arial"/>
          <w:color w:val="000000"/>
          <w:sz w:val="24"/>
          <w:szCs w:val="24"/>
          <w:lang w:eastAsia="ru-RU"/>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251" w:tgtFrame="_blank" w:history="1">
        <w:r w:rsidRPr="00782C88">
          <w:rPr>
            <w:rFonts w:ascii="Arial Unicode MS" w:eastAsia="Arial Unicode MS" w:hAnsi="Arial Unicode MS" w:cs="Arial Unicode MS" w:hint="eastAsia"/>
            <w:color w:val="0000FF"/>
            <w:sz w:val="24"/>
            <w:szCs w:val="24"/>
            <w:lang w:eastAsia="ru-RU"/>
          </w:rPr>
          <w:t>№ 273-ФЗ</w:t>
        </w:r>
      </w:hyperlink>
      <w:r w:rsidRPr="00782C88">
        <w:rPr>
          <w:rFonts w:ascii="Arial" w:eastAsia="Arial Unicode MS" w:hAnsi="Arial" w:cs="Arial"/>
          <w:color w:val="000000"/>
          <w:sz w:val="24"/>
          <w:szCs w:val="24"/>
          <w:lang w:eastAsia="ru-RU"/>
        </w:rPr>
        <w:t> </w:t>
      </w:r>
      <w:r w:rsidRPr="00782C88">
        <w:rPr>
          <w:rFonts w:ascii="Arial Unicode MS" w:eastAsia="Arial Unicode MS" w:hAnsi="Arial Unicode MS" w:cs="Arial Unicode MS" w:hint="eastAsia"/>
          <w:color w:val="000000"/>
          <w:sz w:val="24"/>
          <w:szCs w:val="24"/>
          <w:lang w:eastAsia="ru-RU"/>
        </w:rPr>
        <w:t>«</w:t>
      </w:r>
      <w:r w:rsidRPr="00782C88">
        <w:rPr>
          <w:rFonts w:ascii="Arial" w:eastAsia="Arial Unicode MS" w:hAnsi="Arial" w:cs="Arial"/>
          <w:color w:val="000000"/>
          <w:sz w:val="24"/>
          <w:szCs w:val="24"/>
          <w:lang w:eastAsia="ru-RU"/>
        </w:rPr>
        <w:t>О противодействии коррупции</w:t>
      </w:r>
      <w:r w:rsidRPr="00782C88">
        <w:rPr>
          <w:rFonts w:ascii="Arial Unicode MS" w:eastAsia="Arial Unicode MS" w:hAnsi="Arial Unicode MS" w:cs="Arial Unicode MS" w:hint="eastAsia"/>
          <w:color w:val="000000"/>
          <w:sz w:val="24"/>
          <w:szCs w:val="24"/>
          <w:lang w:eastAsia="ru-RU"/>
        </w:rPr>
        <w:t>»</w:t>
      </w:r>
      <w:r w:rsidRPr="00782C88">
        <w:rPr>
          <w:rFonts w:ascii="Arial" w:eastAsia="Arial Unicode MS" w:hAnsi="Arial" w:cs="Arial"/>
          <w:color w:val="000000"/>
          <w:sz w:val="24"/>
          <w:szCs w:val="24"/>
          <w:lang w:eastAsia="ru-RU"/>
        </w:rPr>
        <w:t>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782C88" w:rsidRPr="00782C88" w:rsidRDefault="00782C88" w:rsidP="00782C88">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782C88">
        <w:rPr>
          <w:rFonts w:ascii="Arial" w:eastAsia="Arial Unicode MS"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hint="eastAsia"/>
          <w:color w:val="000000"/>
          <w:sz w:val="24"/>
          <w:szCs w:val="24"/>
          <w:lang w:eastAsia="ru-RU"/>
        </w:rPr>
      </w:pPr>
      <w:r w:rsidRPr="00782C88">
        <w:rPr>
          <w:rFonts w:ascii="Arial" w:eastAsia="Times New Roman" w:hAnsi="Arial" w:cs="Arial"/>
          <w:color w:val="000000"/>
          <w:sz w:val="24"/>
          <w:szCs w:val="24"/>
          <w:lang w:eastAsia="ru-RU"/>
        </w:rPr>
        <w:t>Статья 39.2 признана утратившей силу решением Совета депутатов от 09.12.2013 г. </w:t>
      </w:r>
      <w:hyperlink r:id="rId252" w:tgtFrame="_blank" w:history="1">
        <w:r w:rsidRPr="00782C88">
          <w:rPr>
            <w:rFonts w:ascii="Arial" w:eastAsia="Times New Roman" w:hAnsi="Arial" w:cs="Arial"/>
            <w:color w:val="0000FF"/>
            <w:sz w:val="24"/>
            <w:szCs w:val="24"/>
            <w:lang w:eastAsia="ru-RU"/>
          </w:rPr>
          <w:t>№ 56</w:t>
        </w:r>
      </w:hyperlink>
    </w:p>
    <w:p w:rsidR="00782C88" w:rsidRPr="00782C88" w:rsidRDefault="00782C88" w:rsidP="00782C88">
      <w:pPr>
        <w:spacing w:after="0" w:line="240" w:lineRule="auto"/>
        <w:ind w:firstLine="567"/>
        <w:jc w:val="both"/>
        <w:rPr>
          <w:rFonts w:ascii="Arial Unicode MS" w:eastAsia="Arial Unicode MS" w:hAnsi="Arial Unicode MS" w:cs="Arial Unicode MS"/>
          <w:color w:val="000000"/>
          <w:sz w:val="24"/>
          <w:szCs w:val="24"/>
          <w:lang w:eastAsia="ru-RU"/>
        </w:rPr>
      </w:pPr>
      <w:r w:rsidRPr="00782C88">
        <w:rPr>
          <w:rFonts w:ascii="Arial" w:eastAsia="Arial Unicode MS"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hint="eastAsia"/>
          <w:b/>
          <w:bCs/>
          <w:color w:val="000000"/>
          <w:sz w:val="26"/>
          <w:szCs w:val="26"/>
          <w:lang w:eastAsia="ru-RU"/>
        </w:rPr>
      </w:pPr>
      <w:r w:rsidRPr="00782C88">
        <w:rPr>
          <w:rFonts w:ascii="Arial" w:eastAsia="Times New Roman" w:hAnsi="Arial" w:cs="Arial"/>
          <w:b/>
          <w:bCs/>
          <w:color w:val="000000"/>
          <w:sz w:val="26"/>
          <w:szCs w:val="26"/>
          <w:lang w:eastAsia="ru-RU"/>
        </w:rPr>
        <w:t>Статья 40. Запреты, связанные с муниципальной службой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В связи с прохождением муниципальной службы муниципальному служащему Куракинского сельского поселения запрещается: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 признан утратившим силу решением Совета депутатов от 27.06.2016 г. </w:t>
      </w:r>
      <w:hyperlink r:id="rId253" w:tgtFrame="_blank" w:history="1">
        <w:r w:rsidRPr="00782C88">
          <w:rPr>
            <w:rFonts w:ascii="Arial" w:eastAsia="Times New Roman" w:hAnsi="Arial" w:cs="Arial"/>
            <w:color w:val="0000FF"/>
            <w:sz w:val="24"/>
            <w:szCs w:val="24"/>
            <w:lang w:eastAsia="ru-RU"/>
          </w:rPr>
          <w:t>№ 123</w:t>
        </w:r>
      </w:hyperlink>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замещать должность муниципальной службы в случае: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б) избрания или назначения на муниципальную должность;</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участвовать в управлении коммерческой или некоммерческой организацией, за исключением следующих случаев:</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bookmarkStart w:id="38" w:name="_00107"/>
      <w:r w:rsidRPr="00782C88">
        <w:rPr>
          <w:rFonts w:ascii="Arial" w:eastAsia="Times New Roman" w:hAnsi="Arial" w:cs="Arial"/>
          <w:color w:val="000000"/>
          <w:sz w:val="24"/>
          <w:szCs w:val="24"/>
          <w:lang w:eastAsia="ru-RU"/>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w:t>
      </w:r>
      <w:r w:rsidRPr="00782C88">
        <w:rPr>
          <w:rFonts w:ascii="Arial" w:eastAsia="Times New Roman" w:hAnsi="Arial" w:cs="Arial"/>
          <w:color w:val="000000"/>
          <w:sz w:val="24"/>
          <w:szCs w:val="24"/>
          <w:lang w:eastAsia="ru-RU"/>
        </w:rPr>
        <w:lastRenderedPageBreak/>
        <w:t>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bookmarkEnd w:id="38"/>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bookmarkStart w:id="39" w:name="_00108"/>
      <w:r w:rsidRPr="00782C88">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bookmarkEnd w:id="39"/>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bookmarkStart w:id="40" w:name="_00109"/>
      <w:r w:rsidRPr="00782C88">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bookmarkEnd w:id="40"/>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bookmarkStart w:id="41" w:name="_00110"/>
      <w:r w:rsidRPr="00782C88">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41"/>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42" w:name="_00111"/>
      <w:r w:rsidRPr="00782C88">
        <w:rPr>
          <w:rFonts w:ascii="Arial" w:eastAsia="Times New Roman" w:hAnsi="Arial" w:cs="Arial"/>
          <w:color w:val="000000"/>
          <w:sz w:val="24"/>
          <w:szCs w:val="24"/>
          <w:lang w:eastAsia="ru-RU"/>
        </w:rPr>
        <w:t>д) иные случаи, предусмотренные федеральными законами;</w:t>
      </w:r>
      <w:bookmarkEnd w:id="42"/>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3 изложен в редакции решения Совета депутатов от 28.10.2020 г. </w:t>
      </w:r>
      <w:hyperlink r:id="rId254" w:tgtFrame="_blank" w:history="1">
        <w:r w:rsidRPr="00782C88">
          <w:rPr>
            <w:rFonts w:ascii="Arial" w:eastAsia="Times New Roman" w:hAnsi="Arial" w:cs="Arial"/>
            <w:color w:val="0000FF"/>
            <w:sz w:val="24"/>
            <w:szCs w:val="24"/>
            <w:lang w:eastAsia="ru-RU"/>
          </w:rPr>
          <w:t>№ 101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3.1) заниматься предпринимательской деятельностью лично или через доверенных лиц;</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3.1 введен решением Совета депутатов от 28.10.2020 г. </w:t>
      </w:r>
      <w:hyperlink r:id="rId255" w:tgtFrame="_blank" w:history="1">
        <w:r w:rsidRPr="00782C88">
          <w:rPr>
            <w:rFonts w:ascii="Arial" w:eastAsia="Times New Roman" w:hAnsi="Arial" w:cs="Arial"/>
            <w:color w:val="0000FF"/>
            <w:sz w:val="24"/>
            <w:szCs w:val="24"/>
            <w:lang w:eastAsia="ru-RU"/>
          </w:rPr>
          <w:t>№ 101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быть поверенным или представителем по делам третьих лиц в органе местного самоуправления Куракинского сельского поселения, избирательной комиссии Куракинского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Куракинского сельского поселения по акту в орган местного самоуправления Куракинского сельского поселения, избирательную комиссию Куракинского сельского поселения, в которых он замещает должность муниципальной службы, за исключением случаев, установленных </w:t>
      </w:r>
      <w:hyperlink r:id="rId256" w:tgtFrame="_blank" w:history="1">
        <w:r w:rsidRPr="00782C88">
          <w:rPr>
            <w:rFonts w:ascii="Arial" w:eastAsia="Times New Roman" w:hAnsi="Arial" w:cs="Arial"/>
            <w:color w:val="0000FF"/>
            <w:sz w:val="24"/>
            <w:szCs w:val="24"/>
            <w:lang w:eastAsia="ru-RU"/>
          </w:rPr>
          <w:t>Гражданским кодексом Российской Федерации</w:t>
        </w:r>
      </w:hyperlink>
      <w:r w:rsidRPr="00782C88">
        <w:rPr>
          <w:rFonts w:ascii="Arial" w:eastAsia="Times New Roman" w:hAnsi="Arial" w:cs="Arial"/>
          <w:color w:val="000000"/>
          <w:sz w:val="24"/>
          <w:szCs w:val="24"/>
          <w:lang w:eastAsia="ru-RU"/>
        </w:rPr>
        <w:t>.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решения Совета депутатов от 20 июня 2017 г. </w:t>
      </w:r>
      <w:hyperlink r:id="rId257" w:tgtFrame="_blank" w:history="1">
        <w:r w:rsidRPr="00782C88">
          <w:rPr>
            <w:rFonts w:ascii="Arial" w:eastAsia="Times New Roman" w:hAnsi="Arial" w:cs="Arial"/>
            <w:color w:val="0000FF"/>
            <w:sz w:val="24"/>
            <w:szCs w:val="24"/>
            <w:lang w:eastAsia="ru-RU"/>
          </w:rPr>
          <w:t>№ 31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Куракинского сельского поселения, избирательной комиссии Куракинского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Куракинского сельского поселения, избирательной комиссии Куракинского сельского поселения и их руководителей, если это не входит в его должностные обязанности;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принимать без письменного разрешения главы Куракинского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решения Совета депутатов от 24.06.2011 г. </w:t>
      </w:r>
      <w:hyperlink r:id="rId258" w:tgtFrame="_blank" w:history="1">
        <w:r w:rsidRPr="00782C88">
          <w:rPr>
            <w:rFonts w:ascii="Arial" w:eastAsia="Times New Roman" w:hAnsi="Arial" w:cs="Arial"/>
            <w:color w:val="0000FF"/>
            <w:sz w:val="24"/>
            <w:szCs w:val="24"/>
            <w:lang w:eastAsia="ru-RU"/>
          </w:rPr>
          <w:t>№ 59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14) прекращать исполнение должностных обязанностей в целях урегулирования трудового спора;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hd w:val="clear" w:color="auto" w:fill="FFFFFF"/>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t>Статья 40.1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40.1 введена решением Совета депутатов от 09.12.2013 г. </w:t>
      </w:r>
      <w:hyperlink r:id="rId259" w:tgtFrame="_blank" w:history="1">
        <w:r w:rsidRPr="00782C88">
          <w:rPr>
            <w:rFonts w:ascii="Arial" w:eastAsia="Times New Roman" w:hAnsi="Arial" w:cs="Arial"/>
            <w:color w:val="0000FF"/>
            <w:sz w:val="24"/>
            <w:szCs w:val="24"/>
            <w:lang w:eastAsia="ru-RU"/>
          </w:rPr>
          <w:t>№ 56</w:t>
        </w:r>
      </w:hyperlink>
      <w:r w:rsidRPr="00782C88">
        <w:rPr>
          <w:rFonts w:ascii="Arial" w:eastAsia="Times New Roman" w:hAnsi="Arial" w:cs="Arial"/>
          <w:color w:val="000000"/>
          <w:sz w:val="24"/>
          <w:szCs w:val="24"/>
          <w:lang w:eastAsia="ru-RU"/>
        </w:rPr>
        <w:t>)</w:t>
      </w:r>
    </w:p>
    <w:p w:rsidR="00782C88" w:rsidRPr="00782C88" w:rsidRDefault="00782C88" w:rsidP="00782C88">
      <w:pPr>
        <w:shd w:val="clear" w:color="auto" w:fill="FFFFFF"/>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pacing w:val="4"/>
          <w:sz w:val="24"/>
          <w:szCs w:val="24"/>
          <w:lang w:eastAsia="ru-RU"/>
        </w:rPr>
        <w:t>1. За несоблюдение муниципальным служащим ограничений и запретов, </w:t>
      </w:r>
      <w:r w:rsidRPr="00782C88">
        <w:rPr>
          <w:rFonts w:ascii="Arial" w:eastAsia="Times New Roman" w:hAnsi="Arial" w:cs="Arial"/>
          <w:color w:val="000000"/>
          <w:spacing w:val="6"/>
          <w:sz w:val="24"/>
          <w:szCs w:val="24"/>
          <w:lang w:eastAsia="ru-RU"/>
        </w:rPr>
        <w:t>требований о предотвращении или об урегулировании конфликта интересов и </w:t>
      </w:r>
      <w:r w:rsidRPr="00782C88">
        <w:rPr>
          <w:rFonts w:ascii="Arial" w:eastAsia="Times New Roman" w:hAnsi="Arial" w:cs="Arial"/>
          <w:color w:val="000000"/>
          <w:sz w:val="24"/>
          <w:szCs w:val="24"/>
          <w:lang w:eastAsia="ru-RU"/>
        </w:rPr>
        <w:t>неисполнение обязанностей, установленных в целях противодействия коррупции Федеральным законом от 2 марта 2007 года </w:t>
      </w:r>
      <w:hyperlink r:id="rId260" w:tgtFrame="_blank" w:history="1">
        <w:r w:rsidRPr="00782C88">
          <w:rPr>
            <w:rFonts w:ascii="Arial" w:eastAsia="Times New Roman" w:hAnsi="Arial" w:cs="Arial"/>
            <w:color w:val="0000FF"/>
            <w:sz w:val="24"/>
            <w:szCs w:val="24"/>
            <w:lang w:eastAsia="ru-RU"/>
          </w:rPr>
          <w:t>№ 25-ФЗ</w:t>
        </w:r>
      </w:hyperlink>
      <w:r w:rsidRPr="00782C88">
        <w:rPr>
          <w:rFonts w:ascii="Arial" w:eastAsia="Times New Roman" w:hAnsi="Arial" w:cs="Arial"/>
          <w:b/>
          <w:bCs/>
          <w:color w:val="000000"/>
          <w:sz w:val="24"/>
          <w:szCs w:val="24"/>
          <w:lang w:eastAsia="ru-RU"/>
        </w:rPr>
        <w:t> </w:t>
      </w:r>
      <w:r w:rsidRPr="00782C88">
        <w:rPr>
          <w:rFonts w:ascii="Arial" w:eastAsia="Times New Roman" w:hAnsi="Arial" w:cs="Arial"/>
          <w:color w:val="000000"/>
          <w:sz w:val="24"/>
          <w:szCs w:val="24"/>
          <w:lang w:eastAsia="ru-RU"/>
        </w:rPr>
        <w:t>«О муниципальной службе в </w:t>
      </w:r>
      <w:r w:rsidRPr="00782C88">
        <w:rPr>
          <w:rFonts w:ascii="Arial" w:eastAsia="Times New Roman" w:hAnsi="Arial" w:cs="Arial"/>
          <w:color w:val="000000"/>
          <w:spacing w:val="4"/>
          <w:sz w:val="24"/>
          <w:szCs w:val="24"/>
          <w:lang w:eastAsia="ru-RU"/>
        </w:rPr>
        <w:t>Российской Федерации» Федеральным законом от 25 декабря 2008 года </w:t>
      </w:r>
      <w:hyperlink r:id="rId261" w:tgtFrame="_blank" w:history="1">
        <w:r w:rsidRPr="00782C88">
          <w:rPr>
            <w:rFonts w:ascii="Arial" w:eastAsia="Times New Roman" w:hAnsi="Arial" w:cs="Arial"/>
            <w:color w:val="0000FF"/>
            <w:spacing w:val="4"/>
            <w:sz w:val="24"/>
            <w:szCs w:val="24"/>
            <w:lang w:eastAsia="ru-RU"/>
          </w:rPr>
          <w:t>№ 273-</w:t>
        </w:r>
        <w:r w:rsidRPr="00782C88">
          <w:rPr>
            <w:rFonts w:ascii="Arial" w:eastAsia="Times New Roman" w:hAnsi="Arial" w:cs="Arial"/>
            <w:color w:val="0000FF"/>
            <w:sz w:val="24"/>
            <w:szCs w:val="24"/>
            <w:lang w:eastAsia="ru-RU"/>
          </w:rPr>
          <w:t>ФЗ</w:t>
        </w:r>
      </w:hyperlink>
      <w:r w:rsidRPr="00782C88">
        <w:rPr>
          <w:rFonts w:ascii="Arial" w:eastAsia="Times New Roman" w:hAnsi="Arial" w:cs="Arial"/>
          <w:color w:val="000000"/>
          <w:sz w:val="24"/>
          <w:szCs w:val="24"/>
          <w:lang w:eastAsia="ru-RU"/>
        </w:rPr>
        <w:t> «О противодействии коррупции» и другими федеральными законами, </w:t>
      </w:r>
      <w:r w:rsidRPr="00782C88">
        <w:rPr>
          <w:rFonts w:ascii="Arial" w:eastAsia="Times New Roman" w:hAnsi="Arial" w:cs="Arial"/>
          <w:color w:val="000000"/>
          <w:spacing w:val="5"/>
          <w:sz w:val="24"/>
          <w:szCs w:val="24"/>
          <w:lang w:eastAsia="ru-RU"/>
        </w:rPr>
        <w:t>налагаются взыскания, предусмотренные статьей 27 Федерального закона от 2 </w:t>
      </w:r>
      <w:r w:rsidRPr="00782C88">
        <w:rPr>
          <w:rFonts w:ascii="Arial" w:eastAsia="Times New Roman" w:hAnsi="Arial" w:cs="Arial"/>
          <w:color w:val="000000"/>
          <w:sz w:val="24"/>
          <w:szCs w:val="24"/>
          <w:lang w:eastAsia="ru-RU"/>
        </w:rPr>
        <w:t>марта 2007 года </w:t>
      </w:r>
      <w:hyperlink r:id="rId262" w:tgtFrame="_blank" w:history="1">
        <w:r w:rsidRPr="00782C88">
          <w:rPr>
            <w:rFonts w:ascii="Arial" w:eastAsia="Times New Roman" w:hAnsi="Arial" w:cs="Arial"/>
            <w:color w:val="0000FF"/>
            <w:sz w:val="24"/>
            <w:szCs w:val="24"/>
            <w:lang w:eastAsia="ru-RU"/>
          </w:rPr>
          <w:t>№ 25-ФЗ</w:t>
        </w:r>
      </w:hyperlink>
      <w:r w:rsidRPr="00782C88">
        <w:rPr>
          <w:rFonts w:ascii="Arial" w:eastAsia="Times New Roman" w:hAnsi="Arial" w:cs="Arial"/>
          <w:b/>
          <w:bCs/>
          <w:color w:val="000000"/>
          <w:sz w:val="24"/>
          <w:szCs w:val="24"/>
          <w:lang w:eastAsia="ru-RU"/>
        </w:rPr>
        <w:t> </w:t>
      </w:r>
      <w:r w:rsidRPr="00782C88">
        <w:rPr>
          <w:rFonts w:ascii="Arial" w:eastAsia="Times New Roman" w:hAnsi="Arial" w:cs="Arial"/>
          <w:color w:val="000000"/>
          <w:sz w:val="24"/>
          <w:szCs w:val="24"/>
          <w:lang w:eastAsia="ru-RU"/>
        </w:rPr>
        <w:t>«О муниципальной службе в Российской Федерации».</w:t>
      </w:r>
    </w:p>
    <w:p w:rsidR="00782C88" w:rsidRPr="00782C88" w:rsidRDefault="00782C88" w:rsidP="00782C88">
      <w:pPr>
        <w:shd w:val="clear" w:color="auto" w:fill="FFFFFF"/>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pacing w:val="3"/>
          <w:sz w:val="24"/>
          <w:szCs w:val="24"/>
          <w:lang w:eastAsia="ru-RU"/>
        </w:rPr>
        <w:t>2. Муниципальный служащий подлежит увольнению с муниципальной </w:t>
      </w:r>
      <w:r w:rsidRPr="00782C88">
        <w:rPr>
          <w:rFonts w:ascii="Arial" w:eastAsia="Times New Roman" w:hAnsi="Arial" w:cs="Arial"/>
          <w:color w:val="000000"/>
          <w:spacing w:val="8"/>
          <w:sz w:val="24"/>
          <w:szCs w:val="24"/>
          <w:lang w:eastAsia="ru-RU"/>
        </w:rPr>
        <w:t>службы в связи с утратой доверия в случаях совершения правонарушений, </w:t>
      </w:r>
      <w:r w:rsidRPr="00782C88">
        <w:rPr>
          <w:rFonts w:ascii="Arial" w:eastAsia="Times New Roman" w:hAnsi="Arial" w:cs="Arial"/>
          <w:color w:val="000000"/>
          <w:spacing w:val="4"/>
          <w:sz w:val="24"/>
          <w:szCs w:val="24"/>
          <w:lang w:eastAsia="ru-RU"/>
        </w:rPr>
        <w:t>установленных статьями 14.1 и 15 Федерального закона от 2 марта 2007 года </w:t>
      </w:r>
      <w:hyperlink r:id="rId263" w:tgtFrame="_blank" w:history="1">
        <w:r w:rsidRPr="00782C88">
          <w:rPr>
            <w:rFonts w:ascii="Arial" w:eastAsia="Times New Roman" w:hAnsi="Arial" w:cs="Arial"/>
            <w:color w:val="0000FF"/>
            <w:sz w:val="24"/>
            <w:szCs w:val="24"/>
            <w:lang w:eastAsia="ru-RU"/>
          </w:rPr>
          <w:t>№ 25-ФЗ</w:t>
        </w:r>
      </w:hyperlink>
      <w:r w:rsidRPr="00782C88">
        <w:rPr>
          <w:rFonts w:ascii="Arial" w:eastAsia="Times New Roman" w:hAnsi="Arial" w:cs="Arial"/>
          <w:b/>
          <w:bCs/>
          <w:color w:val="000000"/>
          <w:sz w:val="24"/>
          <w:szCs w:val="24"/>
          <w:lang w:eastAsia="ru-RU"/>
        </w:rPr>
        <w:t> </w:t>
      </w:r>
      <w:r w:rsidRPr="00782C88">
        <w:rPr>
          <w:rFonts w:ascii="Arial" w:eastAsia="Times New Roman" w:hAnsi="Arial" w:cs="Arial"/>
          <w:color w:val="000000"/>
          <w:sz w:val="24"/>
          <w:szCs w:val="24"/>
          <w:lang w:eastAsia="ru-RU"/>
        </w:rPr>
        <w:t>«О муниципальной службе в Российской Федерации».</w:t>
      </w:r>
    </w:p>
    <w:p w:rsidR="00782C88" w:rsidRPr="00782C88" w:rsidRDefault="00782C88" w:rsidP="00782C88">
      <w:pPr>
        <w:shd w:val="clear" w:color="auto" w:fill="FFFFFF"/>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pacing w:val="3"/>
          <w:sz w:val="24"/>
          <w:szCs w:val="24"/>
          <w:lang w:eastAsia="ru-RU"/>
        </w:rPr>
        <w:t>3. Взыскания, предусмотренные статьями 14.1, 15 и 27 Федерального </w:t>
      </w:r>
      <w:r w:rsidRPr="00782C88">
        <w:rPr>
          <w:rFonts w:ascii="Arial" w:eastAsia="Times New Roman" w:hAnsi="Arial" w:cs="Arial"/>
          <w:color w:val="000000"/>
          <w:spacing w:val="6"/>
          <w:sz w:val="24"/>
          <w:szCs w:val="24"/>
          <w:lang w:eastAsia="ru-RU"/>
        </w:rPr>
        <w:t>закона от 2 марта 2007 года </w:t>
      </w:r>
      <w:hyperlink r:id="rId264" w:tgtFrame="_blank" w:history="1">
        <w:r w:rsidRPr="00782C88">
          <w:rPr>
            <w:rFonts w:ascii="Arial" w:eastAsia="Times New Roman" w:hAnsi="Arial" w:cs="Arial"/>
            <w:color w:val="0000FF"/>
            <w:spacing w:val="6"/>
            <w:sz w:val="24"/>
            <w:szCs w:val="24"/>
            <w:lang w:eastAsia="ru-RU"/>
          </w:rPr>
          <w:t>№ 25-ФЗ</w:t>
        </w:r>
      </w:hyperlink>
      <w:r w:rsidRPr="00782C88">
        <w:rPr>
          <w:rFonts w:ascii="Arial" w:eastAsia="Times New Roman" w:hAnsi="Arial" w:cs="Arial"/>
          <w:b/>
          <w:bCs/>
          <w:color w:val="000000"/>
          <w:spacing w:val="6"/>
          <w:sz w:val="24"/>
          <w:szCs w:val="24"/>
          <w:lang w:eastAsia="ru-RU"/>
        </w:rPr>
        <w:t> </w:t>
      </w:r>
      <w:r w:rsidRPr="00782C88">
        <w:rPr>
          <w:rFonts w:ascii="Arial" w:eastAsia="Times New Roman" w:hAnsi="Arial" w:cs="Arial"/>
          <w:color w:val="000000"/>
          <w:spacing w:val="6"/>
          <w:sz w:val="24"/>
          <w:szCs w:val="24"/>
          <w:lang w:eastAsia="ru-RU"/>
        </w:rPr>
        <w:t>«О муниципальной службе в Российской </w:t>
      </w:r>
      <w:r w:rsidRPr="00782C88">
        <w:rPr>
          <w:rFonts w:ascii="Arial" w:eastAsia="Times New Roman" w:hAnsi="Arial" w:cs="Arial"/>
          <w:color w:val="000000"/>
          <w:spacing w:val="-1"/>
          <w:sz w:val="24"/>
          <w:szCs w:val="24"/>
          <w:lang w:eastAsia="ru-RU"/>
        </w:rPr>
        <w:t>Федерации», применяются представителем нанимателя (работодателем) в </w:t>
      </w:r>
      <w:r w:rsidRPr="00782C88">
        <w:rPr>
          <w:rFonts w:ascii="Arial" w:eastAsia="Times New Roman" w:hAnsi="Arial" w:cs="Arial"/>
          <w:color w:val="000000"/>
          <w:spacing w:val="2"/>
          <w:sz w:val="24"/>
          <w:szCs w:val="24"/>
          <w:lang w:eastAsia="ru-RU"/>
        </w:rPr>
        <w:t>порядке, установленном нормативными правовыми актами Республики </w:t>
      </w:r>
      <w:r w:rsidRPr="00782C88">
        <w:rPr>
          <w:rFonts w:ascii="Arial" w:eastAsia="Times New Roman" w:hAnsi="Arial" w:cs="Arial"/>
          <w:color w:val="000000"/>
          <w:spacing w:val="1"/>
          <w:sz w:val="24"/>
          <w:szCs w:val="24"/>
          <w:lang w:eastAsia="ru-RU"/>
        </w:rPr>
        <w:t>Мордовия и (или) решением Совета депутатов сельского поселения, на </w:t>
      </w:r>
      <w:r w:rsidRPr="00782C88">
        <w:rPr>
          <w:rFonts w:ascii="Arial" w:eastAsia="Times New Roman" w:hAnsi="Arial" w:cs="Arial"/>
          <w:color w:val="000000"/>
          <w:spacing w:val="-4"/>
          <w:sz w:val="24"/>
          <w:szCs w:val="24"/>
          <w:lang w:eastAsia="ru-RU"/>
        </w:rPr>
        <w:t>основании:</w:t>
      </w:r>
    </w:p>
    <w:p w:rsidR="00782C88" w:rsidRPr="00782C88" w:rsidRDefault="00782C88" w:rsidP="00782C88">
      <w:pPr>
        <w:shd w:val="clear" w:color="auto" w:fill="FFFFFF"/>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pacing w:val="-26"/>
          <w:sz w:val="24"/>
          <w:szCs w:val="24"/>
          <w:lang w:eastAsia="ru-RU"/>
        </w:rPr>
        <w:t>1) </w:t>
      </w:r>
      <w:r w:rsidRPr="00782C88">
        <w:rPr>
          <w:rFonts w:ascii="Arial" w:eastAsia="Times New Roman" w:hAnsi="Arial" w:cs="Arial"/>
          <w:color w:val="000000"/>
          <w:sz w:val="24"/>
          <w:szCs w:val="24"/>
          <w:lang w:eastAsia="ru-RU"/>
        </w:rPr>
        <w:t>доклада о результатах проверки, проведенной подразделением кадровой </w:t>
      </w:r>
      <w:r w:rsidRPr="00782C88">
        <w:rPr>
          <w:rFonts w:ascii="Arial" w:eastAsia="Times New Roman" w:hAnsi="Arial" w:cs="Arial"/>
          <w:color w:val="000000"/>
          <w:spacing w:val="1"/>
          <w:sz w:val="24"/>
          <w:szCs w:val="24"/>
          <w:lang w:eastAsia="ru-RU"/>
        </w:rPr>
        <w:t>службы соответствующего муниципального органа по профилактике </w:t>
      </w:r>
      <w:r w:rsidRPr="00782C88">
        <w:rPr>
          <w:rFonts w:ascii="Arial" w:eastAsia="Times New Roman" w:hAnsi="Arial" w:cs="Arial"/>
          <w:color w:val="000000"/>
          <w:spacing w:val="-1"/>
          <w:sz w:val="24"/>
          <w:szCs w:val="24"/>
          <w:lang w:eastAsia="ru-RU"/>
        </w:rPr>
        <w:t>коррупционных и иных правонарушений;</w:t>
      </w:r>
    </w:p>
    <w:p w:rsidR="00782C88" w:rsidRPr="00782C88" w:rsidRDefault="00782C88" w:rsidP="00782C88">
      <w:pPr>
        <w:shd w:val="clear" w:color="auto" w:fill="FFFFFF"/>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pacing w:val="-13"/>
          <w:sz w:val="24"/>
          <w:szCs w:val="24"/>
          <w:lang w:eastAsia="ru-RU"/>
        </w:rPr>
        <w:t>2)</w:t>
      </w:r>
      <w:r w:rsidRPr="00782C88">
        <w:rPr>
          <w:rFonts w:ascii="Arial" w:eastAsia="Times New Roman" w:hAnsi="Arial" w:cs="Arial"/>
          <w:color w:val="000000"/>
          <w:sz w:val="24"/>
          <w:szCs w:val="24"/>
          <w:lang w:eastAsia="ru-RU"/>
        </w:rPr>
        <w:t> рекомендации комиссии по соблюдению требований к служебному поведению муниципальных служащих и урегулированию конфликта интересов </w:t>
      </w:r>
      <w:r w:rsidRPr="00782C88">
        <w:rPr>
          <w:rFonts w:ascii="Arial" w:eastAsia="Times New Roman" w:hAnsi="Arial" w:cs="Arial"/>
          <w:color w:val="000000"/>
          <w:spacing w:val="-1"/>
          <w:sz w:val="24"/>
          <w:szCs w:val="24"/>
          <w:lang w:eastAsia="ru-RU"/>
        </w:rPr>
        <w:t>случае, если доклад о результатах проверки направлялся в комиссию;</w:t>
      </w:r>
    </w:p>
    <w:p w:rsidR="00782C88" w:rsidRPr="00782C88" w:rsidRDefault="00782C88" w:rsidP="00782C88">
      <w:pPr>
        <w:shd w:val="clear" w:color="auto" w:fill="FFFFFF"/>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pacing w:val="-1"/>
          <w:sz w:val="24"/>
          <w:szCs w:val="24"/>
          <w:lang w:eastAsia="ru-RU"/>
        </w:rPr>
        <w:t>3) объяснений муниципального служащего;</w:t>
      </w:r>
    </w:p>
    <w:p w:rsidR="00782C88" w:rsidRPr="00782C88" w:rsidRDefault="00782C88" w:rsidP="00782C88">
      <w:pPr>
        <w:shd w:val="clear" w:color="auto" w:fill="FFFFFF"/>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pacing w:val="-2"/>
          <w:sz w:val="24"/>
          <w:szCs w:val="24"/>
          <w:lang w:eastAsia="ru-RU"/>
        </w:rPr>
        <w:t>4) иных материалов.</w:t>
      </w:r>
    </w:p>
    <w:p w:rsidR="00782C88" w:rsidRPr="00782C88" w:rsidRDefault="00782C88" w:rsidP="00782C88">
      <w:pPr>
        <w:shd w:val="clear" w:color="auto" w:fill="FFFFFF"/>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pacing w:val="5"/>
          <w:sz w:val="24"/>
          <w:szCs w:val="24"/>
          <w:lang w:eastAsia="ru-RU"/>
        </w:rPr>
        <w:t>4. При применении взысканий, предусмотренных статьями 14.1, 15 и 27 </w:t>
      </w:r>
      <w:r w:rsidRPr="00782C88">
        <w:rPr>
          <w:rFonts w:ascii="Arial" w:eastAsia="Times New Roman" w:hAnsi="Arial" w:cs="Arial"/>
          <w:color w:val="000000"/>
          <w:spacing w:val="2"/>
          <w:sz w:val="24"/>
          <w:szCs w:val="24"/>
          <w:lang w:eastAsia="ru-RU"/>
        </w:rPr>
        <w:t>Федерального закона от 2 марта 2007 года </w:t>
      </w:r>
      <w:hyperlink r:id="rId265" w:tgtFrame="_blank" w:history="1">
        <w:r w:rsidRPr="00782C88">
          <w:rPr>
            <w:rFonts w:ascii="Arial" w:eastAsia="Times New Roman" w:hAnsi="Arial" w:cs="Arial"/>
            <w:color w:val="0000FF"/>
            <w:spacing w:val="2"/>
            <w:sz w:val="24"/>
            <w:szCs w:val="24"/>
            <w:lang w:eastAsia="ru-RU"/>
          </w:rPr>
          <w:t>№ 25-ФЗ</w:t>
        </w:r>
      </w:hyperlink>
      <w:r w:rsidRPr="00782C88">
        <w:rPr>
          <w:rFonts w:ascii="Arial" w:eastAsia="Times New Roman" w:hAnsi="Arial" w:cs="Arial"/>
          <w:color w:val="000000"/>
          <w:spacing w:val="2"/>
          <w:sz w:val="24"/>
          <w:szCs w:val="24"/>
          <w:lang w:eastAsia="ru-RU"/>
        </w:rPr>
        <w:t> «О муниципальной службе в </w:t>
      </w:r>
      <w:r w:rsidRPr="00782C88">
        <w:rPr>
          <w:rFonts w:ascii="Arial" w:eastAsia="Times New Roman" w:hAnsi="Arial" w:cs="Arial"/>
          <w:color w:val="000000"/>
          <w:spacing w:val="3"/>
          <w:sz w:val="24"/>
          <w:szCs w:val="24"/>
          <w:lang w:eastAsia="ru-RU"/>
        </w:rPr>
        <w:t>Российской Федерации», учитываются характер совершенного муниципальным </w:t>
      </w:r>
      <w:r w:rsidRPr="00782C88">
        <w:rPr>
          <w:rFonts w:ascii="Arial" w:eastAsia="Times New Roman" w:hAnsi="Arial" w:cs="Arial"/>
          <w:color w:val="000000"/>
          <w:spacing w:val="4"/>
          <w:sz w:val="24"/>
          <w:szCs w:val="24"/>
          <w:lang w:eastAsia="ru-RU"/>
        </w:rPr>
        <w:t>служащим коррупционного правонарушения, его тяжесть, обстоятельства, при </w:t>
      </w:r>
      <w:r w:rsidRPr="00782C88">
        <w:rPr>
          <w:rFonts w:ascii="Arial" w:eastAsia="Times New Roman" w:hAnsi="Arial" w:cs="Arial"/>
          <w:color w:val="000000"/>
          <w:sz w:val="24"/>
          <w:szCs w:val="24"/>
          <w:lang w:eastAsia="ru-RU"/>
        </w:rPr>
        <w:t>которых оно совершено, соблюдение муниципальным служащим других </w:t>
      </w:r>
      <w:r w:rsidRPr="00782C88">
        <w:rPr>
          <w:rFonts w:ascii="Arial" w:eastAsia="Times New Roman" w:hAnsi="Arial" w:cs="Arial"/>
          <w:color w:val="000000"/>
          <w:spacing w:val="3"/>
          <w:sz w:val="24"/>
          <w:szCs w:val="24"/>
          <w:lang w:eastAsia="ru-RU"/>
        </w:rPr>
        <w:t>ограничений и запретов, требований о предотвращении или об урегулировании </w:t>
      </w:r>
      <w:r w:rsidRPr="00782C88">
        <w:rPr>
          <w:rFonts w:ascii="Arial" w:eastAsia="Times New Roman" w:hAnsi="Arial" w:cs="Arial"/>
          <w:color w:val="000000"/>
          <w:spacing w:val="7"/>
          <w:sz w:val="24"/>
          <w:szCs w:val="24"/>
          <w:lang w:eastAsia="ru-RU"/>
        </w:rPr>
        <w:t>конфликта интересов и исполнение им обязанностей, установленных в целях </w:t>
      </w:r>
      <w:r w:rsidRPr="00782C88">
        <w:rPr>
          <w:rFonts w:ascii="Arial" w:eastAsia="Times New Roman" w:hAnsi="Arial" w:cs="Arial"/>
          <w:color w:val="000000"/>
          <w:spacing w:val="3"/>
          <w:sz w:val="24"/>
          <w:szCs w:val="24"/>
          <w:lang w:eastAsia="ru-RU"/>
        </w:rPr>
        <w:t>противодействия коррупции, а также предшествующие результаты исполнения </w:t>
      </w:r>
      <w:r w:rsidRPr="00782C88">
        <w:rPr>
          <w:rFonts w:ascii="Arial" w:eastAsia="Times New Roman" w:hAnsi="Arial" w:cs="Arial"/>
          <w:color w:val="000000"/>
          <w:spacing w:val="-1"/>
          <w:sz w:val="24"/>
          <w:szCs w:val="24"/>
          <w:lang w:eastAsia="ru-RU"/>
        </w:rPr>
        <w:t>муниципальным служащим своих должностных обязанностей.</w:t>
      </w:r>
    </w:p>
    <w:p w:rsidR="00782C88" w:rsidRPr="00782C88" w:rsidRDefault="00782C88" w:rsidP="00782C88">
      <w:pPr>
        <w:shd w:val="clear" w:color="auto" w:fill="FFFFFF"/>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pacing w:val="1"/>
          <w:sz w:val="24"/>
          <w:szCs w:val="24"/>
          <w:lang w:eastAsia="ru-RU"/>
        </w:rPr>
        <w:t>5.В акте о применении к муниципальному служащему взыскания в случае </w:t>
      </w:r>
      <w:r w:rsidRPr="00782C88">
        <w:rPr>
          <w:rFonts w:ascii="Arial" w:eastAsia="Times New Roman" w:hAnsi="Arial" w:cs="Arial"/>
          <w:color w:val="000000"/>
          <w:spacing w:val="-1"/>
          <w:sz w:val="24"/>
          <w:szCs w:val="24"/>
          <w:lang w:eastAsia="ru-RU"/>
        </w:rPr>
        <w:t>совершения им коррупционного правонарушения в качестве основания </w:t>
      </w:r>
      <w:r w:rsidRPr="00782C88">
        <w:rPr>
          <w:rFonts w:ascii="Arial" w:eastAsia="Times New Roman" w:hAnsi="Arial" w:cs="Arial"/>
          <w:color w:val="000000"/>
          <w:spacing w:val="3"/>
          <w:sz w:val="24"/>
          <w:szCs w:val="24"/>
          <w:lang w:eastAsia="ru-RU"/>
        </w:rPr>
        <w:t>применения взыскания указывается часть 1 или 2 статьи 27.1 Федерального </w:t>
      </w:r>
      <w:r w:rsidRPr="00782C88">
        <w:rPr>
          <w:rFonts w:ascii="Arial" w:eastAsia="Times New Roman" w:hAnsi="Arial" w:cs="Arial"/>
          <w:color w:val="000000"/>
          <w:spacing w:val="6"/>
          <w:sz w:val="24"/>
          <w:szCs w:val="24"/>
          <w:lang w:eastAsia="ru-RU"/>
        </w:rPr>
        <w:t>закона от 2 марта 2007 года </w:t>
      </w:r>
      <w:hyperlink r:id="rId266" w:tgtFrame="_blank" w:history="1">
        <w:r w:rsidRPr="00782C88">
          <w:rPr>
            <w:rFonts w:ascii="Arial" w:eastAsia="Times New Roman" w:hAnsi="Arial" w:cs="Arial"/>
            <w:color w:val="0000FF"/>
            <w:spacing w:val="6"/>
            <w:sz w:val="24"/>
            <w:szCs w:val="24"/>
            <w:lang w:eastAsia="ru-RU"/>
          </w:rPr>
          <w:t>№ 25-ФЗ</w:t>
        </w:r>
      </w:hyperlink>
      <w:r w:rsidRPr="00782C88">
        <w:rPr>
          <w:rFonts w:ascii="Arial" w:eastAsia="Times New Roman" w:hAnsi="Arial" w:cs="Arial"/>
          <w:b/>
          <w:bCs/>
          <w:color w:val="000000"/>
          <w:spacing w:val="6"/>
          <w:sz w:val="24"/>
          <w:szCs w:val="24"/>
          <w:lang w:eastAsia="ru-RU"/>
        </w:rPr>
        <w:t> </w:t>
      </w:r>
      <w:r w:rsidRPr="00782C88">
        <w:rPr>
          <w:rFonts w:ascii="Arial" w:eastAsia="Times New Roman" w:hAnsi="Arial" w:cs="Arial"/>
          <w:color w:val="000000"/>
          <w:spacing w:val="6"/>
          <w:sz w:val="24"/>
          <w:szCs w:val="24"/>
          <w:lang w:eastAsia="ru-RU"/>
        </w:rPr>
        <w:t>«О муниципальной службе в Российской </w:t>
      </w:r>
      <w:r w:rsidRPr="00782C88">
        <w:rPr>
          <w:rFonts w:ascii="Arial" w:eastAsia="Times New Roman" w:hAnsi="Arial" w:cs="Arial"/>
          <w:color w:val="000000"/>
          <w:spacing w:val="-3"/>
          <w:sz w:val="24"/>
          <w:szCs w:val="24"/>
          <w:lang w:eastAsia="ru-RU"/>
        </w:rPr>
        <w:t>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6. Взыскания, предусмотренные статьями 14.1, 15 и 27 Федерального закона от 2 марта 2007 года </w:t>
      </w:r>
      <w:hyperlink r:id="rId267" w:tgtFrame="_blank" w:history="1">
        <w:r w:rsidRPr="00782C88">
          <w:rPr>
            <w:rFonts w:ascii="Arial" w:eastAsia="Times New Roman" w:hAnsi="Arial" w:cs="Arial"/>
            <w:color w:val="0000FF"/>
            <w:sz w:val="24"/>
            <w:szCs w:val="24"/>
            <w:lang w:eastAsia="ru-RU"/>
          </w:rPr>
          <w:t>№ 25-ФЗ</w:t>
        </w:r>
      </w:hyperlink>
      <w:r w:rsidRPr="00782C88">
        <w:rPr>
          <w:rFonts w:ascii="Arial" w:eastAsia="Times New Roman" w:hAnsi="Arial" w:cs="Arial"/>
          <w:color w:val="000000"/>
          <w:sz w:val="24"/>
          <w:szCs w:val="24"/>
          <w:lang w:eastAsia="ru-RU"/>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6 изложена в редакции решения Совета депутатов от 28.10.2020 г. </w:t>
      </w:r>
      <w:hyperlink r:id="rId268" w:tgtFrame="_blank" w:history="1">
        <w:r w:rsidRPr="00782C88">
          <w:rPr>
            <w:rFonts w:ascii="Arial" w:eastAsia="Times New Roman" w:hAnsi="Arial" w:cs="Arial"/>
            <w:color w:val="0000FF"/>
            <w:sz w:val="24"/>
            <w:szCs w:val="24"/>
            <w:lang w:eastAsia="ru-RU"/>
          </w:rPr>
          <w:t>№ 101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41. Урегулирование конфликта интересов на муниципальной службе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Под конфликтом интересов понимается ситуация, при которой личная заинтересованность муниципального служащего Куракинского сельского поселения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Куракинского сельского поселения и законными интересами граждан, организаций, общества, Российской Федерации, Республики Мордовия, муниципального образования, способное привести к причинению вреда этим законным интересам граждан, организаций, общества, Российской Федерации, Республики Мордовия, муниципального образования.</w:t>
      </w:r>
    </w:p>
    <w:p w:rsidR="00782C88" w:rsidRPr="00782C88" w:rsidRDefault="00782C88" w:rsidP="00782C88">
      <w:pPr>
        <w:spacing w:after="0" w:line="240" w:lineRule="auto"/>
        <w:ind w:firstLine="567"/>
        <w:jc w:val="both"/>
        <w:rPr>
          <w:rFonts w:ascii="Arial" w:eastAsia="Times New Roman" w:hAnsi="Arial" w:cs="Arial"/>
          <w:b/>
          <w:bCs/>
          <w:color w:val="000000"/>
          <w:sz w:val="24"/>
          <w:szCs w:val="24"/>
          <w:lang w:eastAsia="ru-RU"/>
        </w:rPr>
      </w:pPr>
      <w:r w:rsidRPr="00782C88">
        <w:rPr>
          <w:rFonts w:ascii="Arial" w:eastAsia="Times New Roman" w:hAnsi="Arial" w:cs="Arial"/>
          <w:color w:val="000000"/>
          <w:sz w:val="24"/>
          <w:szCs w:val="24"/>
          <w:lang w:eastAsia="ru-RU"/>
        </w:rPr>
        <w:t>2. Под личной заинтересованностью муниципального служащего Куракинского сельского поселения понимается возможность получения муниципальным служащим Куракинского сельского поселения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Куракинского сельского поселения, членов его семьи или лиц, указанных в пункте 5 части 1 статьи 13 Федерального закона </w:t>
      </w:r>
      <w:hyperlink r:id="rId269" w:tgtFrame="_blank" w:history="1">
        <w:r w:rsidRPr="00782C88">
          <w:rPr>
            <w:rFonts w:ascii="Arial" w:eastAsia="Times New Roman" w:hAnsi="Arial" w:cs="Arial"/>
            <w:color w:val="0000FF"/>
            <w:sz w:val="24"/>
            <w:szCs w:val="24"/>
            <w:lang w:eastAsia="ru-RU"/>
          </w:rPr>
          <w:t>«О муниципальной службе в Российской Федерации»</w:t>
        </w:r>
      </w:hyperlink>
      <w:r w:rsidRPr="00782C88">
        <w:rPr>
          <w:rFonts w:ascii="Arial" w:eastAsia="Times New Roman" w:hAnsi="Arial" w:cs="Arial"/>
          <w:color w:val="000000"/>
          <w:sz w:val="24"/>
          <w:szCs w:val="24"/>
          <w:lang w:eastAsia="ru-RU"/>
        </w:rPr>
        <w:t>, а также для граждан или организаций, с которыми муниципальный служащий Куракинского сельского поселения связан финансовыми или иными обязательствами.</w:t>
      </w:r>
    </w:p>
    <w:p w:rsidR="00782C88" w:rsidRPr="00782C88" w:rsidRDefault="00782C88" w:rsidP="00782C88">
      <w:pPr>
        <w:spacing w:after="0" w:line="240" w:lineRule="auto"/>
        <w:ind w:firstLine="567"/>
        <w:jc w:val="both"/>
        <w:rPr>
          <w:rFonts w:ascii="Arial" w:eastAsia="Times New Roman" w:hAnsi="Arial" w:cs="Arial"/>
          <w:b/>
          <w:bCs/>
          <w:color w:val="000000"/>
          <w:sz w:val="24"/>
          <w:szCs w:val="24"/>
          <w:lang w:eastAsia="ru-RU"/>
        </w:rPr>
      </w:pPr>
      <w:r w:rsidRPr="00782C88">
        <w:rPr>
          <w:rFonts w:ascii="Arial" w:eastAsia="Times New Roman" w:hAnsi="Arial" w:cs="Arial"/>
          <w:color w:val="000000"/>
          <w:sz w:val="24"/>
          <w:szCs w:val="24"/>
          <w:lang w:eastAsia="ru-RU"/>
        </w:rPr>
        <w:t>3. Представитель нанимателя (работодатель), которому стало известно о возникновении у муниципального служащего Куракинского сельского поселения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Куракинского сельского поселения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Для урегулирования конфликта интересов в органе местного самоуправления, аппарате избирательной комиссии муниципального образования в порядке, определяемом муниципальным правовым актом, могут образовываться комиссии по урегулированию конфликта интересов.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42. Поощрение муниципального служащего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За безупречную и эффективную муниципальную службу применяются следующие виды поощрения: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объявление благодарности с выплатой единовременного поощрения;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2) награждение почетной грамотой органа местного самоуправления Куракинского сельского поселения с выплатой единовременного поощрения или с вручением ценного подарка;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иные виды поощрения, установленные муниципальными правовыми актами Куракинского сельского поселения в соответствии с федеральными законами.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43. Дисциплинарная ответственность муниципального служащего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За совершение дисциплинарного проступка - неисполнение или ненадлежащее исполнение муниципальным служащим Куракинского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замечание;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выговор;</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Муниципальный служащий Куракинского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Куракинского сельского поселения от исполнения должностных обязанностей в этом случае производится муниципальным правовым актом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270" w:tgtFrame="_blank" w:history="1">
        <w:r w:rsidRPr="00782C88">
          <w:rPr>
            <w:rFonts w:ascii="Arial" w:eastAsia="Times New Roman" w:hAnsi="Arial" w:cs="Arial"/>
            <w:color w:val="0000FF"/>
            <w:sz w:val="24"/>
            <w:szCs w:val="24"/>
            <w:lang w:eastAsia="ru-RU"/>
          </w:rPr>
          <w:t>№ 25-ФЗ</w:t>
        </w:r>
      </w:hyperlink>
      <w:r w:rsidRPr="00782C88">
        <w:rPr>
          <w:rFonts w:ascii="Arial" w:eastAsia="Times New Roman" w:hAnsi="Arial" w:cs="Arial"/>
          <w:color w:val="000000"/>
          <w:sz w:val="24"/>
          <w:szCs w:val="24"/>
          <w:lang w:eastAsia="ru-RU"/>
        </w:rPr>
        <w:t> «О муниципальной службе в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(абзац 2 изложен в редакции решения Совета депутатов от 28.10.2020 г. </w:t>
      </w:r>
      <w:hyperlink r:id="rId271" w:tgtFrame="_blank" w:history="1">
        <w:r w:rsidRPr="00782C88">
          <w:rPr>
            <w:rFonts w:ascii="Arial" w:eastAsia="Times New Roman" w:hAnsi="Arial" w:cs="Arial"/>
            <w:color w:val="0000FF"/>
            <w:sz w:val="24"/>
            <w:szCs w:val="24"/>
            <w:lang w:eastAsia="ru-RU"/>
          </w:rPr>
          <w:t>№ 101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Unicode MS" w:eastAsia="Arial Unicode MS" w:hAnsi="Arial Unicode MS" w:cs="Arial Unicode MS"/>
          <w:color w:val="000000"/>
          <w:sz w:val="24"/>
          <w:szCs w:val="24"/>
          <w:lang w:eastAsia="ru-RU"/>
        </w:rPr>
      </w:pPr>
      <w:r w:rsidRPr="00782C88">
        <w:rPr>
          <w:rFonts w:ascii="Arial" w:eastAsia="Arial Unicode MS"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hint="eastAsia"/>
          <w:b/>
          <w:bCs/>
          <w:color w:val="000000"/>
          <w:sz w:val="26"/>
          <w:szCs w:val="26"/>
          <w:lang w:eastAsia="ru-RU"/>
        </w:rPr>
      </w:pPr>
      <w:r w:rsidRPr="00782C88">
        <w:rPr>
          <w:rFonts w:ascii="Arial" w:eastAsia="Times New Roman" w:hAnsi="Arial" w:cs="Arial"/>
          <w:b/>
          <w:bCs/>
          <w:color w:val="000000"/>
          <w:sz w:val="26"/>
          <w:szCs w:val="26"/>
          <w:lang w:eastAsia="ru-RU"/>
        </w:rPr>
        <w:t>Статья 44. Гарантии, предоставляемые муниципальному служащему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Муниципальному служащему Куракинского сельского поселения гарантируются: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медицинское обслуживание муниципального служащего Куракинского сельского поселения и членов его семьи, в том числе после выхода муниципального служащего Куракинского сельского поселения на пенсию;</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Куракинского сельского поселения в случае его смерти, наступившей в связи с исполнением им должностных обязанностей;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6) обязательное государственное страхование на случай причинения вреда здоровью и имуществу муниципального служащего Куракинского сельского поселения в связи с исполнением им должностных обязанностей;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Куракинского сельского поселения муниципальной службы или после ее прекращения, но наступивших в связи с исполнением им должностных обязанностей;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защита муниципального служащего Куракинского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При расторжении трудового договора с муниципальным служащим Куракинского сельского поселения в связи с ликвидацией органа местного самоуправления Куракинского сельского поселения, избирательной комиссии Куракинского сельского поселения либо сокращением штата работников органа местного самоуправления Куракинского сельского поселения, аппарата избирательной комиссии Куракинского сельского поселения муниципальному служащему Куракинского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Законами Республики Мордовия и настоящим Уставом муниципальным служащим Куракинского сельского поселения могут быть предоставлены дополнительные гарантии.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45. Оплата труда муниципального служащего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Оплата труда муниципального служащего Куракинского сельского поселения производится в виде денежного содержания, которое состоит из должностного оклада муниципального служащего Куракинского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Органы местного самоуправления Куракинского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Куракиснкого сельского поселения, издаваемыми Советом депутатов Куракинского сельского поселения в соответствии с законодательством Российской Федерации и законодательством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t>Статья 45.1.Поступление на муниципальную службу</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45.1 введена решением Совета депутатов от 12.05.2015 г. </w:t>
      </w:r>
      <w:hyperlink r:id="rId272" w:tgtFrame="_blank" w:history="1">
        <w:r w:rsidRPr="00782C88">
          <w:rPr>
            <w:rFonts w:ascii="Arial" w:eastAsia="Times New Roman" w:hAnsi="Arial" w:cs="Arial"/>
            <w:color w:val="0000FF"/>
            <w:sz w:val="24"/>
            <w:szCs w:val="24"/>
            <w:lang w:eastAsia="ru-RU"/>
          </w:rPr>
          <w:t>№ 91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273" w:tgtFrame="_blank" w:history="1">
        <w:r w:rsidRPr="00782C88">
          <w:rPr>
            <w:rFonts w:ascii="Arial" w:eastAsia="Times New Roman" w:hAnsi="Arial" w:cs="Arial"/>
            <w:color w:val="0000FF"/>
            <w:sz w:val="24"/>
            <w:szCs w:val="24"/>
            <w:lang w:eastAsia="ru-RU"/>
          </w:rPr>
          <w:t>«О муниципальной службе в Российской Федерации»</w:t>
        </w:r>
      </w:hyperlink>
      <w:r w:rsidRPr="00782C88">
        <w:rPr>
          <w:rFonts w:ascii="Arial" w:eastAsia="Times New Roman" w:hAnsi="Arial" w:cs="Arial"/>
          <w:color w:val="000000"/>
          <w:sz w:val="24"/>
          <w:szCs w:val="24"/>
          <w:lang w:eastAsia="ru-RU"/>
        </w:rPr>
        <w:t> для замещения должностей муниципальной службы, при отсутствии обстоятельств, указанных в статье 39 настоящего Устава в качестве ограничений, связанных с муниципальной службой.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При поступлении на муниципальную службу гражданин представляет:</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заявление с просьбой о поступлении на муниципальную службу и замещении должности муниципальной службы;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собственноручно заполненную и подписанную анкету по форме, установленной Правительством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паспорт;</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трудовую книжку, за исключением случаев, когда трудовой договор (контракт) заключается впервые;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документ об образовании;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документы воинского учета - для военнообязанных и лиц, подлежащих призыву на военную службу;</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заключение медицинского учреждения об отсутствии заболевания, препятствующего поступлению на муниципальную службу;</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10.1) сведения, предусмотренные статьей 15.1 Федерального закона </w:t>
      </w:r>
      <w:hyperlink r:id="rId274" w:tgtFrame="_blank" w:history="1">
        <w:r w:rsidRPr="00782C88">
          <w:rPr>
            <w:rFonts w:ascii="Arial" w:eastAsia="Times New Roman" w:hAnsi="Arial" w:cs="Arial"/>
            <w:color w:val="0000FF"/>
            <w:sz w:val="24"/>
            <w:szCs w:val="24"/>
            <w:lang w:eastAsia="ru-RU"/>
          </w:rPr>
          <w:t>«О муниципальной службе в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10.1 введен решением Совета депутатов от 20 июня 2017 г. </w:t>
      </w:r>
      <w:hyperlink r:id="rId275" w:tgtFrame="_blank" w:history="1">
        <w:r w:rsidRPr="00782C88">
          <w:rPr>
            <w:rFonts w:ascii="Arial" w:eastAsia="Times New Roman" w:hAnsi="Arial" w:cs="Arial"/>
            <w:color w:val="0000FF"/>
            <w:sz w:val="24"/>
            <w:szCs w:val="24"/>
            <w:lang w:eastAsia="ru-RU"/>
          </w:rPr>
          <w:t>№ 31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w:t>
      </w:r>
      <w:hyperlink r:id="rId276" w:tgtFrame="_blank" w:history="1">
        <w:r w:rsidRPr="00782C88">
          <w:rPr>
            <w:rFonts w:ascii="Arial" w:eastAsia="Times New Roman" w:hAnsi="Arial" w:cs="Arial"/>
            <w:color w:val="0000FF"/>
            <w:sz w:val="24"/>
            <w:szCs w:val="24"/>
            <w:lang w:eastAsia="ru-RU"/>
          </w:rPr>
          <w:t>«О муниципальной службе в Российской Федерации».</w:t>
        </w:r>
      </w:hyperlink>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782C88" w:rsidRPr="00782C88" w:rsidRDefault="00782C88" w:rsidP="00782C88">
      <w:pPr>
        <w:spacing w:after="0" w:line="240" w:lineRule="auto"/>
        <w:ind w:firstLine="567"/>
        <w:jc w:val="both"/>
        <w:outlineLvl w:val="2"/>
        <w:rPr>
          <w:rFonts w:ascii="Arial" w:eastAsia="Times New Roman" w:hAnsi="Arial" w:cs="Arial"/>
          <w:b/>
          <w:bCs/>
          <w:color w:val="000000"/>
          <w:sz w:val="28"/>
          <w:szCs w:val="28"/>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lastRenderedPageBreak/>
        <w:t>Статья 45.2. Основания для расторжения трудового договора с муниципальным служащим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45.2 введена решением Совета депутатов от 27.06.2016 г. </w:t>
      </w:r>
      <w:hyperlink r:id="rId277"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Помимо оснований для расторжения трудового договора, предусмотренных </w:t>
      </w:r>
      <w:hyperlink r:id="rId278" w:tgtFrame="_blank" w:history="1">
        <w:r w:rsidRPr="00782C88">
          <w:rPr>
            <w:rFonts w:ascii="Arial" w:eastAsia="Times New Roman" w:hAnsi="Arial" w:cs="Arial"/>
            <w:color w:val="0000FF"/>
            <w:sz w:val="24"/>
            <w:szCs w:val="24"/>
            <w:lang w:eastAsia="ru-RU"/>
          </w:rPr>
          <w:t>Трудовым кодексом Российской Федерации</w:t>
        </w:r>
      </w:hyperlink>
      <w:r w:rsidRPr="00782C88">
        <w:rPr>
          <w:rFonts w:ascii="Arial" w:eastAsia="Times New Roman" w:hAnsi="Arial" w:cs="Arial"/>
          <w:color w:val="000000"/>
          <w:sz w:val="24"/>
          <w:szCs w:val="24"/>
          <w:lang w:eastAsia="ru-RU"/>
        </w:rPr>
        <w:t>, трудовой договор с муниципальным служащим может быть также расторгнут по инициативе представителя нанимателя (работодателя) в случае: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достижения предельного возраста, установленного для замещения должности муниципальной службы;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пункт исключен </w:t>
      </w:r>
      <w:hyperlink r:id="rId279" w:tgtFrame="_blank" w:history="1">
        <w:r w:rsidRPr="00782C88">
          <w:rPr>
            <w:rFonts w:ascii="Arial" w:eastAsia="Times New Roman" w:hAnsi="Arial" w:cs="Arial"/>
            <w:color w:val="0000FF"/>
            <w:sz w:val="24"/>
            <w:szCs w:val="24"/>
            <w:lang w:eastAsia="ru-RU"/>
          </w:rPr>
          <w:t>решением Совета депутатов от 4 апреля 2023 № 39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несоблюдения ограничений и запретов, связанных с муниципальной службой и установленных статьями 13, 14, 14.1 и 15 Федерального закона от 02.03.2007 </w:t>
      </w:r>
      <w:hyperlink r:id="rId280" w:tgtFrame="_blank" w:history="1">
        <w:r w:rsidRPr="00782C88">
          <w:rPr>
            <w:rFonts w:ascii="Arial" w:eastAsia="Times New Roman" w:hAnsi="Arial" w:cs="Arial"/>
            <w:color w:val="0000FF"/>
            <w:sz w:val="24"/>
            <w:szCs w:val="24"/>
            <w:lang w:eastAsia="ru-RU"/>
          </w:rPr>
          <w:t>№ 25-ФЗ</w:t>
        </w:r>
      </w:hyperlink>
      <w:r w:rsidRPr="00782C88">
        <w:rPr>
          <w:rFonts w:ascii="Arial" w:eastAsia="Times New Roman" w:hAnsi="Arial" w:cs="Arial"/>
          <w:color w:val="000000"/>
          <w:sz w:val="24"/>
          <w:szCs w:val="24"/>
          <w:lang w:eastAsia="ru-RU"/>
        </w:rPr>
        <w:t> «О муниципальной службе в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применения административного наказания в виде дисквалификации.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приобретения муниципальным служащим статуса иностранного агента.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5 введен </w:t>
      </w:r>
      <w:hyperlink r:id="rId281" w:tgtFrame="_blank" w:history="1">
        <w:r w:rsidRPr="00782C88">
          <w:rPr>
            <w:rFonts w:ascii="Arial" w:eastAsia="Times New Roman" w:hAnsi="Arial" w:cs="Arial"/>
            <w:color w:val="0000FF"/>
            <w:sz w:val="24"/>
            <w:szCs w:val="24"/>
            <w:lang w:eastAsia="ru-RU"/>
          </w:rPr>
          <w:t>решением Совета депутатов от 4 апреля 2023 № 39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outlineLvl w:val="2"/>
        <w:rPr>
          <w:rFonts w:ascii="Arial" w:eastAsia="Times New Roman" w:hAnsi="Arial" w:cs="Arial"/>
          <w:b/>
          <w:bCs/>
          <w:color w:val="000000"/>
          <w:sz w:val="28"/>
          <w:szCs w:val="28"/>
          <w:lang w:eastAsia="ru-RU"/>
        </w:rPr>
      </w:pPr>
      <w:r w:rsidRPr="00782C88">
        <w:rPr>
          <w:rFonts w:ascii="Arial" w:eastAsia="Times New Roman" w:hAnsi="Arial" w:cs="Arial"/>
          <w:color w:val="000000"/>
          <w:sz w:val="24"/>
          <w:szCs w:val="24"/>
          <w:lang w:eastAsia="ru-RU"/>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782C88" w:rsidRPr="00782C88" w:rsidRDefault="00782C88" w:rsidP="00782C88">
      <w:pPr>
        <w:spacing w:after="0" w:line="240" w:lineRule="auto"/>
        <w:ind w:firstLine="567"/>
        <w:jc w:val="both"/>
        <w:outlineLvl w:val="2"/>
        <w:rPr>
          <w:rFonts w:ascii="Arial" w:eastAsia="Times New Roman" w:hAnsi="Arial" w:cs="Arial"/>
          <w:b/>
          <w:bCs/>
          <w:color w:val="000000"/>
          <w:sz w:val="28"/>
          <w:szCs w:val="28"/>
          <w:lang w:eastAsia="ru-RU"/>
        </w:rPr>
      </w:pPr>
      <w:r w:rsidRPr="00782C88">
        <w:rPr>
          <w:rFonts w:ascii="Arial" w:eastAsia="Times New Roman" w:hAnsi="Arial" w:cs="Arial"/>
          <w:b/>
          <w:bCs/>
          <w:color w:val="000000"/>
          <w:sz w:val="28"/>
          <w:szCs w:val="28"/>
          <w:lang w:eastAsia="ru-RU"/>
        </w:rPr>
        <w:t>Глава 5. Муниципальные правовые акты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46. Общие положения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По вопросам местного значения населением Куракинского сельского поселения непосредственно, органами местного самоуправления Куракинского сельского поселения и должностными лицами местного самоуправления Куракинского сельского поселения принимаются муниципальные правовые акты.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Муниципальные правовые акты, принятые органами местного самоуправления Куракинского сельского поселения, подлежат обязательному исполнению на всей территории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За неисполнение муниципальных правовых актов Куракинского сельского поселения предусматривается ответственность в соответствии с федеральными законами и законами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Муниципальные правовые акты Куракинского сельского поселения не должны противоречить </w:t>
      </w:r>
      <w:hyperlink r:id="rId282" w:tgtFrame="_blank" w:history="1">
        <w:r w:rsidRPr="00782C88">
          <w:rPr>
            <w:rFonts w:ascii="Arial" w:eastAsia="Times New Roman" w:hAnsi="Arial" w:cs="Arial"/>
            <w:color w:val="0000FF"/>
            <w:sz w:val="24"/>
            <w:szCs w:val="24"/>
            <w:lang w:eastAsia="ru-RU"/>
          </w:rPr>
          <w:t>Конституции Российской Федерации</w:t>
        </w:r>
      </w:hyperlink>
      <w:r w:rsidRPr="00782C88">
        <w:rPr>
          <w:rFonts w:ascii="Arial" w:eastAsia="Times New Roman" w:hAnsi="Arial" w:cs="Arial"/>
          <w:color w:val="000000"/>
          <w:sz w:val="24"/>
          <w:szCs w:val="24"/>
          <w:lang w:eastAsia="ru-RU"/>
        </w:rPr>
        <w:t>, федеральным конституционным законам, Федеральному закону </w:t>
      </w:r>
      <w:hyperlink r:id="rId283"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284" w:tgtFrame="_blank" w:history="1">
        <w:r w:rsidRPr="00782C88">
          <w:rPr>
            <w:rFonts w:ascii="Arial" w:eastAsia="Times New Roman" w:hAnsi="Arial" w:cs="Arial"/>
            <w:color w:val="0000FF"/>
            <w:sz w:val="24"/>
            <w:szCs w:val="24"/>
            <w:lang w:eastAsia="ru-RU"/>
          </w:rPr>
          <w:t>Конституции Республики Мордовия</w:t>
        </w:r>
      </w:hyperlink>
      <w:r w:rsidRPr="00782C88">
        <w:rPr>
          <w:rFonts w:ascii="Arial" w:eastAsia="Times New Roman" w:hAnsi="Arial" w:cs="Arial"/>
          <w:color w:val="000000"/>
          <w:sz w:val="24"/>
          <w:szCs w:val="24"/>
          <w:lang w:eastAsia="ru-RU"/>
        </w:rPr>
        <w:t>, законам и иным нормативным правовым актам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Муниципальные нормативные правовые акты Куракинского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Куракинского сельского поселения в порядке, установленном муниципальными нормативными правовыми актами в соответствии с законом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(в редакции решения Совета депутатов от 22.10.2018 г. </w:t>
      </w:r>
      <w:hyperlink r:id="rId285"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4 введена решением Совета депутатов от 12.05.2015 г. </w:t>
      </w:r>
      <w:hyperlink r:id="rId286" w:tgtFrame="_blank" w:history="1">
        <w:r w:rsidRPr="00782C88">
          <w:rPr>
            <w:rFonts w:ascii="Arial" w:eastAsia="Times New Roman" w:hAnsi="Arial" w:cs="Arial"/>
            <w:color w:val="0000FF"/>
            <w:sz w:val="24"/>
            <w:szCs w:val="24"/>
            <w:lang w:eastAsia="ru-RU"/>
          </w:rPr>
          <w:t>№ 91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lastRenderedPageBreak/>
        <w:t>Статья 47. Система муниципальных правовых актов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В систему муниципальных правовых актов Куракинского сельского поселения входят:</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настоящий Устав, правовые акты, принятые на референдуме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решения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постановления и распоряжения Главы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постановления и распоряжения администрации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приказы и распоряжения руководителей структурных подразделений администрации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распоряжения и приказы Председателя контрольно-счетной комиссии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6 изложен в ред. решения Совета депутатов от 27.06.2016 г. </w:t>
      </w:r>
      <w:hyperlink r:id="rId287"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Настоящий Устав и оформленные в виде правовых актов решения, принятые на референдуме Куракинского сельского поселения, являются актами высшей юридической силы в системе муниципальных правовых актов Куракинского сельского поселения, имеют прямое действие и применяются на территории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Иные муниципальные правовые акты Куракинского сельского поселения не должны противоречить настоящему Уставу и правовым актам, принятым на референдуме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Совет депутатов  Куракинского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Куракинского сельского поселения, решение об удалении главы  Куракинского сельского поселения в отставку, а также решения по вопросам организации деятельности Совета депутатов  Куракинского сельского поселения и по иным вопросам, отнесенным к его компетенции федеральными законами, законами Республики Мордовия, уставом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изложена в ред. решения Совета депутатов от 26.10.2010 г. </w:t>
      </w:r>
      <w:hyperlink r:id="rId288" w:tgtFrame="_blank" w:history="1">
        <w:r w:rsidRPr="00782C88">
          <w:rPr>
            <w:rFonts w:ascii="Arial" w:eastAsia="Times New Roman" w:hAnsi="Arial" w:cs="Arial"/>
            <w:color w:val="0000FF"/>
            <w:sz w:val="24"/>
            <w:szCs w:val="24"/>
            <w:lang w:eastAsia="ru-RU"/>
          </w:rPr>
          <w:t>№ 40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Глава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 как лицо, исполняющее полномочия председателя Совета депутатов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 в пределах своих полномочий, установленных настоящим Уставом и решениями Совета депутатов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 издает постановления и распоряжения по вопросам организации деятельности Совета депутатов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4 изложена в ред. решения Совета депутатов от 27.06.2016 г. </w:t>
      </w:r>
      <w:hyperlink r:id="rId289"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Глава Куракинского сельского поселения, как лицо, возглавляющее администрацию, в пределах своих полномочий, установленных федеральными законами, законами Республики Мордовия, настоящим Уставом, решениями Совета депутатов Куракинского сельского поселения, издает постановления администрации Куракинского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Куракинского сельского поселения федеральными законами и законами Республики Мордовия, а также распоряжения администрации Куракинского сельского поселения по вопросам организации работы администрации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Председатель Ревизионной комиссии издает распоряжения и приказы по вопросам организации деятельности Ревизионной комиссии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(часть 6 изложена в ред. решения Совета депутатов от 27.06.2016 г. </w:t>
      </w:r>
      <w:hyperlink r:id="rId290"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Руководители структурных подразделений администрации Куракинского сельского поселения издают приказы и распоряжения по вопросам, отнесенным к их полномочиям.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4"/>
          <w:szCs w:val="24"/>
          <w:lang w:eastAsia="ru-RU"/>
        </w:rPr>
        <w:t>Статья 48. Устав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48 изложена в редакции решения Совета депутатов от 09.03.2022 </w:t>
      </w:r>
      <w:hyperlink r:id="rId291" w:tgtFrame="_blank" w:history="1">
        <w:r w:rsidRPr="00782C88">
          <w:rPr>
            <w:rFonts w:ascii="Arial" w:eastAsia="Times New Roman" w:hAnsi="Arial" w:cs="Arial"/>
            <w:color w:val="0000FF"/>
            <w:sz w:val="24"/>
            <w:szCs w:val="24"/>
            <w:lang w:eastAsia="ru-RU"/>
          </w:rPr>
          <w:t>№ 20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4"/>
          <w:szCs w:val="24"/>
          <w:lang w:eastAsia="ru-RU"/>
        </w:rPr>
        <w:t> </w:t>
      </w:r>
    </w:p>
    <w:p w:rsidR="00782C88" w:rsidRPr="00782C88" w:rsidRDefault="00782C88" w:rsidP="00782C88">
      <w:pPr>
        <w:numPr>
          <w:ilvl w:val="0"/>
          <w:numId w:val="3"/>
        </w:numPr>
        <w:spacing w:after="0" w:line="240" w:lineRule="auto"/>
        <w:ind w:left="0" w:firstLine="709"/>
        <w:jc w:val="both"/>
        <w:rPr>
          <w:rFonts w:ascii="Arial" w:eastAsia="Times New Roman" w:hAnsi="Arial" w:cs="Arial"/>
          <w:color w:val="000000"/>
          <w:sz w:val="24"/>
          <w:szCs w:val="24"/>
          <w:lang w:eastAsia="ru-RU"/>
        </w:rPr>
      </w:pPr>
      <w:r w:rsidRPr="00782C88">
        <w:rPr>
          <w:rFonts w:ascii="Times New Roman" w:eastAsia="Times New Roman" w:hAnsi="Times New Roman" w:cs="Times New Roman"/>
          <w:color w:val="000000"/>
          <w:sz w:val="14"/>
          <w:szCs w:val="14"/>
          <w:lang w:eastAsia="ru-RU"/>
        </w:rPr>
        <w:t>    </w:t>
      </w:r>
      <w:r w:rsidRPr="00782C88">
        <w:rPr>
          <w:rFonts w:ascii="Arial" w:eastAsia="Times New Roman" w:hAnsi="Arial" w:cs="Arial"/>
          <w:color w:val="000000"/>
          <w:sz w:val="24"/>
          <w:szCs w:val="24"/>
          <w:lang w:eastAsia="ru-RU"/>
        </w:rPr>
        <w:t>Устав Куракинского сельского поселения принимается Советом депутатов Куракинского сельского поселения.</w:t>
      </w:r>
    </w:p>
    <w:p w:rsidR="00782C88" w:rsidRPr="00782C88" w:rsidRDefault="00782C88" w:rsidP="00782C88">
      <w:pPr>
        <w:numPr>
          <w:ilvl w:val="0"/>
          <w:numId w:val="3"/>
        </w:numPr>
        <w:spacing w:after="0" w:line="240" w:lineRule="auto"/>
        <w:ind w:left="0" w:firstLine="709"/>
        <w:jc w:val="both"/>
        <w:rPr>
          <w:rFonts w:ascii="Arial" w:eastAsia="Times New Roman" w:hAnsi="Arial" w:cs="Arial"/>
          <w:color w:val="000000"/>
          <w:sz w:val="24"/>
          <w:szCs w:val="24"/>
          <w:lang w:eastAsia="ru-RU"/>
        </w:rPr>
      </w:pPr>
      <w:r w:rsidRPr="00782C88">
        <w:rPr>
          <w:rFonts w:ascii="Times New Roman" w:eastAsia="Times New Roman" w:hAnsi="Times New Roman" w:cs="Times New Roman"/>
          <w:color w:val="000000"/>
          <w:sz w:val="14"/>
          <w:szCs w:val="14"/>
          <w:lang w:eastAsia="ru-RU"/>
        </w:rPr>
        <w:t>    </w:t>
      </w:r>
      <w:r w:rsidRPr="00782C88">
        <w:rPr>
          <w:rFonts w:ascii="Arial" w:eastAsia="Times New Roman" w:hAnsi="Arial" w:cs="Arial"/>
          <w:color w:val="000000"/>
          <w:sz w:val="24"/>
          <w:szCs w:val="24"/>
          <w:lang w:eastAsia="ru-RU"/>
        </w:rPr>
        <w:t>Проект Устава Куракинского сельского поселения, проект решения Совета депутатов Куракинского сельского поселения  о внесении изменений и дополнений в Устав Куракинского сельского поселения не позднее чем за 30 дней до дня рассмотрения вопроса о принятии Устава Куракинского сельского поселения, внесении изменений и дополнений в Устав Куракинского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Куракинского сельского поселения  порядка учета предложений по проекту указанного Устава, решения Совета депутатов Куракинского сельского поселения, а также порядка участия граждан в его обсуждении.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Не требуется официальное опубликование (обнародование) порядка учета предложений по проекту решения Совета депутатов Куракинского сельского поселения о внесении изменений и дополнений в Устав Куракинского сельского поселения, а также порядка участия граждан в его обсуждении в случае, когда в Устав Куракинского сельского поселения  вносятся изменения в форме точного воспроизведения положений </w:t>
      </w:r>
      <w:hyperlink r:id="rId292" w:tgtFrame="_blank" w:history="1">
        <w:r w:rsidRPr="00782C88">
          <w:rPr>
            <w:rFonts w:ascii="Arial" w:eastAsia="Times New Roman" w:hAnsi="Arial" w:cs="Arial"/>
            <w:color w:val="0000FF"/>
            <w:sz w:val="24"/>
            <w:szCs w:val="24"/>
            <w:lang w:eastAsia="ru-RU"/>
          </w:rPr>
          <w:t>Конституции Российской Федерации</w:t>
        </w:r>
      </w:hyperlink>
      <w:r w:rsidRPr="00782C88">
        <w:rPr>
          <w:rFonts w:ascii="Arial" w:eastAsia="Times New Roman" w:hAnsi="Arial" w:cs="Arial"/>
          <w:color w:val="000000"/>
          <w:sz w:val="24"/>
          <w:szCs w:val="24"/>
          <w:lang w:eastAsia="ru-RU"/>
        </w:rPr>
        <w:t>, федеральных законов, </w:t>
      </w:r>
      <w:hyperlink r:id="rId293" w:tgtFrame="_blank" w:history="1">
        <w:r w:rsidRPr="00782C88">
          <w:rPr>
            <w:rFonts w:ascii="Arial" w:eastAsia="Times New Roman" w:hAnsi="Arial" w:cs="Arial"/>
            <w:color w:val="0000FF"/>
            <w:sz w:val="24"/>
            <w:szCs w:val="24"/>
            <w:lang w:eastAsia="ru-RU"/>
          </w:rPr>
          <w:t>Конституции Республики Мордовия</w:t>
        </w:r>
      </w:hyperlink>
      <w:r w:rsidRPr="00782C88">
        <w:rPr>
          <w:rFonts w:ascii="Arial" w:eastAsia="Times New Roman" w:hAnsi="Arial" w:cs="Arial"/>
          <w:color w:val="000000"/>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782C88" w:rsidRPr="00782C88" w:rsidRDefault="00782C88" w:rsidP="00782C88">
      <w:pPr>
        <w:numPr>
          <w:ilvl w:val="0"/>
          <w:numId w:val="4"/>
        </w:numPr>
        <w:spacing w:after="0" w:line="240" w:lineRule="auto"/>
        <w:ind w:left="0" w:firstLine="709"/>
        <w:jc w:val="both"/>
        <w:rPr>
          <w:rFonts w:ascii="Arial" w:eastAsia="Times New Roman" w:hAnsi="Arial" w:cs="Arial"/>
          <w:color w:val="000000"/>
          <w:sz w:val="24"/>
          <w:szCs w:val="24"/>
          <w:lang w:eastAsia="ru-RU"/>
        </w:rPr>
      </w:pPr>
      <w:r w:rsidRPr="00782C88">
        <w:rPr>
          <w:rFonts w:ascii="Times New Roman" w:eastAsia="Times New Roman" w:hAnsi="Times New Roman" w:cs="Times New Roman"/>
          <w:color w:val="000000"/>
          <w:sz w:val="14"/>
          <w:szCs w:val="14"/>
          <w:lang w:eastAsia="ru-RU"/>
        </w:rPr>
        <w:t>    </w:t>
      </w:r>
      <w:r w:rsidRPr="00782C88">
        <w:rPr>
          <w:rFonts w:ascii="Arial" w:eastAsia="Times New Roman" w:hAnsi="Arial" w:cs="Arial"/>
          <w:color w:val="000000"/>
          <w:sz w:val="24"/>
          <w:szCs w:val="24"/>
          <w:lang w:eastAsia="ru-RU"/>
        </w:rPr>
        <w:t>Устав Куракинского сельского поселения, решение Совета депутатов Куракинского сельского поселения  о внесении изменений и дополнений в Устав Куракинского сельского поселения принимается большинством в две трети голосов от установленной численности депутатов Совета депутатов Куракинского сельского поселения .</w:t>
      </w:r>
    </w:p>
    <w:p w:rsidR="00782C88" w:rsidRPr="00782C88" w:rsidRDefault="00782C88" w:rsidP="00782C88">
      <w:pPr>
        <w:numPr>
          <w:ilvl w:val="0"/>
          <w:numId w:val="4"/>
        </w:numPr>
        <w:spacing w:after="0" w:line="240" w:lineRule="auto"/>
        <w:ind w:left="0" w:firstLine="709"/>
        <w:jc w:val="both"/>
        <w:rPr>
          <w:rFonts w:ascii="Arial" w:eastAsia="Times New Roman" w:hAnsi="Arial" w:cs="Arial"/>
          <w:color w:val="000000"/>
          <w:sz w:val="24"/>
          <w:szCs w:val="24"/>
          <w:lang w:eastAsia="ru-RU"/>
        </w:rPr>
      </w:pPr>
      <w:r w:rsidRPr="00782C88">
        <w:rPr>
          <w:rFonts w:ascii="Times New Roman" w:eastAsia="Times New Roman" w:hAnsi="Times New Roman" w:cs="Times New Roman"/>
          <w:color w:val="000000"/>
          <w:sz w:val="14"/>
          <w:szCs w:val="14"/>
          <w:lang w:eastAsia="ru-RU"/>
        </w:rPr>
        <w:t>    </w:t>
      </w:r>
      <w:r w:rsidRPr="00782C88">
        <w:rPr>
          <w:rFonts w:ascii="Arial" w:eastAsia="Times New Roman" w:hAnsi="Arial" w:cs="Arial"/>
          <w:color w:val="000000"/>
          <w:sz w:val="24"/>
          <w:szCs w:val="24"/>
          <w:lang w:eastAsia="ru-RU"/>
        </w:rPr>
        <w:t>Устав Куракинского сельского поселения, решение Совета депутатов Куракинского сельского поселения о внесении изменений и дополнений в Устав Куракинского сельского поселения подлежат государственной регистрации в порядке, установленном федеральным законодательством.</w:t>
      </w:r>
    </w:p>
    <w:p w:rsidR="00782C88" w:rsidRPr="00782C88" w:rsidRDefault="00782C88" w:rsidP="00782C88">
      <w:pPr>
        <w:numPr>
          <w:ilvl w:val="0"/>
          <w:numId w:val="4"/>
        </w:numPr>
        <w:spacing w:after="0" w:line="240" w:lineRule="auto"/>
        <w:ind w:left="0" w:firstLine="709"/>
        <w:jc w:val="both"/>
        <w:rPr>
          <w:rFonts w:ascii="Arial" w:eastAsia="Times New Roman" w:hAnsi="Arial" w:cs="Arial"/>
          <w:color w:val="000000"/>
          <w:sz w:val="24"/>
          <w:szCs w:val="24"/>
          <w:lang w:eastAsia="ru-RU"/>
        </w:rPr>
      </w:pPr>
      <w:r w:rsidRPr="00782C88">
        <w:rPr>
          <w:rFonts w:ascii="Times New Roman" w:eastAsia="Times New Roman" w:hAnsi="Times New Roman" w:cs="Times New Roman"/>
          <w:color w:val="000000"/>
          <w:sz w:val="14"/>
          <w:szCs w:val="14"/>
          <w:lang w:eastAsia="ru-RU"/>
        </w:rPr>
        <w:t>    </w:t>
      </w:r>
      <w:r w:rsidRPr="00782C88">
        <w:rPr>
          <w:rFonts w:ascii="Arial" w:eastAsia="Times New Roman" w:hAnsi="Arial" w:cs="Arial"/>
          <w:color w:val="000000"/>
          <w:sz w:val="24"/>
          <w:szCs w:val="24"/>
          <w:lang w:eastAsia="ru-RU"/>
        </w:rPr>
        <w:t>Устав Куракинского сельского поселения, решение Совета депутатов Куракинского сельского поселения о внесении изменений в Устав Куракинского сельского поселения, представленные для государственной регистрации, могут быть отозваны главой Куракинского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782C88" w:rsidRPr="00782C88" w:rsidRDefault="00782C88" w:rsidP="00782C88">
      <w:pPr>
        <w:numPr>
          <w:ilvl w:val="0"/>
          <w:numId w:val="4"/>
        </w:numPr>
        <w:spacing w:after="0" w:line="240" w:lineRule="auto"/>
        <w:ind w:left="0" w:firstLine="709"/>
        <w:jc w:val="both"/>
        <w:rPr>
          <w:rFonts w:ascii="Arial" w:eastAsia="Times New Roman" w:hAnsi="Arial" w:cs="Arial"/>
          <w:color w:val="000000"/>
          <w:sz w:val="24"/>
          <w:szCs w:val="24"/>
          <w:lang w:eastAsia="ru-RU"/>
        </w:rPr>
      </w:pPr>
      <w:r w:rsidRPr="00782C88">
        <w:rPr>
          <w:rFonts w:ascii="Times New Roman" w:eastAsia="Times New Roman" w:hAnsi="Times New Roman" w:cs="Times New Roman"/>
          <w:color w:val="000000"/>
          <w:sz w:val="14"/>
          <w:szCs w:val="14"/>
          <w:lang w:eastAsia="ru-RU"/>
        </w:rPr>
        <w:t>    </w:t>
      </w:r>
      <w:r w:rsidRPr="00782C88">
        <w:rPr>
          <w:rFonts w:ascii="Arial" w:eastAsia="Times New Roman" w:hAnsi="Arial" w:cs="Arial"/>
          <w:color w:val="000000"/>
          <w:sz w:val="24"/>
          <w:szCs w:val="24"/>
          <w:lang w:eastAsia="ru-RU"/>
        </w:rPr>
        <w:t xml:space="preserve">Отказ в государственной регистрации Устава Куракинского сельского поселения, решения Совета депутатов Куракинского сельского поселения  о внесении изменений и дополнений в Устав Куракинского сельского поселения , а также нарушение установленных сроков государственной регистрации Устава Куракинского сельского поселения , решения Совета депутатов Куракинского сельского поселения  о внесении в Устав Куракинского сельского поселения  изменений и дополнений могут быть обжалованы </w:t>
      </w:r>
      <w:r w:rsidRPr="00782C88">
        <w:rPr>
          <w:rFonts w:ascii="Arial" w:eastAsia="Times New Roman" w:hAnsi="Arial" w:cs="Arial"/>
          <w:color w:val="000000"/>
          <w:sz w:val="24"/>
          <w:szCs w:val="24"/>
          <w:lang w:eastAsia="ru-RU"/>
        </w:rPr>
        <w:lastRenderedPageBreak/>
        <w:t>гражданами и органами местного самоуправления Куракинского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82C88" w:rsidRPr="00782C88" w:rsidRDefault="00782C88" w:rsidP="00782C88">
      <w:pPr>
        <w:numPr>
          <w:ilvl w:val="0"/>
          <w:numId w:val="4"/>
        </w:numPr>
        <w:spacing w:after="0" w:line="240" w:lineRule="auto"/>
        <w:ind w:left="0" w:firstLine="709"/>
        <w:jc w:val="both"/>
        <w:rPr>
          <w:rFonts w:ascii="Arial" w:eastAsia="Times New Roman" w:hAnsi="Arial" w:cs="Arial"/>
          <w:color w:val="000000"/>
          <w:sz w:val="24"/>
          <w:szCs w:val="24"/>
          <w:lang w:eastAsia="ru-RU"/>
        </w:rPr>
      </w:pPr>
      <w:r w:rsidRPr="00782C88">
        <w:rPr>
          <w:rFonts w:ascii="Times New Roman" w:eastAsia="Times New Roman" w:hAnsi="Times New Roman" w:cs="Times New Roman"/>
          <w:color w:val="000000"/>
          <w:sz w:val="14"/>
          <w:szCs w:val="14"/>
          <w:lang w:eastAsia="ru-RU"/>
        </w:rPr>
        <w:t>    </w:t>
      </w:r>
      <w:r w:rsidRPr="00782C88">
        <w:rPr>
          <w:rFonts w:ascii="Arial" w:eastAsia="Times New Roman" w:hAnsi="Arial" w:cs="Arial"/>
          <w:color w:val="000000"/>
          <w:sz w:val="24"/>
          <w:szCs w:val="24"/>
          <w:lang w:eastAsia="ru-RU"/>
        </w:rPr>
        <w:t>Устав Куракинского сельского поселения, решение Совета депутатов Куракинского сельского поселения о внесении изменений и дополнений в Устав Куракинского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Куракинского сельского поселения обязан опубликовать (обнародовать) зарегистрированные Устав Куракинского сельского поселения, решение Совета депутатов Куракинского сельского поселения  о внесении изменений и дополнений в Устав Куракинского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w:t>
      </w:r>
      <w:hyperlink r:id="rId294" w:tgtFrame="_blank" w:history="1">
        <w:r w:rsidRPr="00782C88">
          <w:rPr>
            <w:rFonts w:ascii="Calibri" w:eastAsia="Times New Roman" w:hAnsi="Calibri" w:cs="Calibri"/>
            <w:color w:val="0000FF"/>
            <w:sz w:val="24"/>
            <w:szCs w:val="24"/>
            <w:lang w:eastAsia="ru-RU"/>
          </w:rPr>
          <w:t>Федерального закона от 21 июля 2005 года № 97-ФЗ</w:t>
        </w:r>
      </w:hyperlink>
      <w:r w:rsidRPr="00782C88">
        <w:rPr>
          <w:rFonts w:ascii="Arial" w:eastAsia="Times New Roman" w:hAnsi="Arial" w:cs="Arial"/>
          <w:color w:val="000000"/>
          <w:sz w:val="24"/>
          <w:szCs w:val="24"/>
          <w:lang w:eastAsia="ru-RU"/>
        </w:rPr>
        <w:t> «О государственной регистрации уставов муниципальных образований.</w:t>
      </w:r>
    </w:p>
    <w:p w:rsidR="00782C88" w:rsidRPr="00782C88" w:rsidRDefault="00782C88" w:rsidP="00782C88">
      <w:pPr>
        <w:numPr>
          <w:ilvl w:val="0"/>
          <w:numId w:val="4"/>
        </w:numPr>
        <w:spacing w:after="0" w:line="240" w:lineRule="auto"/>
        <w:ind w:left="0" w:firstLine="709"/>
        <w:jc w:val="both"/>
        <w:rPr>
          <w:rFonts w:ascii="Arial" w:eastAsia="Times New Roman" w:hAnsi="Arial" w:cs="Arial"/>
          <w:color w:val="000000"/>
          <w:sz w:val="24"/>
          <w:szCs w:val="24"/>
          <w:lang w:eastAsia="ru-RU"/>
        </w:rPr>
      </w:pPr>
      <w:r w:rsidRPr="00782C88">
        <w:rPr>
          <w:rFonts w:ascii="Times New Roman" w:eastAsia="Times New Roman" w:hAnsi="Times New Roman" w:cs="Times New Roman"/>
          <w:color w:val="000000"/>
          <w:sz w:val="14"/>
          <w:szCs w:val="14"/>
          <w:lang w:eastAsia="ru-RU"/>
        </w:rPr>
        <w:t>              </w:t>
      </w:r>
      <w:r w:rsidRPr="00782C88">
        <w:rPr>
          <w:rFonts w:ascii="Arial" w:eastAsia="Times New Roman" w:hAnsi="Arial" w:cs="Arial"/>
          <w:color w:val="000000"/>
          <w:sz w:val="24"/>
          <w:szCs w:val="24"/>
          <w:lang w:eastAsia="ru-RU"/>
        </w:rPr>
        <w:t>Глава Куракинского сельского поселения в течение 10 дней со дня официального опубликования (обнародования) устава Куракинского сельского поселения муниципального правового акта о внесении изменений в устав Куракинского сельского поселения ) обязан направить в регистрирующий орган сведения об источнике и о дате официального опубликования (обнародования) устава Куракинского сельского поселения (муниципального правового акта о внесении изменений в устав Куракинского сельского поселения ) для включения указанных сведений в государственный реестр уставов муниципальных образований субъекта Российской Федерации.</w:t>
      </w:r>
    </w:p>
    <w:p w:rsidR="00782C88" w:rsidRPr="00782C88" w:rsidRDefault="00782C88" w:rsidP="00782C88">
      <w:pPr>
        <w:numPr>
          <w:ilvl w:val="0"/>
          <w:numId w:val="4"/>
        </w:numPr>
        <w:spacing w:after="0" w:line="240" w:lineRule="auto"/>
        <w:ind w:left="0" w:firstLine="709"/>
        <w:jc w:val="both"/>
        <w:rPr>
          <w:rFonts w:ascii="Arial" w:eastAsia="Times New Roman" w:hAnsi="Arial" w:cs="Arial"/>
          <w:color w:val="000000"/>
          <w:sz w:val="24"/>
          <w:szCs w:val="24"/>
          <w:lang w:eastAsia="ru-RU"/>
        </w:rPr>
      </w:pPr>
      <w:r w:rsidRPr="00782C88">
        <w:rPr>
          <w:rFonts w:ascii="Times New Roman" w:eastAsia="Times New Roman" w:hAnsi="Times New Roman" w:cs="Times New Roman"/>
          <w:color w:val="000000"/>
          <w:sz w:val="14"/>
          <w:szCs w:val="14"/>
          <w:lang w:eastAsia="ru-RU"/>
        </w:rPr>
        <w:t>    </w:t>
      </w:r>
      <w:r w:rsidRPr="00782C88">
        <w:rPr>
          <w:rFonts w:ascii="Arial" w:eastAsia="Times New Roman" w:hAnsi="Arial" w:cs="Arial"/>
          <w:color w:val="000000"/>
          <w:sz w:val="24"/>
          <w:szCs w:val="24"/>
          <w:lang w:eastAsia="ru-RU"/>
        </w:rPr>
        <w:t>Изменения и дополнения, внесенные в Устав Куракинского сельского поселения и изменяющие структуру органов местного самоуправления Куракинского сельского поселения , разграничение полномочий между органами местного самоуправления Куракинского сельского поселения (за исключением случаев приведения Устава Куракинского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Куракинского сельского поселения), вступают в силу после истечения срока полномочий Совета депутатов Куракинского сельского поселения , принявшего решение Совета депутатов Куракинского сельского поселения о внесении указанных изменений и дополнений в Устав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Изменения и дополнения, внесенные в Устав Куракинского сельского поселения и предусматривающие создание ревизионной комиссии Куракинского сельского поселения, вступают в силу в порядке, предусмотренном частью 7 настоящей статьи.</w:t>
      </w:r>
    </w:p>
    <w:p w:rsidR="00782C88" w:rsidRPr="00782C88" w:rsidRDefault="00782C88" w:rsidP="00782C88">
      <w:pPr>
        <w:numPr>
          <w:ilvl w:val="0"/>
          <w:numId w:val="5"/>
        </w:numPr>
        <w:spacing w:after="0" w:line="240" w:lineRule="auto"/>
        <w:ind w:left="0"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Изменения и дополнения в Устав Куракинского сельского поселения вносятся муниципальным правовым актом, который может оформляться: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решением Совета депутатов Куракинского сельского поселения, подписанным единолично главой Куракинского сельского поселения, исполняющим полномочия председателя Совета депутатов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2) отдельным нормативным правовым актом, принятым Советом депутатов и подписанным главой Куракинского сельского поселения. В этом случае на данном правовом акте проставляются реквизиты решения Совета депутатов Куракинского сельского поселения о его принятии. Включение в такое решение Совета депутатов Куракинского сельского поселения переходных положений и (или) норм о вступлении в силу изменений и дополнений, вносимых в Устав Куракинского сельского поселения, не допускается.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Приведение Устава Куракинского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Куракинского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Куракинского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Изложение Устава Куракинского сельского поселения в новой редакции муниципальным правовым актом о внесении изменений и дополнений в Устав Куракинского сельского поселения не допускается. В этом случае принимается новый Устав Куракинского сельского поселения, а ранее действующий Устав Куракинского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Куракинского сельского поселения.</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49. Решения, принятые путем прямого волеизъявления граждан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0"/>
          <w:szCs w:val="20"/>
          <w:lang w:eastAsia="ru-RU"/>
        </w:rPr>
        <w:t>(статья введена решением Совета депутатов от 22.10.2018 г. </w:t>
      </w:r>
      <w:hyperlink r:id="rId295" w:tgtFrame="_blank" w:history="1">
        <w:r w:rsidRPr="00782C88">
          <w:rPr>
            <w:rFonts w:ascii="Arial" w:eastAsia="Times New Roman" w:hAnsi="Arial" w:cs="Arial"/>
            <w:color w:val="0000FF"/>
            <w:sz w:val="20"/>
            <w:szCs w:val="20"/>
            <w:lang w:eastAsia="ru-RU"/>
          </w:rPr>
          <w:t>№ 60</w:t>
        </w:r>
      </w:hyperlink>
      <w:r w:rsidRPr="00782C88">
        <w:rPr>
          <w:rFonts w:ascii="Arial" w:eastAsia="Times New Roman" w:hAnsi="Arial" w:cs="Arial"/>
          <w:color w:val="000000"/>
          <w:sz w:val="20"/>
          <w:szCs w:val="20"/>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Решение вопросов местного значения Куракинского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1 изложена в редакции решения Совета депутатов от 28.10.2020 г. </w:t>
      </w:r>
      <w:hyperlink r:id="rId296" w:tgtFrame="_blank" w:history="1">
        <w:r w:rsidRPr="00782C88">
          <w:rPr>
            <w:rFonts w:ascii="Arial" w:eastAsia="Times New Roman" w:hAnsi="Arial" w:cs="Arial"/>
            <w:color w:val="0000FF"/>
            <w:sz w:val="24"/>
            <w:szCs w:val="24"/>
            <w:lang w:eastAsia="ru-RU"/>
          </w:rPr>
          <w:t>№ 101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Если для реализации решения, принятого путем прямого волеизъявления населения Куракинского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Куракинского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2 изложена в редакции решения Совета депутатов от 28.10.2020 г. </w:t>
      </w:r>
      <w:hyperlink r:id="rId297" w:tgtFrame="_blank" w:history="1">
        <w:r w:rsidRPr="00782C88">
          <w:rPr>
            <w:rFonts w:ascii="Arial" w:eastAsia="Times New Roman" w:hAnsi="Arial" w:cs="Arial"/>
            <w:color w:val="0000FF"/>
            <w:sz w:val="24"/>
            <w:szCs w:val="24"/>
            <w:lang w:eastAsia="ru-RU"/>
          </w:rPr>
          <w:t>№ 101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Куракинского сельского поселения, является основанием для отзыва главы </w:t>
      </w:r>
      <w:r w:rsidRPr="00782C88">
        <w:rPr>
          <w:rFonts w:ascii="Arial" w:eastAsia="Times New Roman" w:hAnsi="Arial" w:cs="Arial"/>
          <w:color w:val="000000"/>
          <w:sz w:val="24"/>
          <w:szCs w:val="24"/>
          <w:lang w:eastAsia="ru-RU"/>
        </w:rPr>
        <w:lastRenderedPageBreak/>
        <w:t>Куракинского сельского поселения или досрочного прекращения полномочий Совета депутатов.</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4"/>
          <w:szCs w:val="24"/>
          <w:lang w:eastAsia="ru-RU"/>
        </w:rPr>
        <w:t>Статья 49.1. Содержание правил благоустройства территории Куракинского сельского поселения</w:t>
      </w:r>
    </w:p>
    <w:p w:rsidR="00782C88" w:rsidRPr="00782C88" w:rsidRDefault="00782C88" w:rsidP="00782C88">
      <w:pPr>
        <w:spacing w:after="0" w:line="240" w:lineRule="auto"/>
        <w:ind w:firstLine="709"/>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Правила благоустройства территории Куракинского сельского поселения</w:t>
      </w:r>
    </w:p>
    <w:p w:rsidR="00782C88" w:rsidRPr="00782C88" w:rsidRDefault="00782C88" w:rsidP="00782C88">
      <w:pPr>
        <w:spacing w:after="0" w:line="240" w:lineRule="auto"/>
        <w:ind w:firstLine="709"/>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утверждаются Советом депутатов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Правила благоустройства территории Куракинского сельского поселения могут регулировать вопросы:</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содержания территорий общего пользования и порядка пользования такими территориями;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внешнего вида фасадов и ограждающих конструкций зданий, строений, сооружений;</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организации освещения территории Куракинского сельского поселения, включая архитектурную подсветку зданий, строений, сооружений;</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организации озеленения территории Куракинского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размещения информации на территории Куракинского сельского поселения, в том числе установки указателей с наименованиями улиц и номерами домов, вывесок;</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организации пешеходных коммуникаций, в том числе тротуаров, аллей, дорожек, тропинок;</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обустройства территории Куракинского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уборки территории Куракинского сельского поселения, в том числе в зимний период;</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организации стоков ливневых вод;</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12) порядка проведения земляных работ;</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14) определения границ прилегающих территорий в соответствии с порядком, установленным законом Республики Мордовия;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15) праздничного оформления территории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16) порядка участия граждан и организаций в реализации мероприятий по благоустройству территории Куракинского сельского поселения;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17) пункт исключен </w:t>
      </w:r>
      <w:hyperlink r:id="rId298" w:tgtFrame="_blank" w:history="1">
        <w:r w:rsidRPr="00782C88">
          <w:rPr>
            <w:rFonts w:ascii="Arial" w:eastAsia="Times New Roman" w:hAnsi="Arial" w:cs="Arial"/>
            <w:color w:val="0000FF"/>
            <w:sz w:val="24"/>
            <w:szCs w:val="24"/>
            <w:lang w:eastAsia="ru-RU"/>
          </w:rPr>
          <w:t>решением Совета депутатов от 4 апреля 2023 № 39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В соответствии с Федеральным законом  от 6 октября 2003 г. </w:t>
      </w:r>
      <w:hyperlink r:id="rId299" w:tgtFrame="_blank" w:history="1">
        <w:r w:rsidRPr="00782C88">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t>Статья 50. Решения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изложена в ред. решения Совета депутатов от 26.10.2010 г. </w:t>
      </w:r>
      <w:hyperlink r:id="rId300" w:tgtFrame="_blank" w:history="1">
        <w:r w:rsidRPr="00782C88">
          <w:rPr>
            <w:rFonts w:ascii="Arial" w:eastAsia="Times New Roman" w:hAnsi="Arial" w:cs="Arial"/>
            <w:color w:val="0000FF"/>
            <w:sz w:val="24"/>
            <w:szCs w:val="24"/>
            <w:lang w:eastAsia="ru-RU"/>
          </w:rPr>
          <w:t>№ 40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Совет депутатов  Куракинского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большинством голосов от установленной численности депутатов Совета депутатов  Куракинского сельского поселения, если иное не установлено Федеральным законом </w:t>
      </w:r>
      <w:hyperlink r:id="rId301" w:tgtFrame="_blank" w:history="1">
        <w:r w:rsidRPr="00782C88">
          <w:rPr>
            <w:rFonts w:ascii="Arial" w:eastAsia="Times New Roman" w:hAnsi="Arial" w:cs="Arial"/>
            <w:color w:val="0000FF"/>
            <w:sz w:val="24"/>
            <w:szCs w:val="24"/>
            <w:u w:val="single"/>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 решения, устанавливающие правила, обязательные для исполнения на территории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не менее двух третей голосов от установленной численности депутатов Совета депутатов  Куракинского сельского поселения - решение об удалении главы  Куракинского сельского поселения в отставку;</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большинством голосов от числа депутатов, присутствующих на сессии Совета депутатов  Куракинского сельского поселения, - решения по вопросам организации деятельности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Голос Главы Куракинского сельского поселения учитывается при принятии решений Совета депутатов Куракинского сельского поселения как голос депутата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1.1 введена решением Совета депутатов от 03.08.2012 г. </w:t>
      </w:r>
      <w:hyperlink r:id="rId302"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Порядок принятия нормативных правовых актов Совета депутатов  Куракинского сельского поселения определяется регламентом Совета депутатов  Куракинского сельского поселения и положением о нормативно-правовых актах органов местного самоуправления и должностных лиц местного самоуправления  Куракинского сельского поселения, которые утверждаются нормативными правовыми актами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Нормативные правовые акты Совета депутатов  Куракинского сельского поселения, предусматривающие установление, изменение и отмену местных налогов и сборов, осуществление расходов из средств бюджета  Куракинского сельского поселения, могут быть внесены на рассмотрение Совета депутатов  Куракинского сельского поселения только по инициативе Главы  Куракинского сельского поселения или при наличии его заключения.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Нормативный правовой акт, принятый Советом депутатов  Куракинского сельского поселения, направляется главе  Куракинского сельского поселения для подписания и опубликования в течение 10 дней.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5. Глава  Куракинского сельского поселения имеет право отклонить нормативный правовой акт, принятый Советом депутатов  Куракинского сельского поселения. Если глава  Куракинского сельского поселения отклонит нормативный правовой акт, в этом случае указанный нормативный правовой акт в течение 10 дней возвращается в Совет депутатов  Куракинского сельского поселения с мотивированным обоснованием его отклонения либо с предложениями о внесении в него изменений и дополнений. Если глава  Куракинского сельского поселения отклонит нормативный правовой акт, он вновь рассматривается Советом депутатов  Куракинского сельского поселения.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Куракинского сельского поселения, он </w:t>
      </w:r>
      <w:r w:rsidRPr="00782C88">
        <w:rPr>
          <w:rFonts w:ascii="Arial" w:eastAsia="Times New Roman" w:hAnsi="Arial" w:cs="Arial"/>
          <w:color w:val="000000"/>
          <w:sz w:val="24"/>
          <w:szCs w:val="24"/>
          <w:lang w:eastAsia="ru-RU"/>
        </w:rPr>
        <w:lastRenderedPageBreak/>
        <w:t>подлежит подписанию главой  Куракинского сельского поселения в течение семи дней и обнародованию.</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51. Подготовка муниципальных правовых актов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депутатами Совета депутатов;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главой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инициативными группами граждан;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собранием граждан, конференцией граждан;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Прокуратурой Ардатовского района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5 изложен в ред. решения Совета депутатов от 24.06.2011 г. </w:t>
      </w:r>
      <w:hyperlink r:id="rId303" w:tgtFrame="_blank" w:history="1">
        <w:r w:rsidRPr="00782C88">
          <w:rPr>
            <w:rFonts w:ascii="Arial" w:eastAsia="Times New Roman" w:hAnsi="Arial" w:cs="Arial"/>
            <w:color w:val="0000FF"/>
            <w:sz w:val="24"/>
            <w:szCs w:val="24"/>
            <w:lang w:eastAsia="ru-RU"/>
          </w:rPr>
          <w:t>№ 59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председателем ревизионной комиссии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председателем избирательной комиссии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органами территориального общественного самоуправления.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Куракинского сельского поселения, на рассмотрение которых вносятся указанные проекты.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Проекты муниципальных нормативных правовых актов Куракинского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Куракинского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(абзац изложен в редакции </w:t>
      </w:r>
      <w:hyperlink r:id="rId304" w:tgtFrame="_blank" w:history="1">
        <w:r w:rsidRPr="00782C88">
          <w:rPr>
            <w:rFonts w:ascii="Arial" w:eastAsia="Times New Roman" w:hAnsi="Arial" w:cs="Arial"/>
            <w:color w:val="0000FF"/>
            <w:sz w:val="24"/>
            <w:szCs w:val="24"/>
            <w:lang w:eastAsia="ru-RU"/>
          </w:rPr>
          <w:t>решения Совета депутатов от 4 апреля 2023 № 39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проектов нормативных правовых актов Совета депутатов Куракинского сельского поселения, устанавливающих, изменяющих, приостанавливающих, отменяющих местные налоги и сборы;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проектов нормативных правовых актов Совета депутатов Куракинского сельского поселения, регулирующих бюджетные правоотношения.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3 введен </w:t>
      </w:r>
      <w:hyperlink r:id="rId305" w:tgtFrame="_blank" w:history="1">
        <w:r w:rsidRPr="00782C88">
          <w:rPr>
            <w:rFonts w:ascii="Arial" w:eastAsia="Times New Roman" w:hAnsi="Arial" w:cs="Arial"/>
            <w:color w:val="0000FF"/>
            <w:sz w:val="24"/>
            <w:szCs w:val="24"/>
            <w:lang w:eastAsia="ru-RU"/>
          </w:rPr>
          <w:t>решением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3 введена решением Совета депутатов от 12.05.2015 г. </w:t>
      </w:r>
      <w:hyperlink r:id="rId306" w:tgtFrame="_blank" w:history="1">
        <w:r w:rsidRPr="00782C88">
          <w:rPr>
            <w:rFonts w:ascii="Arial" w:eastAsia="Times New Roman" w:hAnsi="Arial" w:cs="Arial"/>
            <w:color w:val="0000FF"/>
            <w:sz w:val="24"/>
            <w:szCs w:val="24"/>
            <w:lang w:eastAsia="ru-RU"/>
          </w:rPr>
          <w:t>№ 91</w:t>
        </w:r>
      </w:hyperlink>
      <w:r w:rsidRPr="00782C88">
        <w:rPr>
          <w:rFonts w:ascii="Arial" w:eastAsia="Times New Roman" w:hAnsi="Arial" w:cs="Arial"/>
          <w:color w:val="000000"/>
          <w:sz w:val="24"/>
          <w:szCs w:val="24"/>
          <w:lang w:eastAsia="ru-RU"/>
        </w:rPr>
        <w:t>, изложена в ред. решения Совета депутатов от 27.06.2016 г. </w:t>
      </w:r>
      <w:hyperlink r:id="rId307"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(часть 4 изложена в редакции </w:t>
      </w:r>
      <w:hyperlink r:id="rId308" w:tgtFrame="_blank" w:history="1">
        <w:r w:rsidRPr="00782C88">
          <w:rPr>
            <w:rFonts w:ascii="Arial" w:eastAsia="Times New Roman" w:hAnsi="Arial" w:cs="Arial"/>
            <w:color w:val="0000FF"/>
            <w:sz w:val="24"/>
            <w:szCs w:val="24"/>
            <w:lang w:eastAsia="ru-RU"/>
          </w:rPr>
          <w:t>решения Совета депутатов от 4 апреля 2023 № 39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4"/>
          <w:szCs w:val="24"/>
          <w:lang w:eastAsia="ru-RU"/>
        </w:rPr>
        <w:t>Статья 52. Вступление в силу муниципальных правовых актов</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52 изложена в редакции решения Совета депутатов от 28.10.2020 г. </w:t>
      </w:r>
      <w:hyperlink r:id="rId309" w:tgtFrame="_blank" w:history="1">
        <w:r w:rsidRPr="00782C88">
          <w:rPr>
            <w:rFonts w:ascii="Arial" w:eastAsia="Times New Roman" w:hAnsi="Arial" w:cs="Arial"/>
            <w:color w:val="0000FF"/>
            <w:sz w:val="24"/>
            <w:szCs w:val="24"/>
            <w:lang w:eastAsia="ru-RU"/>
          </w:rPr>
          <w:t>№ 101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Устав Куракинского  сельского поселения, решения Совета депутатов Куракинского  сельского поселения о внесении изменений и дополнений в Устав Куракинского  сельского поселения, правовые акты, принятые на референдуме (сходе граждан) Куракинского  сельского поселения, решения Совета депутатов Куракинского  сельского поселения, устанавливающие правила, обязательные для исполнения на территории сельского поселения, постановления Администрации Куракинского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после их официального опубликования (обнародования).</w:t>
      </w:r>
    </w:p>
    <w:p w:rsidR="00782C88" w:rsidRPr="00782C88" w:rsidRDefault="00782C88" w:rsidP="00782C88">
      <w:pPr>
        <w:shd w:val="clear" w:color="auto" w:fill="FFFFFF"/>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Правовые акты органов и должностных лиц местного самоуправления Куракинского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Куракинское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Правовые акты, принятые на сходе граждан, вступают в силу после их официального опубликования (обнародования).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Нормативные правовые акты Совета депутатов Куракинского  сельского поселения о налогах и сборах вступают в силу в соответствии с Налоговым кодексом Российской Федерации.</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Официальным опубликованием муниципальных правовых актов Куракинского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Куракинского  сельского поселения Ардатовского муниципального района.</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Для официального опубликования (обнародования) муниципальных правовых актов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ФС77- 84523 от 29 декабря 2022 г.). В случае опубликования (размещения) полного текста муниципального правового акта в </w:t>
      </w:r>
      <w:r w:rsidRPr="00782C88">
        <w:rPr>
          <w:rFonts w:ascii="Arial" w:eastAsia="Times New Roman" w:hAnsi="Arial" w:cs="Arial"/>
          <w:color w:val="000000"/>
          <w:sz w:val="24"/>
          <w:szCs w:val="24"/>
          <w:lang w:eastAsia="ru-RU"/>
        </w:rPr>
        <w:lastRenderedPageBreak/>
        <w:t>указанном сетевом издании объемные графические и табличные приложения к нему в печатном виде могут не приводиться.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качестве дополнительного источника официального опубликования Устава Куракинского сельского поселения, решений Совета депутатов Куракинского сельского поселения о внесении изменений и дополнений в Устав Куракинского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 http//право-минюст.рф, регистрационный номер и дата его регистрации в качестве сетевого издания – Эл № ФС77-72471 от 05.03.2018».</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Куракинского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5 изложена в редакции </w:t>
      </w:r>
      <w:hyperlink r:id="rId310" w:tgtFrame="_blank" w:history="1">
        <w:r w:rsidRPr="00782C88">
          <w:rPr>
            <w:rFonts w:ascii="Arial" w:eastAsia="Times New Roman" w:hAnsi="Arial" w:cs="Arial"/>
            <w:color w:val="0000FF"/>
            <w:sz w:val="24"/>
            <w:szCs w:val="24"/>
            <w:lang w:eastAsia="ru-RU"/>
          </w:rPr>
          <w:t>решения Совета депутатов от 4 апреля 2023 № 39</w:t>
        </w:r>
      </w:hyperlink>
      <w:r w:rsidRPr="00782C88">
        <w:rPr>
          <w:rFonts w:ascii="Arial" w:eastAsia="Times New Roman" w:hAnsi="Arial" w:cs="Arial"/>
          <w:color w:val="000000"/>
          <w:sz w:val="24"/>
          <w:szCs w:val="24"/>
          <w:lang w:eastAsia="ru-RU"/>
        </w:rPr>
        <w:t>)</w:t>
      </w:r>
    </w:p>
    <w:p w:rsidR="00782C88" w:rsidRPr="00782C88" w:rsidRDefault="00782C88" w:rsidP="00782C88">
      <w:pPr>
        <w:shd w:val="clear" w:color="auto" w:fill="FFFFFF"/>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53. Отмена муниципальных правовых актов и приостановление их действий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Муниципальные правовые акты Куракинского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Куракинского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Куракинского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2. Признание по решению суда закона Республики Мордовия об установлении статуса Куракинского сельского поселения недействующим до вступления в силу нового закона Республики Мордовия об установлении статуса </w:t>
      </w:r>
      <w:r w:rsidRPr="00782C88">
        <w:rPr>
          <w:rFonts w:ascii="Arial" w:eastAsia="Times New Roman" w:hAnsi="Arial" w:cs="Arial"/>
          <w:color w:val="000000"/>
          <w:sz w:val="24"/>
          <w:szCs w:val="24"/>
          <w:lang w:eastAsia="ru-RU"/>
        </w:rPr>
        <w:lastRenderedPageBreak/>
        <w:t>Куракинского сельского поселения не может являться основанием для признания в судебном порядке недействующими муниципальных правовых актов Куракинского сельского поселения, принятых до вступления решения суда в законную силу, или для отмены данных муниципальных правовых актов.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3 введена решением Совета депутатов от 12.05.2015 г. </w:t>
      </w:r>
      <w:hyperlink r:id="rId311" w:tgtFrame="_blank" w:history="1">
        <w:r w:rsidRPr="00782C88">
          <w:rPr>
            <w:rFonts w:ascii="Arial" w:eastAsia="Times New Roman" w:hAnsi="Arial" w:cs="Arial"/>
            <w:color w:val="0000FF"/>
            <w:sz w:val="24"/>
            <w:szCs w:val="24"/>
            <w:lang w:eastAsia="ru-RU"/>
          </w:rPr>
          <w:t>№ 91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2"/>
        <w:rPr>
          <w:rFonts w:ascii="Arial" w:eastAsia="Times New Roman" w:hAnsi="Arial" w:cs="Arial"/>
          <w:b/>
          <w:bCs/>
          <w:color w:val="000000"/>
          <w:sz w:val="28"/>
          <w:szCs w:val="28"/>
          <w:lang w:eastAsia="ru-RU"/>
        </w:rPr>
      </w:pPr>
      <w:r w:rsidRPr="00782C88">
        <w:rPr>
          <w:rFonts w:ascii="Arial" w:eastAsia="Times New Roman" w:hAnsi="Arial" w:cs="Arial"/>
          <w:b/>
          <w:bCs/>
          <w:color w:val="000000"/>
          <w:sz w:val="28"/>
          <w:szCs w:val="28"/>
          <w:lang w:eastAsia="ru-RU"/>
        </w:rPr>
        <w:t>Глава 6. Экономическая основа местного самоуправления в Куракинском сельском поселении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54. Экономическая основа местного самоуправления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Экономическую основу местного самоуправления в Куракинском сельском поселении составляют находящееся в собственности Куракинского сельского поселения имущество, средства бюджета Куракинского сельского поселения, а также имущественные права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55. Муниципальное имущество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собственности Куракинского сельского поселения может находиться: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имущество, предназначенное для электро-, тепло-, газо- и водоснабжения населения, водоотведения, снабжения населения топливом, для освещения улиц населенных пунктов на территории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автомобильные дороги местного значения в границах населенных пунктов поселения, а также имущество, предназначенное для обслуживания таких автомобильных дорог;</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жилищный фонд социального использования для обеспечения малоимущих граждан, проживающих в населенных пунктов сельского поселения и нуждающихся в жилых помещениях, жилыми помещениями на условиях договора социального найма, а также имущество, необходимое для содержания муниципального жилищного фонда;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решения Совета депутатов от 09.12.2013 г. </w:t>
      </w:r>
      <w:hyperlink r:id="rId312" w:tgtFrame="_blank" w:history="1">
        <w:r w:rsidRPr="00782C88">
          <w:rPr>
            <w:rFonts w:ascii="Arial" w:eastAsia="Times New Roman" w:hAnsi="Arial" w:cs="Arial"/>
            <w:color w:val="0000FF"/>
            <w:sz w:val="24"/>
            <w:szCs w:val="24"/>
            <w:lang w:eastAsia="ru-RU"/>
          </w:rPr>
          <w:t>№ 56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пассажирский транспорт и другое имущество, предназначенные для транспортного обслуживания населения в границах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имущество, предназначенное для предупреждения и ликвидации последствий чрезвычайных ситуаций в границах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имущество, предназначенное для обеспечения первичных мер пожарной безопасности;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6 изложен в ред. решения Совета депутатов от 24.06.2011 г. </w:t>
      </w:r>
      <w:hyperlink r:id="rId313" w:tgtFrame="_blank" w:history="1">
        <w:r w:rsidRPr="00782C88">
          <w:rPr>
            <w:rFonts w:ascii="Arial" w:eastAsia="Times New Roman" w:hAnsi="Arial" w:cs="Arial"/>
            <w:color w:val="0000FF"/>
            <w:sz w:val="24"/>
            <w:szCs w:val="24"/>
            <w:lang w:eastAsia="ru-RU"/>
          </w:rPr>
          <w:t>№ 59</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имущество библиотек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8) имущество, предназначенное для организации досуга и обеспечения жителей сельского поселения услугами организаций культуры;</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объекты культурного наследия независимо от категории их историко-культурного значения в соответствии с законодательством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имущество, необходимое для развития на территории сельского поселения физической культуры и массового спорта;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11) имущество, предназначенное для организации благоустройства и озеленения территории сельского поселения, в том числе для обустройства мест общего пользования и мест массового отдыха населения;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12) имущество, предназначенное для сбора и вывоза бытовых отходов и мусора;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13) имущество, включая земельные участки, предназначенные для организации ритуальных услуг и содержания мест захоронения;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14) имущество, предназначенное для официального опубликования (обнародования) муниципальных правовых актов, иной официальной информации;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15) земельные участки, отнесенные к муниципальной собственности сельского поселения в соответствии с федеральными законами;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16) пруды, обводненные карьеры на территории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17) имущество, предназначенное для создания, развития и обеспечения охраны лечебно-оздоровительных местностей и курортов местного значения на территории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18)имущество для организации защиты населения и территории поселения от чрезвычайных ситуаций природного и техногенного характера;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19)имущество, предназначенное для обеспечения безопасности людей на водных объектах, охраны их жизни и здоровья;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20) имущество, предназначенное для развития малого и среднего предпринимательства в поселении, в том числе для формирования и развития инфраструктуры поддержки субъектов малого и среднего предпринимательства;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21) имущество, предназначенное для оказания поддержки социально ориентированным некоммерческим организациям, осуществляющим деятельность на территории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введен решением Совета депутатов от 26.10.2010 г. </w:t>
      </w:r>
      <w:hyperlink r:id="rId314" w:tgtFrame="_blank" w:history="1">
        <w:r w:rsidRPr="00782C88">
          <w:rPr>
            <w:rFonts w:ascii="Arial" w:eastAsia="Times New Roman" w:hAnsi="Arial" w:cs="Arial"/>
            <w:color w:val="0000FF"/>
            <w:sz w:val="24"/>
            <w:szCs w:val="24"/>
            <w:lang w:eastAsia="ru-RU"/>
          </w:rPr>
          <w:t>№ 40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22) имущество, предназначенное для организации охраны общественного порядка в границах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22 введен решением Совета депутатов от 03.08.2012 г. </w:t>
      </w:r>
      <w:hyperlink r:id="rId315"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В собственности Куракинского сельского поселения также может находиться: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w:t>
      </w:r>
      <w:hyperlink r:id="rId316"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решениями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3)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имущество, предназначенное для решения вопросов местного значения в соответствии с частью 3 статьи 14 Федерального закона </w:t>
      </w:r>
      <w:hyperlink r:id="rId317"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318"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(пункт 4 введен решением Совета депутатов от 27.06.2016 г. </w:t>
      </w:r>
      <w:hyperlink r:id="rId319"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2.1 В собственности Куракинского сельского поселения может находиться иное имущество, необходимое для осуществления полномочий по решению вопросов местного значения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2.1 введена решением Совета депутатов от 03.08.2012 г. </w:t>
      </w:r>
      <w:hyperlink r:id="rId320" w:tgtFrame="_blank" w:history="1">
        <w:r w:rsidRPr="00782C88">
          <w:rPr>
            <w:rFonts w:ascii="Arial" w:eastAsia="Times New Roman" w:hAnsi="Arial" w:cs="Arial"/>
            <w:color w:val="0000FF"/>
            <w:sz w:val="24"/>
            <w:szCs w:val="24"/>
            <w:lang w:eastAsia="ru-RU"/>
          </w:rPr>
          <w:t>№ 26</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В случаях возникновения у Куракинского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3 введена решением Совета депутатов от 27.06.2016 г. </w:t>
      </w:r>
      <w:hyperlink r:id="rId321"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56. Владение, пользование и распоряжение муниципальным имуществом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Администрация Куракинского сельского поселения от имени Куракинского сельского поселения самостоятельно владеют, пользуются и распоряжаются муниципальным имуществом сельского поселения в соответствии с </w:t>
      </w:r>
      <w:hyperlink r:id="rId322" w:tgtFrame="_blank" w:history="1">
        <w:r w:rsidRPr="00782C88">
          <w:rPr>
            <w:rFonts w:ascii="Arial" w:eastAsia="Times New Roman" w:hAnsi="Arial" w:cs="Arial"/>
            <w:color w:val="0000FF"/>
            <w:sz w:val="24"/>
            <w:szCs w:val="24"/>
            <w:lang w:eastAsia="ru-RU"/>
          </w:rPr>
          <w:t>Конституцией Российской Федерации</w:t>
        </w:r>
      </w:hyperlink>
      <w:r w:rsidRPr="00782C88">
        <w:rPr>
          <w:rFonts w:ascii="Arial" w:eastAsia="Times New Roman" w:hAnsi="Arial" w:cs="Arial"/>
          <w:color w:val="000000"/>
          <w:sz w:val="24"/>
          <w:szCs w:val="24"/>
          <w:lang w:eastAsia="ru-RU"/>
        </w:rPr>
        <w:t>, федеральными законами и принимаемыми в соответствии с ними нормативными правовыми актами органов местного самоуправления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Администрация Куракинского сельского поселения вправе передавать имущество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Финансирование средств бюджетных учреждений осуществляется централизованной бухгалтерией администрации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Порядок и условия приватизации имущества Куракинского сельского поселения определяются нормативными правовыми актами Совета депутатов сельского поселения в соответствии с федеральными законами.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Доходы от использования и приватизации имущества сельского поселения поступают в бюджет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Органы местного самоуправления Куракинского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Решения о создании, реорганизации, ликвидации муниципальных предприятий принимаются администрацией Куракинского сельского поселения Ардатовского муниципального района Республики Мордовия</w:t>
      </w:r>
      <w:r w:rsidRPr="00782C88">
        <w:rPr>
          <w:rFonts w:ascii="Arial" w:eastAsia="Times New Roman" w:hAnsi="Arial" w:cs="Arial"/>
          <w:i/>
          <w:iCs/>
          <w:color w:val="000000"/>
          <w:sz w:val="24"/>
          <w:szCs w:val="24"/>
          <w:lang w:eastAsia="ru-RU"/>
        </w:rPr>
        <w:t> </w:t>
      </w:r>
      <w:r w:rsidRPr="00782C88">
        <w:rPr>
          <w:rFonts w:ascii="Arial" w:eastAsia="Times New Roman" w:hAnsi="Arial" w:cs="Arial"/>
          <w:color w:val="000000"/>
          <w:sz w:val="24"/>
          <w:szCs w:val="24"/>
          <w:lang w:eastAsia="ru-RU"/>
        </w:rPr>
        <w:t xml:space="preserve">в порядке, </w:t>
      </w:r>
      <w:r w:rsidRPr="00782C88">
        <w:rPr>
          <w:rFonts w:ascii="Arial" w:eastAsia="Times New Roman" w:hAnsi="Arial" w:cs="Arial"/>
          <w:color w:val="000000"/>
          <w:sz w:val="24"/>
          <w:szCs w:val="24"/>
          <w:lang w:eastAsia="ru-RU"/>
        </w:rPr>
        <w:lastRenderedPageBreak/>
        <w:t>установленном представительным органом Куракинского сельского поселения Ардатовского муниципального района Республики Мордовия</w:t>
      </w:r>
      <w:r w:rsidRPr="00782C88">
        <w:rPr>
          <w:rFonts w:ascii="Arial" w:eastAsia="Times New Roman" w:hAnsi="Arial" w:cs="Arial"/>
          <w:i/>
          <w:iCs/>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Решения о создании, реорганизации, ликвидации муниципальных учреждений принимаются администрацией Куракинского сельского поселения Ардатовского муниципального района Республики Мордовия</w:t>
      </w:r>
      <w:r w:rsidRPr="00782C88">
        <w:rPr>
          <w:rFonts w:ascii="Arial" w:eastAsia="Times New Roman" w:hAnsi="Arial" w:cs="Arial"/>
          <w:i/>
          <w:iCs/>
          <w:color w:val="000000"/>
          <w:sz w:val="24"/>
          <w:szCs w:val="24"/>
          <w:lang w:eastAsia="ru-RU"/>
        </w:rPr>
        <w:t> </w:t>
      </w:r>
      <w:r w:rsidRPr="00782C88">
        <w:rPr>
          <w:rFonts w:ascii="Arial" w:eastAsia="Times New Roman" w:hAnsi="Arial" w:cs="Arial"/>
          <w:color w:val="000000"/>
          <w:sz w:val="24"/>
          <w:szCs w:val="24"/>
          <w:lang w:eastAsia="ru-RU"/>
        </w:rPr>
        <w:t>в порядке, установленном администрацией Куракинского сельского поселения Ардатовского муниципального района Республики Мордовия</w:t>
      </w:r>
      <w:r w:rsidRPr="00782C88">
        <w:rPr>
          <w:rFonts w:ascii="Arial" w:eastAsia="Times New Roman" w:hAnsi="Arial" w:cs="Arial"/>
          <w:i/>
          <w:iCs/>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Администрация Куракинского сельского поселения Ардатовского муниципального района Республики Мордовия</w:t>
      </w:r>
      <w:r w:rsidRPr="00782C88">
        <w:rPr>
          <w:rFonts w:ascii="Arial" w:eastAsia="Times New Roman" w:hAnsi="Arial" w:cs="Arial"/>
          <w:i/>
          <w:iCs/>
          <w:color w:val="000000"/>
          <w:sz w:val="24"/>
          <w:szCs w:val="24"/>
          <w:lang w:eastAsia="ru-RU"/>
        </w:rPr>
        <w:t> </w:t>
      </w:r>
      <w:r w:rsidRPr="00782C88">
        <w:rPr>
          <w:rFonts w:ascii="Arial" w:eastAsia="Times New Roman" w:hAnsi="Arial" w:cs="Arial"/>
          <w:color w:val="000000"/>
          <w:sz w:val="24"/>
          <w:szCs w:val="24"/>
          <w:lang w:eastAsia="ru-RU"/>
        </w:rPr>
        <w:t>определяет цели, условия и порядок деятельности муниципальных предприятий и учреждений.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Функции и полномочия учредителя в отношении муниципальных учреждений и предприятий Куракинского сельского поселения Ардатовского муниципального района Республики Мордовия осуществляются администрацией Куракинского сельского поселения Ардатовского муниципального района Республики Мордовия,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Куракинского сельского поселения Ардатовского муниципального района Республики Мордовия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4 изложена в ред. решения Совета депутатов от 12.05.2015 г. </w:t>
      </w:r>
      <w:hyperlink r:id="rId323" w:tgtFrame="_blank" w:history="1">
        <w:r w:rsidRPr="00782C88">
          <w:rPr>
            <w:rFonts w:ascii="Arial" w:eastAsia="Times New Roman" w:hAnsi="Arial" w:cs="Arial"/>
            <w:color w:val="0000FF"/>
            <w:sz w:val="24"/>
            <w:szCs w:val="24"/>
            <w:lang w:eastAsia="ru-RU"/>
          </w:rPr>
          <w:t>№ 91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Администрация Куракинского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57. Бюджет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Куракинское сельское поселение имеет собственный бюджет (местный бюджет). Местный бюджет утверждается Советом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качестве составной части бюджета Куракинского сельского поселения могут быть предусмотрены сметы доходов и расходов отдельных населенных пунктов, входящих в состав Куракинского сельского поселения. Порядок разработки, утверждения и исполнения указанных смет определяется органами местного самоуправления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2. Органы местного самоуправления Куракинского сельского поселения обеспечивают сбалансированность бюджета Куракинского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Куракинского сельского поселения, </w:t>
      </w:r>
      <w:r w:rsidRPr="00782C88">
        <w:rPr>
          <w:rFonts w:ascii="Arial" w:eastAsia="Times New Roman" w:hAnsi="Arial" w:cs="Arial"/>
          <w:color w:val="000000"/>
          <w:sz w:val="24"/>
          <w:szCs w:val="24"/>
          <w:lang w:eastAsia="ru-RU"/>
        </w:rPr>
        <w:lastRenderedPageBreak/>
        <w:t>уровню и составу муниципального долга Куракинского сельского поселения, исполнению бюджетных и долговых обязательств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Формирование, утверждение, исполнение бюджета Куракинского сельского поселения и контроль за его исполнением осуществляются органами местного самоуправления Куракинского сельского поселения самостоятельно с соблюдением требований, установленных </w:t>
      </w:r>
      <w:hyperlink r:id="rId324" w:tgtFrame="_blank" w:history="1">
        <w:r w:rsidRPr="00782C88">
          <w:rPr>
            <w:rFonts w:ascii="Arial" w:eastAsia="Times New Roman" w:hAnsi="Arial" w:cs="Arial"/>
            <w:color w:val="0000FF"/>
            <w:sz w:val="24"/>
            <w:szCs w:val="24"/>
            <w:lang w:eastAsia="ru-RU"/>
          </w:rPr>
          <w:t>Бюджетным кодексом Российской Федерации</w:t>
        </w:r>
      </w:hyperlink>
      <w:r w:rsidRPr="00782C88">
        <w:rPr>
          <w:rFonts w:ascii="Arial" w:eastAsia="Times New Roman" w:hAnsi="Arial" w:cs="Arial"/>
          <w:color w:val="000000"/>
          <w:sz w:val="24"/>
          <w:szCs w:val="24"/>
          <w:lang w:eastAsia="ru-RU"/>
        </w:rPr>
        <w:t> и Федеральным законом </w:t>
      </w:r>
      <w:hyperlink r:id="rId325"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а также принимаемыми в соответствии с ними законами Республики Мордовия.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Органы местного самоуправления Куракинского сельского поселения в порядке, установленном федеральными законами,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В бюджете Куракинского сельского поселения раздельно предусматриваются доходы, направляемые на осуществление полномочий органов местного самоуправления Куракинского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Куракинского сельского поселения полномочий, переданных им в соответствии с оглашениями, заключаемыми межу органами местного самоуправления Куракинского сельского поселения и Ардатовского муниципального района о передаче части полномочий.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Проект бюджета Куракинского сельского поселения, решение об утверждении местного бюджета, годовой отчет о его исполнении, ежеквартальные сведения о ходе исполнения бюджета сельского поселения и о численности муниципальных служащих органов местного самоуправления, работников муниципальных учреждений Куракинского сельского поселения с указанием фактических расходов на оплату их труда подлежат официальному опубликованию.</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ред. решения Совета депутатов от 27.06.2016 г. </w:t>
      </w:r>
      <w:hyperlink r:id="rId326"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Органы местного самоуправления Куракинского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pacing w:val="3"/>
          <w:sz w:val="26"/>
          <w:szCs w:val="26"/>
          <w:lang w:eastAsia="ru-RU"/>
        </w:rPr>
        <w:t>Статья 58. Расходы бюджета </w:t>
      </w:r>
      <w:r w:rsidRPr="00782C88">
        <w:rPr>
          <w:rFonts w:ascii="Arial" w:eastAsia="Times New Roman" w:hAnsi="Arial" w:cs="Arial"/>
          <w:b/>
          <w:bCs/>
          <w:color w:val="000000"/>
          <w:sz w:val="26"/>
          <w:szCs w:val="26"/>
          <w:lang w:eastAsia="ru-RU"/>
        </w:rPr>
        <w:t>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pacing w:val="3"/>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pacing w:val="3"/>
          <w:sz w:val="24"/>
          <w:szCs w:val="24"/>
          <w:lang w:eastAsia="ru-RU"/>
        </w:rPr>
        <w:t>1. </w:t>
      </w:r>
      <w:r w:rsidRPr="00782C88">
        <w:rPr>
          <w:rFonts w:ascii="Arial" w:eastAsia="Times New Roman" w:hAnsi="Arial" w:cs="Arial"/>
          <w:color w:val="000000"/>
          <w:sz w:val="24"/>
          <w:szCs w:val="24"/>
          <w:lang w:eastAsia="ru-RU"/>
        </w:rPr>
        <w:t>Расходы бюджета Куракинского сельского поселения осуществляются в соответствии с </w:t>
      </w:r>
      <w:hyperlink r:id="rId327" w:tgtFrame="_blank" w:history="1">
        <w:r w:rsidRPr="00782C88">
          <w:rPr>
            <w:rFonts w:ascii="Arial" w:eastAsia="Times New Roman" w:hAnsi="Arial" w:cs="Arial"/>
            <w:color w:val="0000FF"/>
            <w:sz w:val="24"/>
            <w:szCs w:val="24"/>
            <w:lang w:eastAsia="ru-RU"/>
          </w:rPr>
          <w:t>Бюджетным кодексом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Органы местного самоуправления Куракинского сельского поселения ведут реестры расходных обязательств Куракинского сельского поселения в соответствии с требованиями </w:t>
      </w:r>
      <w:hyperlink r:id="rId328" w:tgtFrame="_blank" w:history="1">
        <w:r w:rsidRPr="00782C88">
          <w:rPr>
            <w:rFonts w:ascii="Arial" w:eastAsia="Times New Roman" w:hAnsi="Arial" w:cs="Arial"/>
            <w:color w:val="0000FF"/>
            <w:sz w:val="24"/>
            <w:szCs w:val="24"/>
            <w:lang w:eastAsia="ru-RU"/>
          </w:rPr>
          <w:t>Бюджетного кодекса Российской Федерации</w:t>
        </w:r>
      </w:hyperlink>
      <w:r w:rsidRPr="00782C88">
        <w:rPr>
          <w:rFonts w:ascii="Arial" w:eastAsia="Times New Roman" w:hAnsi="Arial" w:cs="Arial"/>
          <w:color w:val="000000"/>
          <w:sz w:val="24"/>
          <w:szCs w:val="24"/>
          <w:lang w:eastAsia="ru-RU"/>
        </w:rPr>
        <w:t> в порядке установленном администрацией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Совет депутатов Куракинского сельского поселения определяет размеры и условия оплаты труда Главы Куракинского сельского поселения, муниципальных служащих, работников муниципальных предприятий и учреждений Куракинского сельского поселения, устанавливает муниципальные минимальные социальные стандарты и другие нормативы расходов бюджета Куракинского сельского поселения на решение вопросов местного значения.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3. Органы местного самоуправления Куракинского сельского поселения имеют право дополнительно использовать собственные материальные ресурсы и </w:t>
      </w:r>
      <w:r w:rsidRPr="00782C88">
        <w:rPr>
          <w:rFonts w:ascii="Arial" w:eastAsia="Times New Roman" w:hAnsi="Arial" w:cs="Arial"/>
          <w:color w:val="000000"/>
          <w:sz w:val="24"/>
          <w:szCs w:val="24"/>
          <w:lang w:eastAsia="ru-RU"/>
        </w:rPr>
        <w:lastRenderedPageBreak/>
        <w:t>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6"/>
          <w:szCs w:val="26"/>
          <w:lang w:eastAsia="ru-RU"/>
        </w:rPr>
      </w:pPr>
      <w:r w:rsidRPr="00782C88">
        <w:rPr>
          <w:rFonts w:ascii="Arial" w:eastAsia="Times New Roman" w:hAnsi="Arial" w:cs="Arial"/>
          <w:b/>
          <w:bCs/>
          <w:color w:val="000000"/>
          <w:sz w:val="26"/>
          <w:szCs w:val="26"/>
          <w:lang w:eastAsia="ru-RU"/>
        </w:rPr>
        <w:t>Статья 58.1.</w:t>
      </w:r>
      <w:r w:rsidRPr="00782C88">
        <w:rPr>
          <w:rFonts w:ascii="Arial" w:eastAsia="Times New Roman" w:hAnsi="Arial" w:cs="Arial"/>
          <w:color w:val="000000"/>
          <w:sz w:val="26"/>
          <w:szCs w:val="26"/>
          <w:lang w:eastAsia="ru-RU"/>
        </w:rPr>
        <w:t> </w:t>
      </w:r>
      <w:r w:rsidRPr="00782C88">
        <w:rPr>
          <w:rFonts w:ascii="Arial" w:eastAsia="Times New Roman" w:hAnsi="Arial" w:cs="Arial"/>
          <w:b/>
          <w:bCs/>
          <w:color w:val="000000"/>
          <w:sz w:val="26"/>
          <w:szCs w:val="26"/>
          <w:lang w:eastAsia="ru-RU"/>
        </w:rPr>
        <w:t>Порядок составления и рассмотрения проекта бюджета Куракинского сельского поселения, утверждения и исполнения бюджета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58.1 введена решением Совета депутатов от 27.06.2016 г. </w:t>
      </w:r>
      <w:hyperlink r:id="rId329"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6"/>
          <w:szCs w:val="26"/>
          <w:lang w:eastAsia="ru-RU"/>
        </w:rPr>
      </w:pPr>
      <w:r w:rsidRPr="00782C88">
        <w:rPr>
          <w:rFonts w:ascii="Arial" w:eastAsia="Times New Roman" w:hAnsi="Arial" w:cs="Arial"/>
          <w:b/>
          <w:bCs/>
          <w:color w:val="000000"/>
          <w:sz w:val="26"/>
          <w:szCs w:val="26"/>
          <w:lang w:eastAsia="ru-RU"/>
        </w:rPr>
        <w:t> </w:t>
      </w:r>
    </w:p>
    <w:p w:rsidR="00782C88" w:rsidRPr="00782C88" w:rsidRDefault="00782C88" w:rsidP="00782C88">
      <w:pPr>
        <w:shd w:val="clear" w:color="auto" w:fill="FFFFFF"/>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Бюджет Куракинского сельского поселения разрабатывается и утверждается в форме решения Совета депутатов Куракинского сельского поселения.</w:t>
      </w:r>
    </w:p>
    <w:p w:rsidR="00782C88" w:rsidRPr="00782C88" w:rsidRDefault="00782C88" w:rsidP="00782C88">
      <w:pPr>
        <w:shd w:val="clear" w:color="auto" w:fill="FFFFFF"/>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Проект бюджета Куракинского сельского поселения составляется в порядке, установленном администрацией Куракинского сельского поселения, в соответствии с </w:t>
      </w:r>
      <w:hyperlink r:id="rId330" w:tgtFrame="_blank" w:history="1">
        <w:r w:rsidRPr="00782C88">
          <w:rPr>
            <w:rFonts w:ascii="Arial" w:eastAsia="Times New Roman" w:hAnsi="Arial" w:cs="Arial"/>
            <w:color w:val="0000FF"/>
            <w:sz w:val="24"/>
            <w:szCs w:val="24"/>
            <w:lang w:eastAsia="ru-RU"/>
          </w:rPr>
          <w:t>Бюджетным кодексом Российской Федерации</w:t>
        </w:r>
      </w:hyperlink>
      <w:r w:rsidRPr="00782C88">
        <w:rPr>
          <w:rFonts w:ascii="Arial" w:eastAsia="Times New Roman" w:hAnsi="Arial" w:cs="Arial"/>
          <w:color w:val="000000"/>
          <w:sz w:val="24"/>
          <w:szCs w:val="24"/>
          <w:lang w:eastAsia="ru-RU"/>
        </w:rPr>
        <w:t> и принимаемыми с соблюдением его требований решениями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Проект бюджета Куракинского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случае, если проект местного бюджета составляется и утверждается на очередной финансовый год, администрация Куракинского сельского поселения разрабатывает и утверждает среднесрочный финансовый план Куракинского сельского поселения.</w:t>
      </w:r>
    </w:p>
    <w:p w:rsidR="00782C88" w:rsidRPr="00782C88" w:rsidRDefault="00782C88" w:rsidP="00782C88">
      <w:pPr>
        <w:shd w:val="clear" w:color="auto" w:fill="FFFFFF"/>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Администрация Куракинского сельского поселения вносит проект решения о местном бюджете на рассмотрение в Совет депутатов Куракинского сельского поселения в сроки, установленные муниципальным правовым актом Совета депутатов Куракинского сельского поселения, но не позднее 15 ноября текущего года.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Одновременно с проектом бюджета в Совет депутатов представляются документы и материалы в соответствии со статьей 184.2 </w:t>
      </w:r>
      <w:hyperlink r:id="rId331" w:tgtFrame="_blank" w:history="1">
        <w:r w:rsidRPr="00782C88">
          <w:rPr>
            <w:rFonts w:ascii="Arial" w:eastAsia="Times New Roman" w:hAnsi="Arial" w:cs="Arial"/>
            <w:color w:val="0000FF"/>
            <w:sz w:val="24"/>
            <w:szCs w:val="24"/>
            <w:lang w:eastAsia="ru-RU"/>
          </w:rPr>
          <w:t>Бюджетного кодекса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Порядок рассмотрения проекта решения о бюджете и его утверждения определяется решением Совета депутатов Куракинского сельского поселения в соответствии с требованиями </w:t>
      </w:r>
      <w:hyperlink r:id="rId332" w:tgtFrame="_blank" w:history="1">
        <w:r w:rsidRPr="00782C88">
          <w:rPr>
            <w:rFonts w:ascii="Arial" w:eastAsia="Times New Roman" w:hAnsi="Arial" w:cs="Arial"/>
            <w:color w:val="0000FF"/>
            <w:sz w:val="24"/>
            <w:szCs w:val="24"/>
            <w:lang w:eastAsia="ru-RU"/>
          </w:rPr>
          <w:t>Бюджетного кодекса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Порядок рассмотрения проекта решения о бюджете и его утверждения, определенный муниципальным правовым актом Совета депутатов Куракинского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статьей 184.1 </w:t>
      </w:r>
      <w:hyperlink r:id="rId333" w:tgtFrame="_blank" w:history="1">
        <w:r w:rsidRPr="00782C88">
          <w:rPr>
            <w:rFonts w:ascii="Arial" w:eastAsia="Times New Roman" w:hAnsi="Arial" w:cs="Arial"/>
            <w:color w:val="0000FF"/>
            <w:sz w:val="24"/>
            <w:szCs w:val="24"/>
            <w:lang w:eastAsia="ru-RU"/>
          </w:rPr>
          <w:t>Бюджетного кодекса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Решение о бюджете Куракинского сельского поселения подлежит официальному опубликованию не позднее 10 дней после его подписания в установленном порядке.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Исполнение бюджета Куракинского сельского поселения обеспечивается администрацией Куракинского сельского поселения</w:t>
      </w:r>
      <w:r w:rsidRPr="00782C88">
        <w:rPr>
          <w:rFonts w:ascii="Arial" w:eastAsia="Times New Roman" w:hAnsi="Arial" w:cs="Arial"/>
          <w:b/>
          <w:bCs/>
          <w:color w:val="000000"/>
          <w:sz w:val="24"/>
          <w:szCs w:val="24"/>
          <w:lang w:eastAsia="ru-RU"/>
        </w:rPr>
        <w:t>.</w:t>
      </w:r>
    </w:p>
    <w:p w:rsidR="00782C88" w:rsidRPr="00782C88" w:rsidRDefault="00782C88" w:rsidP="00782C88">
      <w:pPr>
        <w:shd w:val="clear" w:color="auto" w:fill="FFFFFF"/>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Исполнение бюджета Куракинского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Кассовое обслуживание исполнения бюджета Куракинского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59. Доходы бюджета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К собственным доходам бюджета Куракинского сельского поселения в соответствии с федеральным законодательством относятся: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средства самообложения граждан;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доходы от местных налогов и сборов;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доходы от региональных налогов и сборов;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доходы от федеральных налогов и сборов;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 предоставляемые в соответствии со статьей 62 Федерального закона от 6 октября 2003 года № 131-ФЗ </w:t>
      </w:r>
      <w:hyperlink r:id="rId334" w:tgtFrame="_blank" w:history="1">
        <w:r w:rsidRPr="00782C88">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82C88">
        <w:rPr>
          <w:rFonts w:ascii="Arial" w:eastAsia="Times New Roman" w:hAnsi="Arial" w:cs="Arial"/>
          <w:color w:val="000000"/>
          <w:sz w:val="24"/>
          <w:szCs w:val="24"/>
          <w:lang w:eastAsia="ru-RU"/>
        </w:rPr>
        <w:t>, и другие безвозмездные поступления;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6) доходы от имущества, находящегося в муниципальной собственности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7) часть прибыли муниципальных предприятий Куракинского сельского поселения,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Куракинского сельского поселения, и часть доходов от оказания органами местного самоуправления и муниципальными учреждениями сельского поселения платных услуг, остающаяся после уплаты налогов и сборов;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8) штрафы, установление которых в соответствии с федеральным законом отнесено к компетенции органов местного самоуправления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9) добровольные пожертвования;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10) иные поступления в соответствии с федеральными законами, законами Республики Мордовия и решениями органов местного самоуправления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В доходы бюджета Куракинского сельского поселения зачисляются субвенции, предоставляемые на осуществление органами местного самоуправления сельского поселения отдельных полномочий, переданных им в соответствии с соглашениями между органами местного самоуправления Ардатовского муниципального района и Куракинского сельского поселения о передаче части полномочий.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4"/>
          <w:szCs w:val="24"/>
          <w:lang w:eastAsia="ru-RU"/>
        </w:rPr>
        <w:t>Статья 59.1 Средства самообложения граждан</w:t>
      </w:r>
    </w:p>
    <w:p w:rsidR="00782C88" w:rsidRPr="00782C88" w:rsidRDefault="00782C88" w:rsidP="00782C88">
      <w:pPr>
        <w:shd w:val="clear" w:color="auto" w:fill="FFFFFF"/>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59.1 введена </w:t>
      </w:r>
      <w:hyperlink r:id="rId335" w:tgtFrame="_blank" w:history="1">
        <w:r w:rsidRPr="00782C88">
          <w:rPr>
            <w:rFonts w:ascii="Arial" w:eastAsia="Times New Roman" w:hAnsi="Arial" w:cs="Arial"/>
            <w:color w:val="0000FF"/>
            <w:sz w:val="24"/>
            <w:szCs w:val="24"/>
            <w:lang w:eastAsia="ru-RU"/>
          </w:rPr>
          <w:t>решением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hd w:val="clear" w:color="auto" w:fill="FFFFFF"/>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Куракинского сельского поселения (населенного пункта (либо части его территории), входящего в состав Куракинского сельского поселения), за исключением отдельных категорий граждан, численность которых не может превышать 30 процентов от общего числа жителей Куракинского сельского поселения (населенного пункта (либо части его </w:t>
      </w:r>
      <w:r w:rsidRPr="00782C88">
        <w:rPr>
          <w:rFonts w:ascii="Arial" w:eastAsia="Times New Roman" w:hAnsi="Arial" w:cs="Arial"/>
          <w:color w:val="000000"/>
          <w:sz w:val="24"/>
          <w:szCs w:val="24"/>
          <w:lang w:eastAsia="ru-RU"/>
        </w:rPr>
        <w:lastRenderedPageBreak/>
        <w:t>территории), входящего в состав Куракинского сельского поселения) и для которых размер платежей может быть уменьшен.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43" w:name="dst777"/>
      <w:bookmarkEnd w:id="43"/>
      <w:r w:rsidRPr="00782C88">
        <w:rPr>
          <w:rFonts w:ascii="Arial" w:eastAsia="Times New Roman" w:hAnsi="Arial" w:cs="Arial"/>
          <w:color w:val="000000"/>
          <w:sz w:val="24"/>
          <w:szCs w:val="24"/>
          <w:lang w:eastAsia="ru-RU"/>
        </w:rPr>
        <w:t>2. Вопросы введения и использования указанных в </w:t>
      </w:r>
      <w:hyperlink r:id="rId336" w:history="1">
        <w:r w:rsidRPr="00782C88">
          <w:rPr>
            <w:rFonts w:ascii="Arial" w:eastAsia="Times New Roman" w:hAnsi="Arial" w:cs="Arial"/>
            <w:color w:val="000000"/>
            <w:sz w:val="24"/>
            <w:szCs w:val="24"/>
            <w:u w:val="single"/>
            <w:lang w:eastAsia="ru-RU"/>
          </w:rPr>
          <w:t>части 1</w:t>
        </w:r>
      </w:hyperlink>
      <w:r w:rsidRPr="00782C88">
        <w:rPr>
          <w:rFonts w:ascii="Arial" w:eastAsia="Times New Roman" w:hAnsi="Arial" w:cs="Arial"/>
          <w:color w:val="000000"/>
          <w:sz w:val="24"/>
          <w:szCs w:val="24"/>
          <w:lang w:eastAsia="ru-RU"/>
        </w:rPr>
        <w:t> настоящей статьи разовых платежей граждан решаются на местном референдуме, а в случаях, предусмотренных пунктами 2 и 4 части 1 статьи 9.1 настоящего Устава, на сходе граждан.</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4"/>
          <w:szCs w:val="24"/>
          <w:lang w:eastAsia="ru-RU"/>
        </w:rPr>
        <w:t>Статья 59.2. Финансовое и иное обеспечение реализации инициативных проектов</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59.2 введена </w:t>
      </w:r>
      <w:hyperlink r:id="rId337" w:tgtFrame="_blank" w:history="1">
        <w:r w:rsidRPr="00782C88">
          <w:rPr>
            <w:rFonts w:ascii="Arial" w:eastAsia="Times New Roman" w:hAnsi="Arial" w:cs="Arial"/>
            <w:color w:val="0000FF"/>
            <w:sz w:val="24"/>
            <w:szCs w:val="24"/>
            <w:lang w:eastAsia="ru-RU"/>
          </w:rPr>
          <w:t>решением Совета депутатов от 21 мая 2021 № 111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Источником финансового обеспечения реализации инициативных проектов, предусмотренных статьей 12.1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338" w:tgtFrame="_blank" w:history="1">
        <w:r w:rsidRPr="00782C88">
          <w:rPr>
            <w:rFonts w:ascii="Arial" w:eastAsia="Times New Roman" w:hAnsi="Arial" w:cs="Arial"/>
            <w:color w:val="0000FF"/>
            <w:sz w:val="24"/>
            <w:szCs w:val="24"/>
            <w:u w:val="single"/>
            <w:lang w:eastAsia="ru-RU"/>
          </w:rPr>
          <w:t>Бюджетным кодексом Российской Федерации</w:t>
        </w:r>
      </w:hyperlink>
      <w:r w:rsidRPr="00782C88">
        <w:rPr>
          <w:rFonts w:ascii="Arial" w:eastAsia="Times New Roman" w:hAnsi="Arial" w:cs="Arial"/>
          <w:color w:val="000000"/>
          <w:sz w:val="24"/>
          <w:szCs w:val="24"/>
          <w:lang w:eastAsia="ru-RU"/>
        </w:rPr>
        <w:t> в местный бюджет в целях реализации конкретных инициативных проектов.</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782C88" w:rsidRPr="00782C88" w:rsidRDefault="00782C88" w:rsidP="00782C88">
      <w:pPr>
        <w:spacing w:after="0" w:line="240" w:lineRule="auto"/>
        <w:ind w:firstLine="709"/>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60. Муниципальные заимствования и муниципальные гарантии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Куракинского сельское поселение вправе осуществлять муниципальные заимствования, в том числе путем выпуска муниципальных ценных бумаг, в соответствии с </w:t>
      </w:r>
      <w:hyperlink r:id="rId339" w:tgtFrame="_blank" w:history="1">
        <w:r w:rsidRPr="00782C88">
          <w:rPr>
            <w:rFonts w:ascii="Arial" w:eastAsia="Times New Roman" w:hAnsi="Arial" w:cs="Arial"/>
            <w:color w:val="0000FF"/>
            <w:sz w:val="24"/>
            <w:szCs w:val="24"/>
            <w:lang w:eastAsia="ru-RU"/>
          </w:rPr>
          <w:t>Бюджетным кодексом Российской Федерации</w:t>
        </w:r>
      </w:hyperlink>
      <w:r w:rsidRPr="00782C88">
        <w:rPr>
          <w:rFonts w:ascii="Arial" w:eastAsia="Times New Roman" w:hAnsi="Arial" w:cs="Arial"/>
          <w:color w:val="000000"/>
          <w:sz w:val="24"/>
          <w:szCs w:val="24"/>
          <w:lang w:eastAsia="ru-RU"/>
        </w:rPr>
        <w:t> и настоящим Уставом.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От имени Куракинского сельского поселения право осуществления муниципальных внутренних заимствований в соответствии с </w:t>
      </w:r>
      <w:hyperlink r:id="rId340" w:tgtFrame="_blank" w:history="1">
        <w:r w:rsidRPr="00782C88">
          <w:rPr>
            <w:rFonts w:ascii="Arial" w:eastAsia="Times New Roman" w:hAnsi="Arial" w:cs="Arial"/>
            <w:color w:val="0000FF"/>
            <w:sz w:val="24"/>
            <w:szCs w:val="24"/>
            <w:lang w:eastAsia="ru-RU"/>
          </w:rPr>
          <w:t>Бюджетным кодексом Российской Федерации</w:t>
        </w:r>
      </w:hyperlink>
      <w:r w:rsidRPr="00782C88">
        <w:rPr>
          <w:rFonts w:ascii="Arial" w:eastAsia="Times New Roman" w:hAnsi="Arial" w:cs="Arial"/>
          <w:color w:val="000000"/>
          <w:sz w:val="24"/>
          <w:szCs w:val="24"/>
          <w:lang w:eastAsia="ru-RU"/>
        </w:rPr>
        <w:t> принадлежит администрации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xml:space="preserve">3. От имени Куракинского сельского поселения муниципальные гарантии предоставляются администрацией Куракинского сельского поселения в пределах </w:t>
      </w:r>
      <w:r w:rsidRPr="00782C88">
        <w:rPr>
          <w:rFonts w:ascii="Arial" w:eastAsia="Times New Roman" w:hAnsi="Arial" w:cs="Arial"/>
          <w:color w:val="000000"/>
          <w:sz w:val="24"/>
          <w:szCs w:val="24"/>
          <w:lang w:eastAsia="ru-RU"/>
        </w:rPr>
        <w:lastRenderedPageBreak/>
        <w:t>общей суммы предоставляемых гарантий, указанной в решении Совета депутатов Куракинского сельского поселения о бюджете на очередной финансовый год (очередной финансовый год и плановый период), в соответствии с требованиями </w:t>
      </w:r>
      <w:hyperlink r:id="rId341" w:tgtFrame="_blank" w:history="1">
        <w:r w:rsidRPr="00782C88">
          <w:rPr>
            <w:rFonts w:ascii="Arial" w:eastAsia="Times New Roman" w:hAnsi="Arial" w:cs="Arial"/>
            <w:color w:val="0000FF"/>
            <w:sz w:val="24"/>
            <w:szCs w:val="24"/>
            <w:lang w:eastAsia="ru-RU"/>
          </w:rPr>
          <w:t>Бюджетного кодекса Российской Федерации</w:t>
        </w:r>
      </w:hyperlink>
      <w:r w:rsidRPr="00782C88">
        <w:rPr>
          <w:rFonts w:ascii="Arial" w:eastAsia="Times New Roman" w:hAnsi="Arial" w:cs="Arial"/>
          <w:color w:val="000000"/>
          <w:sz w:val="24"/>
          <w:szCs w:val="24"/>
          <w:lang w:eastAsia="ru-RU"/>
        </w:rPr>
        <w:t> и в порядке, установленном муниципальными правовыми актами.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Представление и исполнение муниципальной гарантии подлежит отражению в муниципальной долговой книге.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Финансовый орган Куракинского сельского поселения ведет учет выданных муниципальных гарантий, исполнения обязательств принципа, обеспеченных муниципальными гарантиями, а также учет осуществления гарантом платежей по выданным муниципальным гарантиям.</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(часть 4 введена решением Совета депутатов от 27.06.2016 г. </w:t>
      </w:r>
      <w:hyperlink r:id="rId342"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t>Статья 61. Закупки для обеспечения муниципальных нужд</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61 изложена в ред. решения Совета депутатов от 12.05.2015 г. </w:t>
      </w:r>
      <w:hyperlink r:id="rId343" w:tgtFrame="_blank" w:history="1">
        <w:r w:rsidRPr="00782C88">
          <w:rPr>
            <w:rFonts w:ascii="Arial" w:eastAsia="Times New Roman" w:hAnsi="Arial" w:cs="Arial"/>
            <w:color w:val="0000FF"/>
            <w:sz w:val="24"/>
            <w:szCs w:val="24"/>
            <w:lang w:eastAsia="ru-RU"/>
          </w:rPr>
          <w:t>№ 91</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82C88" w:rsidRPr="00782C88" w:rsidRDefault="00782C88" w:rsidP="00782C88">
      <w:pPr>
        <w:spacing w:after="0" w:line="240" w:lineRule="auto"/>
        <w:ind w:firstLine="567"/>
        <w:jc w:val="both"/>
        <w:rPr>
          <w:rFonts w:ascii="Arial Unicode MS" w:eastAsia="Arial Unicode MS" w:hAnsi="Arial Unicode MS" w:cs="Arial Unicode MS"/>
          <w:color w:val="000000"/>
          <w:sz w:val="24"/>
          <w:szCs w:val="24"/>
          <w:lang w:eastAsia="ru-RU"/>
        </w:rPr>
      </w:pPr>
      <w:r w:rsidRPr="00782C88">
        <w:rPr>
          <w:rFonts w:ascii="Arial" w:eastAsia="Arial Unicode MS"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782C88" w:rsidRPr="00782C88" w:rsidRDefault="00782C88" w:rsidP="00782C88">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782C88">
        <w:rPr>
          <w:rFonts w:ascii="Arial" w:eastAsia="Arial Unicode MS"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hint="eastAsia"/>
          <w:color w:val="000000"/>
          <w:sz w:val="24"/>
          <w:szCs w:val="24"/>
          <w:lang w:eastAsia="ru-RU"/>
        </w:rPr>
      </w:pPr>
      <w:r w:rsidRPr="00782C88">
        <w:rPr>
          <w:rFonts w:ascii="Arial" w:eastAsia="Times New Roman" w:hAnsi="Arial" w:cs="Arial"/>
          <w:b/>
          <w:bCs/>
          <w:color w:val="000000"/>
          <w:sz w:val="26"/>
          <w:szCs w:val="26"/>
          <w:lang w:eastAsia="ru-RU"/>
        </w:rPr>
        <w:t>Статья 62. Исполнение бюджета  Куракинского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изложена в ред. решения Совета депутатов от 26.10.2010 г. </w:t>
      </w:r>
      <w:hyperlink r:id="rId344" w:tgtFrame="_blank" w:history="1">
        <w:r w:rsidRPr="00782C88">
          <w:rPr>
            <w:rFonts w:ascii="Arial" w:eastAsia="Times New Roman" w:hAnsi="Arial" w:cs="Arial"/>
            <w:color w:val="0000FF"/>
            <w:sz w:val="24"/>
            <w:szCs w:val="24"/>
            <w:lang w:eastAsia="ru-RU"/>
          </w:rPr>
          <w:t>№ 40</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Исполнение бюджета  Куракинского сельского поселения Ардатовского муниципального района производится в соответствии с </w:t>
      </w:r>
      <w:hyperlink r:id="rId345" w:tgtFrame="_blank" w:history="1">
        <w:r w:rsidRPr="00782C88">
          <w:rPr>
            <w:rFonts w:ascii="Arial" w:eastAsia="Times New Roman" w:hAnsi="Arial" w:cs="Arial"/>
            <w:color w:val="0000FF"/>
            <w:sz w:val="24"/>
            <w:szCs w:val="24"/>
            <w:u w:val="single"/>
            <w:lang w:eastAsia="ru-RU"/>
          </w:rPr>
          <w:t>Бюджетным кодексом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Кассовое обслуживание исполнения бюджета  Куракинского сельского поселения осуществляется в порядке, установленном </w:t>
      </w:r>
      <w:hyperlink r:id="rId346" w:tgtFrame="_blank" w:history="1">
        <w:r w:rsidRPr="00782C88">
          <w:rPr>
            <w:rFonts w:ascii="Arial" w:eastAsia="Times New Roman" w:hAnsi="Arial" w:cs="Arial"/>
            <w:color w:val="0000FF"/>
            <w:sz w:val="24"/>
            <w:szCs w:val="24"/>
            <w:u w:val="single"/>
            <w:lang w:eastAsia="ru-RU"/>
          </w:rPr>
          <w:t>Бюджетным кодексом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t>Статья 62.1. Представление, рассмотрение и утверждение годового отчета об исполнении бюджета </w:t>
      </w:r>
      <w:r w:rsidRPr="00782C88">
        <w:rPr>
          <w:rFonts w:ascii="Arial" w:eastAsia="Times New Roman" w:hAnsi="Arial" w:cs="Arial"/>
          <w:b/>
          <w:bCs/>
          <w:color w:val="000000"/>
          <w:spacing w:val="-1"/>
          <w:sz w:val="26"/>
          <w:szCs w:val="26"/>
          <w:lang w:eastAsia="ru-RU"/>
        </w:rPr>
        <w:t>Куракинского</w:t>
      </w:r>
      <w:r w:rsidRPr="00782C88">
        <w:rPr>
          <w:rFonts w:ascii="Arial" w:eastAsia="Times New Roman" w:hAnsi="Arial" w:cs="Arial"/>
          <w:b/>
          <w:bCs/>
          <w:color w:val="000000"/>
          <w:sz w:val="26"/>
          <w:szCs w:val="26"/>
          <w:lang w:eastAsia="ru-RU"/>
        </w:rPr>
        <w:t> сельского поселения Советом депутатов </w:t>
      </w:r>
      <w:r w:rsidRPr="00782C88">
        <w:rPr>
          <w:rFonts w:ascii="Arial" w:eastAsia="Times New Roman" w:hAnsi="Arial" w:cs="Arial"/>
          <w:b/>
          <w:bCs/>
          <w:color w:val="000000"/>
          <w:spacing w:val="-1"/>
          <w:sz w:val="26"/>
          <w:szCs w:val="26"/>
          <w:lang w:eastAsia="ru-RU"/>
        </w:rPr>
        <w:t>Куракинского</w:t>
      </w:r>
      <w:r w:rsidRPr="00782C88">
        <w:rPr>
          <w:rFonts w:ascii="Arial" w:eastAsia="Times New Roman" w:hAnsi="Arial" w:cs="Arial"/>
          <w:b/>
          <w:bCs/>
          <w:color w:val="000000"/>
          <w:sz w:val="26"/>
          <w:szCs w:val="26"/>
          <w:lang w:eastAsia="ru-RU"/>
        </w:rPr>
        <w:t> сельского поселения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62.1 введена решением Совета депутатов от 27.06.2016 г. </w:t>
      </w:r>
      <w:hyperlink r:id="rId347"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1. Порядок представления, рассмотрения и утверждения годового отчета об исполнении бюджета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 устанавливается Советом депутатов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 в соответствии с положениями </w:t>
      </w:r>
      <w:hyperlink r:id="rId348" w:tgtFrame="_blank" w:history="1">
        <w:r w:rsidRPr="00782C88">
          <w:rPr>
            <w:rFonts w:ascii="Arial" w:eastAsia="Times New Roman" w:hAnsi="Arial" w:cs="Arial"/>
            <w:color w:val="0000FF"/>
            <w:sz w:val="24"/>
            <w:szCs w:val="24"/>
            <w:lang w:eastAsia="ru-RU"/>
          </w:rPr>
          <w:t>Бюджетного кодекса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2. Одновременно с годовым отчетом об исполнении бюджета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 представляются проект решения Совета депутатов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3. По результатам рассмотрения годового отчета об исполнении бюджета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 Совет депутатов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 принимает решение об утверждении либо отклонении решения об исполнении местного бюджета.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В случае отклонения Советом депутатов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4. Годовой отчет об исполнении бюджета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 представляется в Совет депутатов </w:t>
      </w:r>
      <w:r w:rsidRPr="00782C88">
        <w:rPr>
          <w:rFonts w:ascii="Arial" w:eastAsia="Times New Roman" w:hAnsi="Arial" w:cs="Arial"/>
          <w:color w:val="000000"/>
          <w:spacing w:val="-1"/>
          <w:sz w:val="24"/>
          <w:szCs w:val="24"/>
          <w:lang w:eastAsia="ru-RU"/>
        </w:rPr>
        <w:t>Куракинского</w:t>
      </w:r>
      <w:r w:rsidRPr="00782C88">
        <w:rPr>
          <w:rFonts w:ascii="Arial" w:eastAsia="Times New Roman" w:hAnsi="Arial" w:cs="Arial"/>
          <w:color w:val="000000"/>
          <w:sz w:val="24"/>
          <w:szCs w:val="24"/>
          <w:lang w:eastAsia="ru-RU"/>
        </w:rPr>
        <w:t> сельского поселения не позднее 1 мая текущего года.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t>Статья 62.2 Субсидии, иные межбюджетные трансферты, предоставляемые из местных бюджетов</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(статья 62..2 введена решением Совета депутатов от 27.06.2016 г. </w:t>
      </w:r>
      <w:hyperlink r:id="rId349" w:tgtFrame="_blank" w:history="1">
        <w:r w:rsidRPr="00782C88">
          <w:rPr>
            <w:rFonts w:ascii="Arial" w:eastAsia="Times New Roman" w:hAnsi="Arial" w:cs="Arial"/>
            <w:color w:val="0000FF"/>
            <w:sz w:val="24"/>
            <w:szCs w:val="24"/>
            <w:lang w:eastAsia="ru-RU"/>
          </w:rPr>
          <w:t>№ 123</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b/>
          <w:bCs/>
          <w:color w:val="000000"/>
          <w:sz w:val="26"/>
          <w:szCs w:val="26"/>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44" w:name="sub_6502"/>
      <w:r w:rsidRPr="00782C88">
        <w:rPr>
          <w:rFonts w:ascii="Arial" w:eastAsia="Times New Roman" w:hAnsi="Arial" w:cs="Arial"/>
          <w:color w:val="000000"/>
          <w:sz w:val="24"/>
          <w:szCs w:val="24"/>
          <w:lang w:eastAsia="ru-RU"/>
        </w:rPr>
        <w:t>1.Органы местного самоуправления Куракинского сельского поселения имеют право перечислять в бюджет Ардатовского муниципального района межбюджетные субсидии и на решение вопросов местного значения межмуниципального характера, определенных Федеральным законом от 06 октября 2003 года </w:t>
      </w:r>
      <w:bookmarkEnd w:id="44"/>
      <w:r w:rsidRPr="00782C88">
        <w:rPr>
          <w:rFonts w:ascii="Arial" w:eastAsia="Times New Roman" w:hAnsi="Arial" w:cs="Arial"/>
          <w:color w:val="000000"/>
          <w:sz w:val="24"/>
          <w:szCs w:val="24"/>
          <w:lang w:eastAsia="ru-RU"/>
        </w:rPr>
        <w:fldChar w:fldCharType="begin"/>
      </w:r>
      <w:r w:rsidRPr="00782C88">
        <w:rPr>
          <w:rFonts w:ascii="Arial" w:eastAsia="Times New Roman" w:hAnsi="Arial" w:cs="Arial"/>
          <w:color w:val="000000"/>
          <w:sz w:val="24"/>
          <w:szCs w:val="24"/>
          <w:lang w:eastAsia="ru-RU"/>
        </w:rPr>
        <w:instrText xml:space="preserve"> HYPERLINK "https://pravo-search.minjust.ru/bigs/showDocument.html?id=96E20C02-1B12-465A-B64C-24AA92270007" \t "_blank" </w:instrText>
      </w:r>
      <w:r w:rsidRPr="00782C88">
        <w:rPr>
          <w:rFonts w:ascii="Arial" w:eastAsia="Times New Roman" w:hAnsi="Arial" w:cs="Arial"/>
          <w:color w:val="000000"/>
          <w:sz w:val="24"/>
          <w:szCs w:val="24"/>
          <w:lang w:eastAsia="ru-RU"/>
        </w:rPr>
        <w:fldChar w:fldCharType="separate"/>
      </w:r>
      <w:r w:rsidRPr="00782C88">
        <w:rPr>
          <w:rFonts w:ascii="Arial" w:eastAsia="Times New Roman" w:hAnsi="Arial" w:cs="Arial"/>
          <w:color w:val="0000FF"/>
          <w:sz w:val="24"/>
          <w:szCs w:val="24"/>
          <w:lang w:eastAsia="ru-RU"/>
        </w:rPr>
        <w:t>№ 131-ФЗ</w:t>
      </w:r>
      <w:r w:rsidRPr="00782C88">
        <w:rPr>
          <w:rFonts w:ascii="Arial" w:eastAsia="Times New Roman" w:hAnsi="Arial" w:cs="Arial"/>
          <w:color w:val="000000"/>
          <w:sz w:val="24"/>
          <w:szCs w:val="24"/>
          <w:lang w:eastAsia="ru-RU"/>
        </w:rPr>
        <w:fldChar w:fldCharType="end"/>
      </w:r>
      <w:r w:rsidRPr="00782C88">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w:t>
      </w:r>
      <w:hyperlink r:id="rId350" w:tgtFrame="_blank" w:history="1">
        <w:r w:rsidRPr="00782C88">
          <w:rPr>
            <w:rFonts w:ascii="Arial" w:eastAsia="Times New Roman" w:hAnsi="Arial" w:cs="Arial"/>
            <w:color w:val="0000FF"/>
            <w:sz w:val="24"/>
            <w:szCs w:val="24"/>
            <w:lang w:eastAsia="ru-RU"/>
          </w:rPr>
          <w:t>Бюджетного кодекса Российской Федерации</w:t>
        </w:r>
      </w:hyperlink>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45" w:name="sub_6503"/>
      <w:r w:rsidRPr="00782C88">
        <w:rPr>
          <w:rFonts w:ascii="Arial" w:eastAsia="Times New Roman" w:hAnsi="Arial" w:cs="Arial"/>
          <w:color w:val="000000"/>
          <w:sz w:val="24"/>
          <w:szCs w:val="24"/>
          <w:lang w:eastAsia="ru-RU"/>
        </w:rPr>
        <w:t>2. Бюджету Куракинского сельского поселения могут быть предоставлены иные межбюджетные трансферты из бюджета Ардатовского муниципального района в соответствии с требованиями </w:t>
      </w:r>
      <w:bookmarkEnd w:id="45"/>
      <w:r w:rsidRPr="00782C88">
        <w:rPr>
          <w:rFonts w:ascii="Arial" w:eastAsia="Times New Roman" w:hAnsi="Arial" w:cs="Arial"/>
          <w:color w:val="000000"/>
          <w:sz w:val="24"/>
          <w:szCs w:val="24"/>
          <w:lang w:eastAsia="ru-RU"/>
        </w:rPr>
        <w:fldChar w:fldCharType="begin"/>
      </w:r>
      <w:r w:rsidRPr="00782C88">
        <w:rPr>
          <w:rFonts w:ascii="Arial" w:eastAsia="Times New Roman" w:hAnsi="Arial" w:cs="Arial"/>
          <w:color w:val="000000"/>
          <w:sz w:val="24"/>
          <w:szCs w:val="24"/>
          <w:lang w:eastAsia="ru-RU"/>
        </w:rPr>
        <w:instrText xml:space="preserve"> HYPERLINK "https://pravo-search.minjust.ru/bigs/showDocument.html?id=8F21B21C-A408-42C4-B9FE-A939B863C84A" \t "_blank" </w:instrText>
      </w:r>
      <w:r w:rsidRPr="00782C88">
        <w:rPr>
          <w:rFonts w:ascii="Arial" w:eastAsia="Times New Roman" w:hAnsi="Arial" w:cs="Arial"/>
          <w:color w:val="000000"/>
          <w:sz w:val="24"/>
          <w:szCs w:val="24"/>
          <w:lang w:eastAsia="ru-RU"/>
        </w:rPr>
        <w:fldChar w:fldCharType="separate"/>
      </w:r>
      <w:r w:rsidRPr="00782C88">
        <w:rPr>
          <w:rFonts w:ascii="Arial" w:eastAsia="Times New Roman" w:hAnsi="Arial" w:cs="Arial"/>
          <w:color w:val="0000FF"/>
          <w:sz w:val="24"/>
          <w:szCs w:val="24"/>
          <w:lang w:eastAsia="ru-RU"/>
        </w:rPr>
        <w:t>Бюджетного кодекса Российской Федерации</w:t>
      </w:r>
      <w:r w:rsidRPr="00782C88">
        <w:rPr>
          <w:rFonts w:ascii="Arial" w:eastAsia="Times New Roman" w:hAnsi="Arial" w:cs="Arial"/>
          <w:color w:val="000000"/>
          <w:sz w:val="24"/>
          <w:szCs w:val="24"/>
          <w:lang w:eastAsia="ru-RU"/>
        </w:rPr>
        <w:fldChar w:fldCharType="end"/>
      </w:r>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bookmarkStart w:id="46" w:name="sub_6504"/>
      <w:r w:rsidRPr="00782C88">
        <w:rPr>
          <w:rFonts w:ascii="Arial" w:eastAsia="Times New Roman" w:hAnsi="Arial" w:cs="Arial"/>
          <w:color w:val="000000"/>
          <w:sz w:val="24"/>
          <w:szCs w:val="24"/>
          <w:lang w:eastAsia="ru-RU"/>
        </w:rPr>
        <w:t>3. Бюджету Ардатовского муниципального района могут быть предоставлены иные межбюджетные трансферты из бюджета поселения Куракинского сельского поселения в соответствии с требованиями </w:t>
      </w:r>
      <w:bookmarkEnd w:id="46"/>
      <w:r w:rsidRPr="00782C88">
        <w:rPr>
          <w:rFonts w:ascii="Arial" w:eastAsia="Times New Roman" w:hAnsi="Arial" w:cs="Arial"/>
          <w:color w:val="000000"/>
          <w:sz w:val="24"/>
          <w:szCs w:val="24"/>
          <w:lang w:eastAsia="ru-RU"/>
        </w:rPr>
        <w:fldChar w:fldCharType="begin"/>
      </w:r>
      <w:r w:rsidRPr="00782C88">
        <w:rPr>
          <w:rFonts w:ascii="Arial" w:eastAsia="Times New Roman" w:hAnsi="Arial" w:cs="Arial"/>
          <w:color w:val="000000"/>
          <w:sz w:val="24"/>
          <w:szCs w:val="24"/>
          <w:lang w:eastAsia="ru-RU"/>
        </w:rPr>
        <w:instrText xml:space="preserve"> HYPERLINK "https://pravo-search.minjust.ru/bigs/showDocument.html?id=8F21B21C-A408-42C4-B9FE-A939B863C84A" \t "_blank" </w:instrText>
      </w:r>
      <w:r w:rsidRPr="00782C88">
        <w:rPr>
          <w:rFonts w:ascii="Arial" w:eastAsia="Times New Roman" w:hAnsi="Arial" w:cs="Arial"/>
          <w:color w:val="000000"/>
          <w:sz w:val="24"/>
          <w:szCs w:val="24"/>
          <w:lang w:eastAsia="ru-RU"/>
        </w:rPr>
        <w:fldChar w:fldCharType="separate"/>
      </w:r>
      <w:r w:rsidRPr="00782C88">
        <w:rPr>
          <w:rFonts w:ascii="Arial" w:eastAsia="Times New Roman" w:hAnsi="Arial" w:cs="Arial"/>
          <w:color w:val="0000FF"/>
          <w:sz w:val="24"/>
          <w:szCs w:val="24"/>
          <w:lang w:eastAsia="ru-RU"/>
        </w:rPr>
        <w:t>Бюджетного кодекса Российской Федерации</w:t>
      </w:r>
      <w:r w:rsidRPr="00782C88">
        <w:rPr>
          <w:rFonts w:ascii="Arial" w:eastAsia="Times New Roman" w:hAnsi="Arial" w:cs="Arial"/>
          <w:color w:val="000000"/>
          <w:sz w:val="24"/>
          <w:szCs w:val="24"/>
          <w:lang w:eastAsia="ru-RU"/>
        </w:rPr>
        <w:fldChar w:fldCharType="end"/>
      </w:r>
      <w:r w:rsidRPr="00782C88">
        <w:rPr>
          <w:rFonts w:ascii="Arial" w:eastAsia="Times New Roman" w:hAnsi="Arial" w:cs="Arial"/>
          <w:color w:val="000000"/>
          <w:sz w:val="24"/>
          <w:szCs w:val="24"/>
          <w:lang w:eastAsia="ru-RU"/>
        </w:rPr>
        <w:t>.</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2"/>
        <w:rPr>
          <w:rFonts w:ascii="Arial" w:eastAsia="Times New Roman" w:hAnsi="Arial" w:cs="Arial"/>
          <w:b/>
          <w:bCs/>
          <w:color w:val="000000"/>
          <w:sz w:val="28"/>
          <w:szCs w:val="28"/>
          <w:lang w:eastAsia="ru-RU"/>
        </w:rPr>
      </w:pPr>
      <w:r w:rsidRPr="00782C88">
        <w:rPr>
          <w:rFonts w:ascii="Arial" w:eastAsia="Times New Roman" w:hAnsi="Arial" w:cs="Arial"/>
          <w:b/>
          <w:bCs/>
          <w:color w:val="000000"/>
          <w:sz w:val="28"/>
          <w:szCs w:val="28"/>
          <w:lang w:eastAsia="ru-RU"/>
        </w:rPr>
        <w:t>Глава 7. Заключительные положения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63. Участие Куракинского сельского поселения в межмуниципальном сотрудничестве</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В целях организации взаимодействия с муниципальными образованьями, выражения и защиты своих интересов, объединения финансовых средств, материальных и иных ресурсов для решения вопросов местного значения Куракинское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Куракинского сельского поселения. В этих же целях органы местного самоуправления Куракинского сельского поселения могут заключать договоры и соглашения.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Органы местного самоуправления могут выступать соучредителями межмуниципального печатного средства массовой информации.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64. Ответственность органов местного самоуправления и должностных лиц местного самоуправления Куракинского сельского поселения, осуществление ими контрольных функций</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lastRenderedPageBreak/>
        <w:t>Органы местного самоуправления и должностные лица местного самоуправления Куракинского сельского поселения несут ответственность перед государством, физическими и юридическими лицами в соответствии с федеральными законами.</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outlineLvl w:val="3"/>
        <w:rPr>
          <w:rFonts w:ascii="Arial" w:eastAsia="Times New Roman" w:hAnsi="Arial" w:cs="Arial"/>
          <w:b/>
          <w:bCs/>
          <w:color w:val="000000"/>
          <w:sz w:val="26"/>
          <w:szCs w:val="26"/>
          <w:lang w:eastAsia="ru-RU"/>
        </w:rPr>
      </w:pPr>
      <w:r w:rsidRPr="00782C88">
        <w:rPr>
          <w:rFonts w:ascii="Arial" w:eastAsia="Times New Roman" w:hAnsi="Arial" w:cs="Arial"/>
          <w:b/>
          <w:bCs/>
          <w:color w:val="000000"/>
          <w:sz w:val="26"/>
          <w:szCs w:val="26"/>
          <w:lang w:eastAsia="ru-RU"/>
        </w:rPr>
        <w:t>Статья 65. Вступление в силу настоящего Устава</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Настоящий Устав подлежит официальному опубликованию после его государственной регистрации и вступает в силу после его официального опубликования.</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782C88" w:rsidRPr="00782C88" w:rsidRDefault="00782C88" w:rsidP="00782C88">
      <w:pPr>
        <w:spacing w:after="0" w:line="240" w:lineRule="auto"/>
        <w:ind w:firstLine="567"/>
        <w:jc w:val="both"/>
        <w:rPr>
          <w:rFonts w:ascii="Arial" w:eastAsia="Times New Roman" w:hAnsi="Arial" w:cs="Arial"/>
          <w:color w:val="000000"/>
          <w:sz w:val="24"/>
          <w:szCs w:val="24"/>
          <w:lang w:eastAsia="ru-RU"/>
        </w:rPr>
      </w:pPr>
      <w:r w:rsidRPr="00782C88">
        <w:rPr>
          <w:rFonts w:ascii="Arial" w:eastAsia="Times New Roman" w:hAnsi="Arial" w:cs="Arial"/>
          <w:color w:val="000000"/>
          <w:sz w:val="24"/>
          <w:szCs w:val="24"/>
          <w:lang w:eastAsia="ru-RU"/>
        </w:rPr>
        <w:t> </w:t>
      </w:r>
    </w:p>
    <w:p w:rsidR="00615FBC" w:rsidRDefault="00615FBC">
      <w:bookmarkStart w:id="47" w:name="_GoBack"/>
      <w:bookmarkEnd w:id="47"/>
    </w:p>
    <w:sectPr w:rsidR="00615F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5661C5"/>
    <w:multiLevelType w:val="multilevel"/>
    <w:tmpl w:val="1B3C3E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B470E0"/>
    <w:multiLevelType w:val="multilevel"/>
    <w:tmpl w:val="0A00D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9424B39"/>
    <w:multiLevelType w:val="multilevel"/>
    <w:tmpl w:val="2402C62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8A00294"/>
    <w:multiLevelType w:val="multilevel"/>
    <w:tmpl w:val="18C0BF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AE563A0"/>
    <w:multiLevelType w:val="multilevel"/>
    <w:tmpl w:val="7CD22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FF8"/>
    <w:rsid w:val="00005FF8"/>
    <w:rsid w:val="00012CEE"/>
    <w:rsid w:val="00063CBD"/>
    <w:rsid w:val="00085D6D"/>
    <w:rsid w:val="00092C2D"/>
    <w:rsid w:val="00092DBB"/>
    <w:rsid w:val="000A261C"/>
    <w:rsid w:val="000D4E11"/>
    <w:rsid w:val="000F4717"/>
    <w:rsid w:val="0010602C"/>
    <w:rsid w:val="00113964"/>
    <w:rsid w:val="00117680"/>
    <w:rsid w:val="001229E9"/>
    <w:rsid w:val="001266ED"/>
    <w:rsid w:val="00135AE4"/>
    <w:rsid w:val="00141A49"/>
    <w:rsid w:val="001719D6"/>
    <w:rsid w:val="001765D1"/>
    <w:rsid w:val="00184B78"/>
    <w:rsid w:val="00184FF5"/>
    <w:rsid w:val="0019663E"/>
    <w:rsid w:val="001B3716"/>
    <w:rsid w:val="001C74B0"/>
    <w:rsid w:val="001D28E2"/>
    <w:rsid w:val="001D4207"/>
    <w:rsid w:val="00206251"/>
    <w:rsid w:val="00262130"/>
    <w:rsid w:val="002B3F05"/>
    <w:rsid w:val="002E690B"/>
    <w:rsid w:val="002F0838"/>
    <w:rsid w:val="00313FF0"/>
    <w:rsid w:val="00377AB2"/>
    <w:rsid w:val="003D2494"/>
    <w:rsid w:val="003D6DFE"/>
    <w:rsid w:val="003E1B02"/>
    <w:rsid w:val="003E3566"/>
    <w:rsid w:val="003F3596"/>
    <w:rsid w:val="00400B94"/>
    <w:rsid w:val="004020FA"/>
    <w:rsid w:val="00402C10"/>
    <w:rsid w:val="0047060E"/>
    <w:rsid w:val="00471E42"/>
    <w:rsid w:val="00473089"/>
    <w:rsid w:val="00486990"/>
    <w:rsid w:val="004907C0"/>
    <w:rsid w:val="00494379"/>
    <w:rsid w:val="004A5484"/>
    <w:rsid w:val="004A66D1"/>
    <w:rsid w:val="004B7629"/>
    <w:rsid w:val="00502FA5"/>
    <w:rsid w:val="00516D56"/>
    <w:rsid w:val="005444AD"/>
    <w:rsid w:val="00546762"/>
    <w:rsid w:val="00572DD6"/>
    <w:rsid w:val="00581406"/>
    <w:rsid w:val="00581AD0"/>
    <w:rsid w:val="00583B07"/>
    <w:rsid w:val="005C12DA"/>
    <w:rsid w:val="005E6CCF"/>
    <w:rsid w:val="00600833"/>
    <w:rsid w:val="00615FBC"/>
    <w:rsid w:val="006225E3"/>
    <w:rsid w:val="00642729"/>
    <w:rsid w:val="00647A27"/>
    <w:rsid w:val="006502A4"/>
    <w:rsid w:val="00671ECF"/>
    <w:rsid w:val="00676DFD"/>
    <w:rsid w:val="006A3681"/>
    <w:rsid w:val="006C1C2D"/>
    <w:rsid w:val="006C7EAE"/>
    <w:rsid w:val="006D64A0"/>
    <w:rsid w:val="00703214"/>
    <w:rsid w:val="00733D84"/>
    <w:rsid w:val="00745C8E"/>
    <w:rsid w:val="00771565"/>
    <w:rsid w:val="00782C88"/>
    <w:rsid w:val="007A6422"/>
    <w:rsid w:val="007B609A"/>
    <w:rsid w:val="007C7665"/>
    <w:rsid w:val="007D5B65"/>
    <w:rsid w:val="007F76AC"/>
    <w:rsid w:val="008315F4"/>
    <w:rsid w:val="0083581B"/>
    <w:rsid w:val="00876BCB"/>
    <w:rsid w:val="008D5A8E"/>
    <w:rsid w:val="0090183D"/>
    <w:rsid w:val="00923139"/>
    <w:rsid w:val="009349E2"/>
    <w:rsid w:val="00987220"/>
    <w:rsid w:val="009B5723"/>
    <w:rsid w:val="009C40E2"/>
    <w:rsid w:val="009D4420"/>
    <w:rsid w:val="009F4E46"/>
    <w:rsid w:val="00A132CA"/>
    <w:rsid w:val="00A21CD1"/>
    <w:rsid w:val="00A708A7"/>
    <w:rsid w:val="00A84C43"/>
    <w:rsid w:val="00A8758B"/>
    <w:rsid w:val="00AC3168"/>
    <w:rsid w:val="00AF7C81"/>
    <w:rsid w:val="00B173D1"/>
    <w:rsid w:val="00B334F4"/>
    <w:rsid w:val="00B63B59"/>
    <w:rsid w:val="00B90B98"/>
    <w:rsid w:val="00B90E9D"/>
    <w:rsid w:val="00B91786"/>
    <w:rsid w:val="00C02B7E"/>
    <w:rsid w:val="00C05D5D"/>
    <w:rsid w:val="00C221D9"/>
    <w:rsid w:val="00C476A3"/>
    <w:rsid w:val="00C51DBD"/>
    <w:rsid w:val="00C65BBD"/>
    <w:rsid w:val="00C77046"/>
    <w:rsid w:val="00C77C32"/>
    <w:rsid w:val="00C902D6"/>
    <w:rsid w:val="00CA05B2"/>
    <w:rsid w:val="00CA3F3C"/>
    <w:rsid w:val="00CB36BC"/>
    <w:rsid w:val="00CB4CEC"/>
    <w:rsid w:val="00CC02EF"/>
    <w:rsid w:val="00CD3C5E"/>
    <w:rsid w:val="00CF0BD6"/>
    <w:rsid w:val="00D0109B"/>
    <w:rsid w:val="00D06AE5"/>
    <w:rsid w:val="00D61549"/>
    <w:rsid w:val="00D91580"/>
    <w:rsid w:val="00D92505"/>
    <w:rsid w:val="00D97257"/>
    <w:rsid w:val="00DC2AF2"/>
    <w:rsid w:val="00DC309A"/>
    <w:rsid w:val="00DE334D"/>
    <w:rsid w:val="00DF3215"/>
    <w:rsid w:val="00E645CB"/>
    <w:rsid w:val="00E65E7B"/>
    <w:rsid w:val="00E810DD"/>
    <w:rsid w:val="00EA2F63"/>
    <w:rsid w:val="00EA63BF"/>
    <w:rsid w:val="00EA7271"/>
    <w:rsid w:val="00EE6713"/>
    <w:rsid w:val="00F07542"/>
    <w:rsid w:val="00F1277B"/>
    <w:rsid w:val="00F13F5A"/>
    <w:rsid w:val="00F16BFB"/>
    <w:rsid w:val="00F325C8"/>
    <w:rsid w:val="00F518EE"/>
    <w:rsid w:val="00F65F44"/>
    <w:rsid w:val="00F73ABF"/>
    <w:rsid w:val="00FF06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82C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782C8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82C8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2C88"/>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782C8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82C88"/>
    <w:rPr>
      <w:rFonts w:ascii="Times New Roman" w:eastAsia="Times New Roman" w:hAnsi="Times New Roman" w:cs="Times New Roman"/>
      <w:b/>
      <w:bCs/>
      <w:sz w:val="24"/>
      <w:szCs w:val="24"/>
      <w:lang w:eastAsia="ru-RU"/>
    </w:rPr>
  </w:style>
  <w:style w:type="paragraph" w:customStyle="1" w:styleId="title">
    <w:name w:val="title"/>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82C88"/>
    <w:rPr>
      <w:color w:val="0000FF"/>
      <w:u w:val="single"/>
    </w:rPr>
  </w:style>
  <w:style w:type="character" w:styleId="a5">
    <w:name w:val="FollowedHyperlink"/>
    <w:basedOn w:val="a0"/>
    <w:uiPriority w:val="99"/>
    <w:semiHidden/>
    <w:unhideWhenUsed/>
    <w:rsid w:val="00782C88"/>
    <w:rPr>
      <w:color w:val="800080"/>
      <w:u w:val="single"/>
    </w:rPr>
  </w:style>
  <w:style w:type="character" w:customStyle="1" w:styleId="hyperlink">
    <w:name w:val="hyperlink"/>
    <w:basedOn w:val="a0"/>
    <w:rsid w:val="00782C88"/>
  </w:style>
  <w:style w:type="paragraph" w:customStyle="1" w:styleId="bodytextindent">
    <w:name w:val="bodytextindent"/>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13"/>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0">
    <w:name w:val="a4"/>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
    <w:name w:val="bodytext"/>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0">
    <w:name w:val="a5"/>
    <w:basedOn w:val="a0"/>
    <w:rsid w:val="00782C88"/>
  </w:style>
  <w:style w:type="paragraph" w:customStyle="1" w:styleId="bodytextindent2">
    <w:name w:val="bodytextindent2"/>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nd-button">
    <w:name w:val="find-button"/>
    <w:basedOn w:val="a0"/>
    <w:rsid w:val="00782C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82C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782C8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82C8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2C88"/>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782C8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82C88"/>
    <w:rPr>
      <w:rFonts w:ascii="Times New Roman" w:eastAsia="Times New Roman" w:hAnsi="Times New Roman" w:cs="Times New Roman"/>
      <w:b/>
      <w:bCs/>
      <w:sz w:val="24"/>
      <w:szCs w:val="24"/>
      <w:lang w:eastAsia="ru-RU"/>
    </w:rPr>
  </w:style>
  <w:style w:type="paragraph" w:customStyle="1" w:styleId="title">
    <w:name w:val="title"/>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82C88"/>
    <w:rPr>
      <w:color w:val="0000FF"/>
      <w:u w:val="single"/>
    </w:rPr>
  </w:style>
  <w:style w:type="character" w:styleId="a5">
    <w:name w:val="FollowedHyperlink"/>
    <w:basedOn w:val="a0"/>
    <w:uiPriority w:val="99"/>
    <w:semiHidden/>
    <w:unhideWhenUsed/>
    <w:rsid w:val="00782C88"/>
    <w:rPr>
      <w:color w:val="800080"/>
      <w:u w:val="single"/>
    </w:rPr>
  </w:style>
  <w:style w:type="character" w:customStyle="1" w:styleId="hyperlink">
    <w:name w:val="hyperlink"/>
    <w:basedOn w:val="a0"/>
    <w:rsid w:val="00782C88"/>
  </w:style>
  <w:style w:type="paragraph" w:customStyle="1" w:styleId="bodytextindent">
    <w:name w:val="bodytextindent"/>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13"/>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0">
    <w:name w:val="a4"/>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
    <w:name w:val="bodytext"/>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0">
    <w:name w:val="a5"/>
    <w:basedOn w:val="a0"/>
    <w:rsid w:val="00782C88"/>
  </w:style>
  <w:style w:type="paragraph" w:customStyle="1" w:styleId="bodytextindent2">
    <w:name w:val="bodytextindent2"/>
    <w:basedOn w:val="a"/>
    <w:rsid w:val="00782C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nd-button">
    <w:name w:val="find-button"/>
    <w:basedOn w:val="a0"/>
    <w:rsid w:val="00782C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39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ravo-search.minjust.ru/bigs/showDocument.html?id=61A187F0-3401-4F40-823B-F6E9718063A2" TargetMode="External"/><Relationship Id="rId299" Type="http://schemas.openxmlformats.org/officeDocument/2006/relationships/hyperlink" Target="https://pravo-search.minjust.ru/bigs/showDocument.html?id=96E20C02-1B12-465A-B64C-24AA92270007" TargetMode="External"/><Relationship Id="rId303" Type="http://schemas.openxmlformats.org/officeDocument/2006/relationships/hyperlink" Target="https://pravo-search.minjust.ru/bigs/showDocument.html?id=29FC351C-9D85-4B4E-BA60-E6CDB6321B5F" TargetMode="External"/><Relationship Id="rId21" Type="http://schemas.openxmlformats.org/officeDocument/2006/relationships/hyperlink" Target="https://pravo-search.minjust.ru/bigs/showDocument.html?id=E8A4376D-4621-47D1-B53B-BDF8FD77DD8B" TargetMode="External"/><Relationship Id="rId42" Type="http://schemas.openxmlformats.org/officeDocument/2006/relationships/hyperlink" Target="https://pravo-search.minjust.ru/bigs/showDocument.html?id=97BB8548-BA2E-4398-92D9-0D5690269823" TargetMode="External"/><Relationship Id="rId63" Type="http://schemas.openxmlformats.org/officeDocument/2006/relationships/hyperlink" Target="https://pravo-search.minjust.ru/bigs/showDocument.html?id=FFFCFE74-808C-4492-B79B-B7817B65BA51" TargetMode="External"/><Relationship Id="rId84" Type="http://schemas.openxmlformats.org/officeDocument/2006/relationships/hyperlink" Target="https://pravo-search.minjust.ru/bigs/showDocument.html?id=96E20C02-1B12-465A-B64C-24AA92270007" TargetMode="External"/><Relationship Id="rId138" Type="http://schemas.openxmlformats.org/officeDocument/2006/relationships/hyperlink" Target="file:///C:\Users\Piskunova_SvD\AppData\Local\Temp\8924\zakon.scli.ru" TargetMode="External"/><Relationship Id="rId159" Type="http://schemas.openxmlformats.org/officeDocument/2006/relationships/hyperlink" Target="https://pravo-search.minjust.ru/bigs/showDocument.html?id=EB042C48-DE0E-4DBE-8305-4D48DDDB63A2" TargetMode="External"/><Relationship Id="rId324" Type="http://schemas.openxmlformats.org/officeDocument/2006/relationships/hyperlink" Target="https://pravo-search.minjust.ru/bigs/showDocument.html?id=8F21B21C-A408-42C4-B9FE-A939B863C84A" TargetMode="External"/><Relationship Id="rId345" Type="http://schemas.openxmlformats.org/officeDocument/2006/relationships/hyperlink" Target="https://pravo-search.minjust.ru/bigs/showDocument.html?id=8F21B21C-A408-42C4-B9FE-A939B863C84A" TargetMode="External"/><Relationship Id="rId170" Type="http://schemas.openxmlformats.org/officeDocument/2006/relationships/hyperlink" Target="https://pravo-search.minjust.ru/bigs/showDocument.html?id=8B72231B-E1D5-434E-AB34-7750086672E2" TargetMode="External"/><Relationship Id="rId191" Type="http://schemas.openxmlformats.org/officeDocument/2006/relationships/hyperlink" Target="https://pravo-search.minjust.ru/bigs/showDocument.html?id=43C61544-3C5A-4493-891E-CDFF3F573480" TargetMode="External"/><Relationship Id="rId205" Type="http://schemas.openxmlformats.org/officeDocument/2006/relationships/hyperlink" Target="https://pravo-search.minjust.ru/bigs/showDocument.html?id=70B31634-0409-43D0-9215-F94E470C9242" TargetMode="External"/><Relationship Id="rId226" Type="http://schemas.openxmlformats.org/officeDocument/2006/relationships/hyperlink" Target="https://pravo-search.minjust.ru/bigs/showDocument.html?id=401A4058-EBD0-4AE1-8231-1072A34EB79F" TargetMode="External"/><Relationship Id="rId247" Type="http://schemas.openxmlformats.org/officeDocument/2006/relationships/hyperlink" Target="https://pravo-search.minjust.ru/bigs/showDocument.html?id=61A187F0-3401-4F40-823B-F6E9718063A2" TargetMode="External"/><Relationship Id="rId107" Type="http://schemas.openxmlformats.org/officeDocument/2006/relationships/hyperlink" Target="https://pravo-search.minjust.ru/bigs/showDocument.html?id=12AC1036-A8F5-4FA7-9474-7FF974C8F55A" TargetMode="External"/><Relationship Id="rId268" Type="http://schemas.openxmlformats.org/officeDocument/2006/relationships/hyperlink" Target="https://pravo-search.minjust.ru/bigs/showDocument.html?id=BE88D109-7376-4959-941F-2575DAAA7384" TargetMode="External"/><Relationship Id="rId289" Type="http://schemas.openxmlformats.org/officeDocument/2006/relationships/hyperlink" Target="https://pravo-search.minjust.ru/bigs/showDocument.html?id=2BDFBABD-BBAE-408E-AF9C-ACB4D864B26F" TargetMode="External"/><Relationship Id="rId11" Type="http://schemas.openxmlformats.org/officeDocument/2006/relationships/hyperlink" Target="https://pravo-search.minjust.ru/bigs/showDocument.html?id=2BDFBABD-BBAE-408E-AF9C-ACB4D864B26F" TargetMode="External"/><Relationship Id="rId32" Type="http://schemas.openxmlformats.org/officeDocument/2006/relationships/hyperlink" Target="https://pravo-search.minjust.ru/bigs/showDocument.html?id=4A3E529C-B82B-4334-9019-86398A34E916" TargetMode="External"/><Relationship Id="rId53" Type="http://schemas.openxmlformats.org/officeDocument/2006/relationships/hyperlink" Target="https://pravo-search.minjust.ru/bigs/showDocument.html?id=4A3E529C-B82B-4334-9019-86398A34E916" TargetMode="External"/><Relationship Id="rId74" Type="http://schemas.openxmlformats.org/officeDocument/2006/relationships/hyperlink" Target="https://pravo-search.minjust.ru/bigs/showDocument.html?id=FEC711C0-4FFE-416D-8696-5608538EE52C" TargetMode="External"/><Relationship Id="rId128" Type="http://schemas.openxmlformats.org/officeDocument/2006/relationships/hyperlink" Target="https://pravo-search.minjust.ru/bigs/showDocument.html?id=96E20C02-1B12-465A-B64C-24AA92270007" TargetMode="External"/><Relationship Id="rId149" Type="http://schemas.openxmlformats.org/officeDocument/2006/relationships/hyperlink" Target="https://pravo-search.minjust.ru/bigs/showDocument.html?id=96E20C02-1B12-465A-B64C-24AA92270007" TargetMode="External"/><Relationship Id="rId314" Type="http://schemas.openxmlformats.org/officeDocument/2006/relationships/hyperlink" Target="https://pravo-search.minjust.ru/bigs/showDocument.html?id=4A3E529C-B82B-4334-9019-86398A34E916" TargetMode="External"/><Relationship Id="rId335" Type="http://schemas.openxmlformats.org/officeDocument/2006/relationships/hyperlink" Target="https://pravo-search.minjust.ru/bigs/showDocument.html?id=12AC1036-A8F5-4FA7-9474-7FF974C8F55A" TargetMode="External"/><Relationship Id="rId5" Type="http://schemas.openxmlformats.org/officeDocument/2006/relationships/webSettings" Target="webSettings.xml"/><Relationship Id="rId95" Type="http://schemas.openxmlformats.org/officeDocument/2006/relationships/hyperlink" Target="https://pravo-search.minjust.ru/bigs/showDocument.html?id=96E20C02-1B12-465A-B64C-24AA92270007" TargetMode="External"/><Relationship Id="rId160" Type="http://schemas.openxmlformats.org/officeDocument/2006/relationships/hyperlink" Target="https://pravo-search.minjust.ru/bigs/showDocument.html?id=61A187F0-3401-4F40-823B-F6E9718063A2" TargetMode="External"/><Relationship Id="rId181" Type="http://schemas.openxmlformats.org/officeDocument/2006/relationships/hyperlink" Target="https://pravo-search.minjust.ru/bigs/showDocument.html?id=43C61544-3C5A-4493-891E-CDFF3F573480" TargetMode="External"/><Relationship Id="rId216" Type="http://schemas.openxmlformats.org/officeDocument/2006/relationships/hyperlink" Target="https://pravo-search.minjust.ru/bigs/showDocument.html?id=AB8CD4C4-8D82-444E-83C5-FF5157A65F85" TargetMode="External"/><Relationship Id="rId237" Type="http://schemas.openxmlformats.org/officeDocument/2006/relationships/hyperlink" Target="https://pravo-search.minjust.ru/bigs/showDocument.html?id=2A99F6CE-8CBE-4BD3-96E3-72717C9E5DEB" TargetMode="External"/><Relationship Id="rId258" Type="http://schemas.openxmlformats.org/officeDocument/2006/relationships/hyperlink" Target="https://pravo-search.minjust.ru/bigs/showDocument.html?id=29FC351C-9D85-4B4E-BA60-E6CDB6321B5F" TargetMode="External"/><Relationship Id="rId279" Type="http://schemas.openxmlformats.org/officeDocument/2006/relationships/hyperlink" Target="https://pravo-search.minjust.ru/bigs/showDocument.html?id=B38A972F-5EC8-4579-8238-029BC04FC3D0" TargetMode="External"/><Relationship Id="rId22" Type="http://schemas.openxmlformats.org/officeDocument/2006/relationships/hyperlink" Target="https://pravo-search.minjust.ru/bigs/showDocument.html?id=4A3E529C-B82B-4334-9019-86398A34E916" TargetMode="External"/><Relationship Id="rId43" Type="http://schemas.openxmlformats.org/officeDocument/2006/relationships/hyperlink" Target="https://pravo-search.minjust.ru/bigs/showDocument.html?id=524497EE-939B-46DF-83F5-03E4DB7C55E1" TargetMode="External"/><Relationship Id="rId64" Type="http://schemas.openxmlformats.org/officeDocument/2006/relationships/hyperlink" Target="https://pravo-search.minjust.ru/bigs/showDocument.html?id=43C61544-3C5A-4493-891E-CDFF3F573480" TargetMode="External"/><Relationship Id="rId118" Type="http://schemas.openxmlformats.org/officeDocument/2006/relationships/hyperlink" Target="https://pravo-search.minjust.ru/bigs/showDocument.html?id=29FC351C-9D85-4B4E-BA60-E6CDB6321B5F" TargetMode="External"/><Relationship Id="rId139" Type="http://schemas.openxmlformats.org/officeDocument/2006/relationships/hyperlink" Target="file:///C:\Users\Piskunova_SvD\AppData\Local\Temp\8924\zakon.scli.ru" TargetMode="External"/><Relationship Id="rId290" Type="http://schemas.openxmlformats.org/officeDocument/2006/relationships/hyperlink" Target="https://pravo-search.minjust.ru/bigs/showDocument.html?id=2BDFBABD-BBAE-408E-AF9C-ACB4D864B26F" TargetMode="External"/><Relationship Id="rId304" Type="http://schemas.openxmlformats.org/officeDocument/2006/relationships/hyperlink" Target="https://pravo-search.minjust.ru/bigs/showDocument.html?id=B38A972F-5EC8-4579-8238-029BC04FC3D0" TargetMode="External"/><Relationship Id="rId325" Type="http://schemas.openxmlformats.org/officeDocument/2006/relationships/hyperlink" Target="https://pravo-search.minjust.ru/bigs/showDocument.html?id=96E20C02-1B12-465A-B64C-24AA92270007" TargetMode="External"/><Relationship Id="rId346" Type="http://schemas.openxmlformats.org/officeDocument/2006/relationships/hyperlink" Target="https://pravo-search.minjust.ru/bigs/showDocument.html?id=8F21B21C-A408-42C4-B9FE-A939B863C84A" TargetMode="External"/><Relationship Id="rId85" Type="http://schemas.openxmlformats.org/officeDocument/2006/relationships/hyperlink" Target="https://pravo-search.minjust.ru/bigs/showDocument.html?id=96E20C02-1B12-465A-B64C-24AA92270007" TargetMode="External"/><Relationship Id="rId150" Type="http://schemas.openxmlformats.org/officeDocument/2006/relationships/hyperlink" Target="https://pravo-search.minjust.ru/bigs/showDocument.html?id=96E20C02-1B12-465A-B64C-24AA92270007" TargetMode="External"/><Relationship Id="rId171" Type="http://schemas.openxmlformats.org/officeDocument/2006/relationships/hyperlink" Target="https://pravo-search.minjust.ru/bigs/showDocument.html?id=70B31634-0409-43D0-9215-F94E470C9242" TargetMode="External"/><Relationship Id="rId192" Type="http://schemas.openxmlformats.org/officeDocument/2006/relationships/hyperlink" Target="https://pravo-search.minjust.ru/bigs/showDocument.html?id=B2D3E399-8FDD-4508-8937-09B856DF921F" TargetMode="External"/><Relationship Id="rId206" Type="http://schemas.openxmlformats.org/officeDocument/2006/relationships/hyperlink" Target="https://pravo-search.minjust.ru/bigs/showDocument.html?id=70B31634-0409-43D0-9215-F94E470C9242" TargetMode="External"/><Relationship Id="rId227" Type="http://schemas.openxmlformats.org/officeDocument/2006/relationships/hyperlink" Target="https://pravo-search.minjust.ru/bigs/showDocument.html?id=B2D3E399-8FDD-4508-8937-09B856DF921F" TargetMode="External"/><Relationship Id="rId248" Type="http://schemas.openxmlformats.org/officeDocument/2006/relationships/hyperlink" Target="https://pravo-search.minjust.ru/bigs/showDocument.html?id=12AC1036-A8F5-4FA7-9474-7FF974C8F55A" TargetMode="External"/><Relationship Id="rId269" Type="http://schemas.openxmlformats.org/officeDocument/2006/relationships/hyperlink" Target="https://pravo-search.minjust.ru/bigs/showDocument.html?id=BBF89570-6239-4CFB-BDBA-5B454C14E321" TargetMode="External"/><Relationship Id="rId12" Type="http://schemas.openxmlformats.org/officeDocument/2006/relationships/hyperlink" Target="https://pravo-search.minjust.ru/bigs/showDocument.html?id=70B31634-0409-43D0-9215-F94E470C9242" TargetMode="External"/><Relationship Id="rId33" Type="http://schemas.openxmlformats.org/officeDocument/2006/relationships/hyperlink" Target="https://pravo-search.minjust.ru/bigs/showDocument.html?id=61A187F0-3401-4F40-823B-F6E9718063A2" TargetMode="External"/><Relationship Id="rId108" Type="http://schemas.openxmlformats.org/officeDocument/2006/relationships/hyperlink" Target="https://pravo-search.minjust.ru/bigs/showDocument.html?id=12AC1036-A8F5-4FA7-9474-7FF974C8F55A" TargetMode="External"/><Relationship Id="rId129" Type="http://schemas.openxmlformats.org/officeDocument/2006/relationships/hyperlink" Target="https://pravo-search.minjust.ru/bigs/showDocument.html?id=2A99F6CE-8CBE-4BD3-96E3-72717C9E5DEB" TargetMode="External"/><Relationship Id="rId280" Type="http://schemas.openxmlformats.org/officeDocument/2006/relationships/hyperlink" Target="https://pravo-search.minjust.ru/bigs/showDocument.html?id=BBF89570-6239-4CFB-BDBA-5B454C14E321" TargetMode="External"/><Relationship Id="rId315" Type="http://schemas.openxmlformats.org/officeDocument/2006/relationships/hyperlink" Target="https://pravo-search.minjust.ru/bigs/showDocument.html?id=61A187F0-3401-4F40-823B-F6E9718063A2" TargetMode="External"/><Relationship Id="rId336" Type="http://schemas.openxmlformats.org/officeDocument/2006/relationships/hyperlink" Target="file:///C:\Users\Piskunova_SvD\AppData\Local\Temp\8924\zakon.scli.ru" TargetMode="External"/><Relationship Id="rId54" Type="http://schemas.openxmlformats.org/officeDocument/2006/relationships/hyperlink" Target="https://pravo-search.minjust.ru/bigs/showDocument.html?id=B2D3E399-8FDD-4508-8937-09B856DF921F" TargetMode="External"/><Relationship Id="rId75" Type="http://schemas.openxmlformats.org/officeDocument/2006/relationships/hyperlink" Target="https://pravo-search.minjust.ru/bigs/showDocument.html?id=B38A972F-5EC8-4579-8238-029BC04FC3D0" TargetMode="External"/><Relationship Id="rId96" Type="http://schemas.openxmlformats.org/officeDocument/2006/relationships/hyperlink" Target="https://pravo-search.minjust.ru/bigs/showDocument.html?id=12AC1036-A8F5-4FA7-9474-7FF974C8F55A" TargetMode="External"/><Relationship Id="rId140" Type="http://schemas.openxmlformats.org/officeDocument/2006/relationships/hyperlink" Target="file:///C:\Users\Piskunova_SvD\AppData\Local\Temp\8924\zakon.scli.ru" TargetMode="External"/><Relationship Id="rId161" Type="http://schemas.openxmlformats.org/officeDocument/2006/relationships/hyperlink" Target="https://pravo-search.minjust.ru/bigs/showDocument.html?id=2BDFBABD-BBAE-408E-AF9C-ACB4D864B26F" TargetMode="External"/><Relationship Id="rId182" Type="http://schemas.openxmlformats.org/officeDocument/2006/relationships/hyperlink" Target="https://pravo-search.minjust.ru/bigs/showDocument.html?id=96E20C02-1B12-465A-B64C-24AA92270007" TargetMode="External"/><Relationship Id="rId217" Type="http://schemas.openxmlformats.org/officeDocument/2006/relationships/hyperlink" Target="https://pravo-search.minjust.ru/bigs/showDocument.html?id=B38A972F-5EC8-4579-8238-029BC04FC3D0" TargetMode="External"/><Relationship Id="rId6" Type="http://schemas.openxmlformats.org/officeDocument/2006/relationships/hyperlink" Target="https://pravo-search.minjust.ru/bigs/showDocument.html?id=4A3E529C-B82B-4334-9019-86398A34E916" TargetMode="External"/><Relationship Id="rId238" Type="http://schemas.openxmlformats.org/officeDocument/2006/relationships/hyperlink" Target="https://pravo-search.minjust.ru/bigs/showDocument.html?id=2A99F6CE-8CBE-4BD3-96E3-72717C9E5DEB" TargetMode="External"/><Relationship Id="rId259" Type="http://schemas.openxmlformats.org/officeDocument/2006/relationships/hyperlink" Target="https://pravo-search.minjust.ru/bigs/showDocument.html?id=B2D3E399-8FDD-4508-8937-09B856DF921F" TargetMode="External"/><Relationship Id="rId23" Type="http://schemas.openxmlformats.org/officeDocument/2006/relationships/hyperlink" Target="http://zakon.scli.ru/" TargetMode="External"/><Relationship Id="rId119" Type="http://schemas.openxmlformats.org/officeDocument/2006/relationships/hyperlink" Target="https://pravo-search.minjust.ru/bigs/showDocument.html?id=4A3E529C-B82B-4334-9019-86398A34E916" TargetMode="External"/><Relationship Id="rId270" Type="http://schemas.openxmlformats.org/officeDocument/2006/relationships/hyperlink" Target="https://pravo-search.minjust.ru/bigs/showDocument.html?id=BBF89570-6239-4CFB-BDBA-5B454C14E321" TargetMode="External"/><Relationship Id="rId291" Type="http://schemas.openxmlformats.org/officeDocument/2006/relationships/hyperlink" Target="https://pravo-search.minjust.ru/bigs/showDocument.html?id=2A99F6CE-8CBE-4BD3-96E3-72717C9E5DEB" TargetMode="External"/><Relationship Id="rId305" Type="http://schemas.openxmlformats.org/officeDocument/2006/relationships/hyperlink" Target="https://pravo-search.minjust.ru/bigs/showDocument.html?id=12AC1036-A8F5-4FA7-9474-7FF974C8F55A" TargetMode="External"/><Relationship Id="rId326" Type="http://schemas.openxmlformats.org/officeDocument/2006/relationships/hyperlink" Target="https://pravo-search.minjust.ru/bigs/showDocument.html?id=2BDFBABD-BBAE-408E-AF9C-ACB4D864B26F" TargetMode="External"/><Relationship Id="rId347" Type="http://schemas.openxmlformats.org/officeDocument/2006/relationships/hyperlink" Target="https://pravo-search.minjust.ru/bigs/showDocument.html?id=2BDFBABD-BBAE-408E-AF9C-ACB4D864B26F" TargetMode="External"/><Relationship Id="rId44" Type="http://schemas.openxmlformats.org/officeDocument/2006/relationships/hyperlink" Target="https://pravo-search.minjust.ru/bigs/showDocument.html?id=70B31634-0409-43D0-9215-F94E470C9242" TargetMode="External"/><Relationship Id="rId65" Type="http://schemas.openxmlformats.org/officeDocument/2006/relationships/hyperlink" Target="https://pravo-search.minjust.ru/bigs/showDocument.html?id=96E20C02-1B12-465A-B64C-24AA92270007" TargetMode="External"/><Relationship Id="rId86" Type="http://schemas.openxmlformats.org/officeDocument/2006/relationships/hyperlink" Target="https://pravo-search.minjust.ru/bigs/showDocument.html?id=12AC1036-A8F5-4FA7-9474-7FF974C8F55A" TargetMode="External"/><Relationship Id="rId130" Type="http://schemas.openxmlformats.org/officeDocument/2006/relationships/hyperlink" Target="https://pravo-search.minjust.ru/bigs/showDocument.html?id=2A99F6CE-8CBE-4BD3-96E3-72717C9E5DEB" TargetMode="External"/><Relationship Id="rId151" Type="http://schemas.openxmlformats.org/officeDocument/2006/relationships/hyperlink" Target="https://pravo-search.minjust.ru/bigs/showDocument.html?id=6785A26F-52A6-439E-A2E4-93801511E564" TargetMode="External"/><Relationship Id="rId172" Type="http://schemas.openxmlformats.org/officeDocument/2006/relationships/hyperlink" Target="https://pravo-search.minjust.ru/bigs/showDocument.html?id=96E20C02-1B12-465A-B64C-24AA92270007" TargetMode="External"/><Relationship Id="rId193" Type="http://schemas.openxmlformats.org/officeDocument/2006/relationships/hyperlink" Target="https://pravo-search.minjust.ru/bigs/showDocument.html?id=96E20C02-1B12-465A-B64C-24AA92270007" TargetMode="External"/><Relationship Id="rId207" Type="http://schemas.openxmlformats.org/officeDocument/2006/relationships/hyperlink" Target="https://pravo-search.minjust.ru/bigs/showDocument.html?id=70B31634-0409-43D0-9215-F94E470C9242" TargetMode="External"/><Relationship Id="rId228" Type="http://schemas.openxmlformats.org/officeDocument/2006/relationships/hyperlink" Target="https://pravo-search.minjust.ru/bigs/showDocument.html?id=61A187F0-3401-4F40-823B-F6E9718063A2" TargetMode="External"/><Relationship Id="rId249" Type="http://schemas.openxmlformats.org/officeDocument/2006/relationships/hyperlink" Target="https://pravo-search.minjust.ru/bigs/showDocument.html?id=B2D3E399-8FDD-4508-8937-09B856DF921F" TargetMode="External"/><Relationship Id="rId13" Type="http://schemas.openxmlformats.org/officeDocument/2006/relationships/hyperlink" Target="https://pravo-search.minjust.ru/bigs/showDocument.html?id=43C61544-3C5A-4493-891E-CDFF3F573480" TargetMode="External"/><Relationship Id="rId109" Type="http://schemas.openxmlformats.org/officeDocument/2006/relationships/hyperlink" Target="https://pravo-search.minjust.ru/bigs/showDocument.html?id=2BDFBABD-BBAE-408E-AF9C-ACB4D864B26F" TargetMode="External"/><Relationship Id="rId260" Type="http://schemas.openxmlformats.org/officeDocument/2006/relationships/hyperlink" Target="https://pravo-search.minjust.ru/bigs/showDocument.html?id=BBF89570-6239-4CFB-BDBA-5B454C14E321" TargetMode="External"/><Relationship Id="rId281" Type="http://schemas.openxmlformats.org/officeDocument/2006/relationships/hyperlink" Target="https://pravo-search.minjust.ru/bigs/showDocument.html?id=B38A972F-5EC8-4579-8238-029BC04FC3D0" TargetMode="External"/><Relationship Id="rId316" Type="http://schemas.openxmlformats.org/officeDocument/2006/relationships/hyperlink" Target="https://pravo-search.minjust.ru/bigs/showDocument.html?id=96E20C02-1B12-465A-B64C-24AA92270007" TargetMode="External"/><Relationship Id="rId337" Type="http://schemas.openxmlformats.org/officeDocument/2006/relationships/hyperlink" Target="https://pravo-search.minjust.ru/bigs/showDocument.html?id=12AC1036-A8F5-4FA7-9474-7FF974C8F55A" TargetMode="External"/><Relationship Id="rId34" Type="http://schemas.openxmlformats.org/officeDocument/2006/relationships/hyperlink" Target="https://pravo-search.minjust.ru/bigs/showDocument.html?id=8F21B21C-A408-42C4-B9FE-A939B863C84A" TargetMode="External"/><Relationship Id="rId55" Type="http://schemas.openxmlformats.org/officeDocument/2006/relationships/hyperlink" Target="https://pravo-search.minjust.ru/bigs/showDocument.html?id=CF1F5643-3AEB-4438-9333-2E47F2A9D0E7" TargetMode="External"/><Relationship Id="rId76" Type="http://schemas.openxmlformats.org/officeDocument/2006/relationships/hyperlink" Target="https://pravo-search.minjust.ru/bigs/showDocument.html?id=B38A972F-5EC8-4579-8238-029BC04FC3D0" TargetMode="External"/><Relationship Id="rId97" Type="http://schemas.openxmlformats.org/officeDocument/2006/relationships/hyperlink" Target="https://pravo-search.minjust.ru/bigs/showDocument.html?id=43C61544-3C5A-4493-891E-CDFF3F573480" TargetMode="External"/><Relationship Id="rId120" Type="http://schemas.openxmlformats.org/officeDocument/2006/relationships/hyperlink" Target="https://pravo-search.minjust.ru/bigs/showDocument.html?id=61A187F0-3401-4F40-823B-F6E9718063A2" TargetMode="External"/><Relationship Id="rId141" Type="http://schemas.openxmlformats.org/officeDocument/2006/relationships/hyperlink" Target="https://pravo-search.minjust.ru/bigs/showDocument.html?id=43C61544-3C5A-4493-891E-CDFF3F573480" TargetMode="External"/><Relationship Id="rId7" Type="http://schemas.openxmlformats.org/officeDocument/2006/relationships/hyperlink" Target="https://pravo-search.minjust.ru/bigs/showDocument.html?id=29FC351C-9D85-4B4E-BA60-E6CDB6321B5F" TargetMode="External"/><Relationship Id="rId162" Type="http://schemas.openxmlformats.org/officeDocument/2006/relationships/hyperlink" Target="https://pravo-search.minjust.ru/bigs/showDocument.html?id=96E20C02-1B12-465A-B64C-24AA92270007" TargetMode="External"/><Relationship Id="rId183" Type="http://schemas.openxmlformats.org/officeDocument/2006/relationships/hyperlink" Target="https://pravo-search.minjust.ru/bigs/showDocument.html?id=96E20C02-1B12-465A-B64C-24AA92270007" TargetMode="External"/><Relationship Id="rId218" Type="http://schemas.openxmlformats.org/officeDocument/2006/relationships/hyperlink" Target="https://pravo-search.minjust.ru/bigs/showDocument.html?id=2BDFBABD-BBAE-408E-AF9C-ACB4D864B26F" TargetMode="External"/><Relationship Id="rId239" Type="http://schemas.openxmlformats.org/officeDocument/2006/relationships/hyperlink" Target="https://pravo-search.minjust.ru/bigs/showDocument.html?id=9AA48369-618A-4BB4-B4B8-AE15F2B7EBF6" TargetMode="External"/><Relationship Id="rId250" Type="http://schemas.openxmlformats.org/officeDocument/2006/relationships/hyperlink" Target="https://pravo-search.minjust.ru/bigs/showDocument.html?id=9AA48369-618A-4BB4-B4B8-AE15F2B7EBF6" TargetMode="External"/><Relationship Id="rId271" Type="http://schemas.openxmlformats.org/officeDocument/2006/relationships/hyperlink" Target="https://pravo-search.minjust.ru/bigs/showDocument.html?id=BE88D109-7376-4959-941F-2575DAAA7384" TargetMode="External"/><Relationship Id="rId292" Type="http://schemas.openxmlformats.org/officeDocument/2006/relationships/hyperlink" Target="https://pravo-search.minjust.ru/bigs/showDocument.html?id=15D4560C-D530-4955-BF7E-F734337AE80B" TargetMode="External"/><Relationship Id="rId306" Type="http://schemas.openxmlformats.org/officeDocument/2006/relationships/hyperlink" Target="https://pravo-search.minjust.ru/bigs/showDocument.html?id=CEE41A9B-905F-4E68-9AE3-4EC98C24E255" TargetMode="External"/><Relationship Id="rId24" Type="http://schemas.openxmlformats.org/officeDocument/2006/relationships/hyperlink" Target="https://pravo-search.minjust.ru/bigs/showDocument.html?id=43C61544-3C5A-4493-891E-CDFF3F573480" TargetMode="External"/><Relationship Id="rId45" Type="http://schemas.openxmlformats.org/officeDocument/2006/relationships/hyperlink" Target="file:///C:\Users\Piskunova_SvD\AppData\Local\Temp\8924\zakon.scli.ru" TargetMode="External"/><Relationship Id="rId66" Type="http://schemas.openxmlformats.org/officeDocument/2006/relationships/hyperlink" Target="https://pravo-search.minjust.ru/bigs/showDocument.html?id=12AC1036-A8F5-4FA7-9474-7FF974C8F55A" TargetMode="External"/><Relationship Id="rId87" Type="http://schemas.openxmlformats.org/officeDocument/2006/relationships/hyperlink" Target="https://pravo-search.minjust.ru/bigs/showDocument.html?id=97BB8548-BA2E-4398-92D9-0D5690269823" TargetMode="External"/><Relationship Id="rId110" Type="http://schemas.openxmlformats.org/officeDocument/2006/relationships/hyperlink" Target="https://pravo-search.minjust.ru/bigs/showDocument.html?id=12AC1036-A8F5-4FA7-9474-7FF974C8F55A" TargetMode="External"/><Relationship Id="rId131" Type="http://schemas.openxmlformats.org/officeDocument/2006/relationships/hyperlink" Target="https://pravo-search.minjust.ru/bigs/showDocument.html?id=BE88D109-7376-4959-941F-2575DAAA7384" TargetMode="External"/><Relationship Id="rId327" Type="http://schemas.openxmlformats.org/officeDocument/2006/relationships/hyperlink" Target="https://pravo-search.minjust.ru/bigs/showDocument.html?id=8F21B21C-A408-42C4-B9FE-A939B863C84A" TargetMode="External"/><Relationship Id="rId348" Type="http://schemas.openxmlformats.org/officeDocument/2006/relationships/hyperlink" Target="https://pravo-search.minjust.ru/bigs/showDocument.html?id=8F21B21C-A408-42C4-B9FE-A939B863C84A" TargetMode="External"/><Relationship Id="rId152" Type="http://schemas.openxmlformats.org/officeDocument/2006/relationships/hyperlink" Target="https://pravo-search.minjust.ru/bigs/showDocument.html?id=BE88D109-7376-4959-941F-2575DAAA7384" TargetMode="External"/><Relationship Id="rId173" Type="http://schemas.openxmlformats.org/officeDocument/2006/relationships/hyperlink" Target="https://pravo-search.minjust.ru/bigs/showDocument.html?id=96E20C02-1B12-465A-B64C-24AA92270007" TargetMode="External"/><Relationship Id="rId194" Type="http://schemas.openxmlformats.org/officeDocument/2006/relationships/hyperlink" Target="https://pravo-search.minjust.ru/bigs/showDocument.html?id=2BDFBABD-BBAE-408E-AF9C-ACB4D864B26F" TargetMode="External"/><Relationship Id="rId208" Type="http://schemas.openxmlformats.org/officeDocument/2006/relationships/hyperlink" Target="https://pravo-search.minjust.ru/bigs/showDocument.html?id=70B31634-0409-43D0-9215-F94E470C9242" TargetMode="External"/><Relationship Id="rId229" Type="http://schemas.openxmlformats.org/officeDocument/2006/relationships/hyperlink" Target="https://pravo-search.minjust.ru/bigs/showDocument.html?id=2A99F6CE-8CBE-4BD3-96E3-72717C9E5DEB" TargetMode="External"/><Relationship Id="rId240" Type="http://schemas.openxmlformats.org/officeDocument/2006/relationships/hyperlink" Target="https://pravo-search.minjust.ru/bigs/showDocument.html?id=61A187F0-3401-4F40-823B-F6E9718063A2" TargetMode="External"/><Relationship Id="rId261" Type="http://schemas.openxmlformats.org/officeDocument/2006/relationships/hyperlink" Target="https://pravo-search.minjust.ru/bigs/showDocument.html?id=9AA48369-618A-4BB4-B4B8-AE15F2B7EBF6" TargetMode="External"/><Relationship Id="rId14" Type="http://schemas.openxmlformats.org/officeDocument/2006/relationships/hyperlink" Target="https://pravo-search.minjust.ru/bigs/showDocument.html?id=97BB8548-BA2E-4398-92D9-0D5690269823" TargetMode="External"/><Relationship Id="rId35" Type="http://schemas.openxmlformats.org/officeDocument/2006/relationships/hyperlink" Target="https://pravo-search.minjust.ru/bigs/showDocument.html?id=4A3E529C-B82B-4334-9019-86398A34E916" TargetMode="External"/><Relationship Id="rId56" Type="http://schemas.openxmlformats.org/officeDocument/2006/relationships/hyperlink" Target="https://pravo-search.minjust.ru/bigs/showDocument.html?id=2A99F6CE-8CBE-4BD3-96E3-72717C9E5DEB" TargetMode="External"/><Relationship Id="rId77" Type="http://schemas.openxmlformats.org/officeDocument/2006/relationships/hyperlink" Target="https://pravo-search.minjust.ru/bigs/showDocument.html?id=96E20C02-1B12-465A-B64C-24AA92270007" TargetMode="External"/><Relationship Id="rId100" Type="http://schemas.openxmlformats.org/officeDocument/2006/relationships/hyperlink" Target="https://pravo-search.minjust.ru/bigs/showDocument.html?id=401A4058-EBD0-4AE1-8231-1072A34EB79F" TargetMode="External"/><Relationship Id="rId282" Type="http://schemas.openxmlformats.org/officeDocument/2006/relationships/hyperlink" Target="https://pravo-search.minjust.ru/bigs/showDocument.html?id=15D4560C-D530-4955-BF7E-F734337AE80B" TargetMode="External"/><Relationship Id="rId317" Type="http://schemas.openxmlformats.org/officeDocument/2006/relationships/hyperlink" Target="https://pravo-search.minjust.ru/bigs/showDocument.html?id=96E20C02-1B12-465A-B64C-24AA92270007" TargetMode="External"/><Relationship Id="rId338" Type="http://schemas.openxmlformats.org/officeDocument/2006/relationships/hyperlink" Target="https://pravo-search.minjust.ru/bigs/showDocument.html?id=8F21B21C-A408-42C4-B9FE-A939B863C84A" TargetMode="External"/><Relationship Id="rId8" Type="http://schemas.openxmlformats.org/officeDocument/2006/relationships/hyperlink" Target="https://pravo-search.minjust.ru/bigs/showDocument.html?id=61A187F0-3401-4F40-823B-F6E9718063A2" TargetMode="External"/><Relationship Id="rId98" Type="http://schemas.openxmlformats.org/officeDocument/2006/relationships/hyperlink" Target="https://pravo-search.minjust.ru/bigs/showDocument.html?id=70B31634-0409-43D0-9215-F94E470C9242" TargetMode="External"/><Relationship Id="rId121" Type="http://schemas.openxmlformats.org/officeDocument/2006/relationships/hyperlink" Target="https://pravo-search.minjust.ru/bigs/showDocument.html?id=2BDFBABD-BBAE-408E-AF9C-ACB4D864B26F" TargetMode="External"/><Relationship Id="rId142" Type="http://schemas.openxmlformats.org/officeDocument/2006/relationships/hyperlink" Target="https://pravo-search.minjust.ru/bigs/showDocument.html?id=97BB8548-BA2E-4398-92D9-0D5690269823" TargetMode="External"/><Relationship Id="rId163" Type="http://schemas.openxmlformats.org/officeDocument/2006/relationships/hyperlink" Target="https://pravo-search.minjust.ru/bigs/showDocument.html?id=2A99F6CE-8CBE-4BD3-96E3-72717C9E5DEB" TargetMode="External"/><Relationship Id="rId184" Type="http://schemas.openxmlformats.org/officeDocument/2006/relationships/hyperlink" Target="https://pravo-search.minjust.ru/bigs/showDocument.html?id=96E20C02-1B12-465A-B64C-24AA92270007" TargetMode="External"/><Relationship Id="rId219" Type="http://schemas.openxmlformats.org/officeDocument/2006/relationships/hyperlink" Target="https://pravo-search.minjust.ru/bigs/showDocument.html?id=43C61544-3C5A-4493-891E-CDFF3F573480" TargetMode="External"/><Relationship Id="rId230" Type="http://schemas.openxmlformats.org/officeDocument/2006/relationships/hyperlink" Target="https://pravo-search.minjust.ru/bigs/showDocument.html?id=2A99F6CE-8CBE-4BD3-96E3-72717C9E5DEB" TargetMode="External"/><Relationship Id="rId251" Type="http://schemas.openxmlformats.org/officeDocument/2006/relationships/hyperlink" Target="https://pravo-search.minjust.ru/bigs/showDocument.html?id=9AA48369-618A-4BB4-B4B8-AE15F2B7EBF6" TargetMode="External"/><Relationship Id="rId25" Type="http://schemas.openxmlformats.org/officeDocument/2006/relationships/hyperlink" Target="https://pravo-search.minjust.ru/bigs/showDocument.html?id=2BDFBABD-BBAE-408E-AF9C-ACB4D864B26F" TargetMode="External"/><Relationship Id="rId46" Type="http://schemas.openxmlformats.org/officeDocument/2006/relationships/hyperlink" Target="https://pravo-search.minjust.ru/bigs/showDocument.html?id=43C61544-3C5A-4493-891E-CDFF3F573480" TargetMode="External"/><Relationship Id="rId67" Type="http://schemas.openxmlformats.org/officeDocument/2006/relationships/hyperlink" Target="file:///C:\Users\Piskunova_SvD\AppData\Local\Temp\8924\zakon.scli.ru" TargetMode="External"/><Relationship Id="rId272" Type="http://schemas.openxmlformats.org/officeDocument/2006/relationships/hyperlink" Target="https://pravo-search.minjust.ru/bigs/showDocument.html?id=CEE41A9B-905F-4E68-9AE3-4EC98C24E255" TargetMode="External"/><Relationship Id="rId293" Type="http://schemas.openxmlformats.org/officeDocument/2006/relationships/hyperlink" Target="https://pravo-search.minjust.ru/bigs/showDocument.html?id=401A4058-EBD0-4AE1-8231-1072A34EB79F" TargetMode="External"/><Relationship Id="rId307" Type="http://schemas.openxmlformats.org/officeDocument/2006/relationships/hyperlink" Target="https://pravo-search.minjust.ru/bigs/showDocument.html?id=2BDFBABD-BBAE-408E-AF9C-ACB4D864B26F" TargetMode="External"/><Relationship Id="rId328" Type="http://schemas.openxmlformats.org/officeDocument/2006/relationships/hyperlink" Target="https://pravo-search.minjust.ru/bigs/showDocument.html?id=8F21B21C-A408-42C4-B9FE-A939B863C84A" TargetMode="External"/><Relationship Id="rId349" Type="http://schemas.openxmlformats.org/officeDocument/2006/relationships/hyperlink" Target="https://pravo-search.minjust.ru/bigs/showDocument.html?id=2BDFBABD-BBAE-408E-AF9C-ACB4D864B26F" TargetMode="External"/><Relationship Id="rId20" Type="http://schemas.openxmlformats.org/officeDocument/2006/relationships/hyperlink" Target="http://zakon.scli.ru/" TargetMode="External"/><Relationship Id="rId41" Type="http://schemas.openxmlformats.org/officeDocument/2006/relationships/hyperlink" Target="https://pravo-search.minjust.ru/bigs/showDocument.html?id=2BDFBABD-BBAE-408E-AF9C-ACB4D864B26F" TargetMode="External"/><Relationship Id="rId62" Type="http://schemas.openxmlformats.org/officeDocument/2006/relationships/hyperlink" Target="https://pravo-search.minjust.ru/bigs/showDocument.html?id=6785A26F-52A6-439E-A2E4-93801511E564" TargetMode="External"/><Relationship Id="rId83" Type="http://schemas.openxmlformats.org/officeDocument/2006/relationships/hyperlink" Target="https://pravo-search.minjust.ru/bigs/showDocument.html?id=BE88D109-7376-4959-941F-2575DAAA7384" TargetMode="External"/><Relationship Id="rId88" Type="http://schemas.openxmlformats.org/officeDocument/2006/relationships/hyperlink" Target="https://pravo-search.minjust.ru/bigs/showDocument.html?id=61A187F0-3401-4F40-823B-F6E9718063A2" TargetMode="External"/><Relationship Id="rId111" Type="http://schemas.openxmlformats.org/officeDocument/2006/relationships/hyperlink" Target="https://pravo-search.minjust.ru/bigs/showDocument.html?id=12AC1036-A8F5-4FA7-9474-7FF974C8F55A" TargetMode="External"/><Relationship Id="rId132" Type="http://schemas.openxmlformats.org/officeDocument/2006/relationships/hyperlink" Target="https://pravo-search.minjust.ru/bigs/showDocument.html?id=BE88D109-7376-4959-941F-2575DAAA7384" TargetMode="External"/><Relationship Id="rId153" Type="http://schemas.openxmlformats.org/officeDocument/2006/relationships/hyperlink" Target="https://pravo-search.minjust.ru/bigs/showDocument.html?id=2A99F6CE-8CBE-4BD3-96E3-72717C9E5DEB" TargetMode="External"/><Relationship Id="rId174" Type="http://schemas.openxmlformats.org/officeDocument/2006/relationships/hyperlink" Target="https://pravo-search.minjust.ru/bigs/showDocument.html?id=2A99F6CE-8CBE-4BD3-96E3-72717C9E5DEB" TargetMode="External"/><Relationship Id="rId179" Type="http://schemas.openxmlformats.org/officeDocument/2006/relationships/hyperlink" Target="https://pravo-search.minjust.ru/bigs/showDocument.html?id=2BDFBABD-BBAE-408E-AF9C-ACB4D864B26F" TargetMode="External"/><Relationship Id="rId195" Type="http://schemas.openxmlformats.org/officeDocument/2006/relationships/hyperlink" Target="https://pravo-search.minjust.ru/bigs/showDocument.html?id=B2D3E399-8FDD-4508-8937-09B856DF921F" TargetMode="External"/><Relationship Id="rId209" Type="http://schemas.openxmlformats.org/officeDocument/2006/relationships/hyperlink" Target="https://pravo-search.minjust.ru/bigs/showDocument.html?id=70B31634-0409-43D0-9215-F94E470C9242" TargetMode="External"/><Relationship Id="rId190" Type="http://schemas.openxmlformats.org/officeDocument/2006/relationships/hyperlink" Target="https://pravo-search.minjust.ru/bigs/showDocument.html?id=EB042C48-DE0E-4DBE-8305-4D48DDDB63A2" TargetMode="External"/><Relationship Id="rId204" Type="http://schemas.openxmlformats.org/officeDocument/2006/relationships/hyperlink" Target="https://pravo-search.minjust.ru/bigs/showDocument.html?id=70B31634-0409-43D0-9215-F94E470C9242" TargetMode="External"/><Relationship Id="rId220" Type="http://schemas.openxmlformats.org/officeDocument/2006/relationships/hyperlink" Target="https://pravo-search.minjust.ru/bigs/showDocument.html?id=96E20C02-1B12-465A-B64C-24AA92270007" TargetMode="External"/><Relationship Id="rId225" Type="http://schemas.openxmlformats.org/officeDocument/2006/relationships/hyperlink" Target="https://pravo-search.minjust.ru/bigs/showDocument.html?id=15D4560C-D530-4955-BF7E-F734337AE80B" TargetMode="External"/><Relationship Id="rId241" Type="http://schemas.openxmlformats.org/officeDocument/2006/relationships/hyperlink" Target="https://pravo-search.minjust.ru/bigs/showDocument.html?id=BBF89570-6239-4CFB-BDBA-5B454C14E321" TargetMode="External"/><Relationship Id="rId246" Type="http://schemas.openxmlformats.org/officeDocument/2006/relationships/hyperlink" Target="https://pravo-search.minjust.ru/bigs/showDocument.html?id=97BB8548-BA2E-4398-92D9-0D5690269823" TargetMode="External"/><Relationship Id="rId267" Type="http://schemas.openxmlformats.org/officeDocument/2006/relationships/hyperlink" Target="https://pravo-search.minjust.ru/bigs/showDocument.html?id=BBF89570-6239-4CFB-BDBA-5B454C14E321" TargetMode="External"/><Relationship Id="rId288" Type="http://schemas.openxmlformats.org/officeDocument/2006/relationships/hyperlink" Target="https://pravo-search.minjust.ru/bigs/showDocument.html?id=4A3E529C-B82B-4334-9019-86398A34E916" TargetMode="External"/><Relationship Id="rId15" Type="http://schemas.openxmlformats.org/officeDocument/2006/relationships/hyperlink" Target="https://pravo-search.minjust.ru/bigs/showDocument.html?id=BE88D109-7376-4959-941F-2575DAAA7384" TargetMode="External"/><Relationship Id="rId36" Type="http://schemas.openxmlformats.org/officeDocument/2006/relationships/hyperlink" Target="https://pravo-search.minjust.ru/bigs/showDocument.html?id=B2D3E399-8FDD-4508-8937-09B856DF921F" TargetMode="External"/><Relationship Id="rId57" Type="http://schemas.openxmlformats.org/officeDocument/2006/relationships/hyperlink" Target="https://pravo-search.minjust.ru/bigs/showDocument.html?id=2A99F6CE-8CBE-4BD3-96E3-72717C9E5DEB" TargetMode="External"/><Relationship Id="rId106" Type="http://schemas.openxmlformats.org/officeDocument/2006/relationships/hyperlink" Target="https://pravo-search.minjust.ru/bigs/showDocument.html?id=12AC1036-A8F5-4FA7-9474-7FF974C8F55A" TargetMode="External"/><Relationship Id="rId127" Type="http://schemas.openxmlformats.org/officeDocument/2006/relationships/hyperlink" Target="https://pravo-search.minjust.ru/bigs/showDocument.html?id=2BDFBABD-BBAE-408E-AF9C-ACB4D864B26F" TargetMode="External"/><Relationship Id="rId262" Type="http://schemas.openxmlformats.org/officeDocument/2006/relationships/hyperlink" Target="https://pravo-search.minjust.ru/bigs/showDocument.html?id=BBF89570-6239-4CFB-BDBA-5B454C14E321" TargetMode="External"/><Relationship Id="rId283" Type="http://schemas.openxmlformats.org/officeDocument/2006/relationships/hyperlink" Target="https://pravo-search.minjust.ru/bigs/showDocument.html?id=96E20C02-1B12-465A-B64C-24AA92270007" TargetMode="External"/><Relationship Id="rId313" Type="http://schemas.openxmlformats.org/officeDocument/2006/relationships/hyperlink" Target="https://pravo-search.minjust.ru/bigs/showDocument.html?id=29FC351C-9D85-4B4E-BA60-E6CDB6321B5F" TargetMode="External"/><Relationship Id="rId318" Type="http://schemas.openxmlformats.org/officeDocument/2006/relationships/hyperlink" Target="https://pravo-search.minjust.ru/bigs/showDocument.html?id=96E20C02-1B12-465A-B64C-24AA92270007" TargetMode="External"/><Relationship Id="rId339" Type="http://schemas.openxmlformats.org/officeDocument/2006/relationships/hyperlink" Target="https://pravo-search.minjust.ru/bigs/showDocument.html?id=8F21B21C-A408-42C4-B9FE-A939B863C84A" TargetMode="External"/><Relationship Id="rId10" Type="http://schemas.openxmlformats.org/officeDocument/2006/relationships/hyperlink" Target="https://pravo-search.minjust.ru/bigs/showDocument.html?id=CEE41A9B-905F-4E68-9AE3-4EC98C24E255" TargetMode="External"/><Relationship Id="rId31" Type="http://schemas.openxmlformats.org/officeDocument/2006/relationships/hyperlink" Target="https://pravo-search.minjust.ru/bigs/showDocument.html?id=8F21B21C-A408-42C4-B9FE-A939B863C84A" TargetMode="External"/><Relationship Id="rId52" Type="http://schemas.openxmlformats.org/officeDocument/2006/relationships/hyperlink" Target="https://pravo-search.minjust.ru/bigs/showDocument.html?id=96E20C02-1B12-465A-B64C-24AA92270007" TargetMode="External"/><Relationship Id="rId73" Type="http://schemas.openxmlformats.org/officeDocument/2006/relationships/hyperlink" Target="https://pravo-search.minjust.ru/bigs/showDocument.html?id=B38A972F-5EC8-4579-8238-029BC04FC3D0" TargetMode="External"/><Relationship Id="rId78" Type="http://schemas.openxmlformats.org/officeDocument/2006/relationships/hyperlink" Target="https://pravo-search.minjust.ru/bigs/showDocument.html?id=FEC711C0-4FFE-416D-8696-5608538EE52C" TargetMode="External"/><Relationship Id="rId94" Type="http://schemas.openxmlformats.org/officeDocument/2006/relationships/hyperlink" Target="file:///C:\Users\Piskunova_SvD\AppData\Local\Temp\8924\zakon.scli.ru" TargetMode="External"/><Relationship Id="rId99" Type="http://schemas.openxmlformats.org/officeDocument/2006/relationships/hyperlink" Target="https://pravo-search.minjust.ru/bigs/showDocument.html?id=15D4560C-D530-4955-BF7E-F734337AE80B" TargetMode="External"/><Relationship Id="rId101" Type="http://schemas.openxmlformats.org/officeDocument/2006/relationships/hyperlink" Target="https://pravo-search.minjust.ru/bigs/showDocument.html?id=43C61544-3C5A-4493-891E-CDFF3F573480" TargetMode="External"/><Relationship Id="rId122" Type="http://schemas.openxmlformats.org/officeDocument/2006/relationships/hyperlink" Target="https://pravo-search.minjust.ru/bigs/showDocument.html?id=43C61544-3C5A-4493-891E-CDFF3F573480" TargetMode="External"/><Relationship Id="rId143" Type="http://schemas.openxmlformats.org/officeDocument/2006/relationships/hyperlink" Target="https://pravo-search.minjust.ru/bigs/showDocument.html?id=97BB8548-BA2E-4398-92D9-0D5690269823" TargetMode="External"/><Relationship Id="rId148" Type="http://schemas.openxmlformats.org/officeDocument/2006/relationships/hyperlink" Target="https://pravo-search.minjust.ru/bigs/showDocument.html?id=BE88D109-7376-4959-941F-2575DAAA7384" TargetMode="External"/><Relationship Id="rId164" Type="http://schemas.openxmlformats.org/officeDocument/2006/relationships/hyperlink" Target="https://pravo-search.minjust.ru/bigs/showDocument.html?id=43C61544-3C5A-4493-891E-CDFF3F573480" TargetMode="External"/><Relationship Id="rId169" Type="http://schemas.openxmlformats.org/officeDocument/2006/relationships/hyperlink" Target="https://pravo-search.minjust.ru/bigs/showDocument.html?id=60E08DD3-A113-4C2C-BF2A-D7CDCD7938DE" TargetMode="External"/><Relationship Id="rId185" Type="http://schemas.openxmlformats.org/officeDocument/2006/relationships/hyperlink" Target="file:///C:\Users\Piskunova_SvD\AppData\Local\Temp\8924\zakon.scli.ru" TargetMode="External"/><Relationship Id="rId334" Type="http://schemas.openxmlformats.org/officeDocument/2006/relationships/hyperlink" Target="https://pravo-search.minjust.ru/bigs/showDocument.html?id=96E20C02-1B12-465A-B64C-24AA92270007" TargetMode="External"/><Relationship Id="rId350" Type="http://schemas.openxmlformats.org/officeDocument/2006/relationships/hyperlink" Target="https://pravo-search.minjust.ru/bigs/showDocument.html?id=8F21B21C-A408-42C4-B9FE-A939B863C84A" TargetMode="External"/><Relationship Id="rId4" Type="http://schemas.openxmlformats.org/officeDocument/2006/relationships/settings" Target="settings.xml"/><Relationship Id="rId9" Type="http://schemas.openxmlformats.org/officeDocument/2006/relationships/hyperlink" Target="https://pravo-search.minjust.ru/bigs/showDocument.html?id=B2D3E399-8FDD-4508-8937-09B856DF921F" TargetMode="External"/><Relationship Id="rId180" Type="http://schemas.openxmlformats.org/officeDocument/2006/relationships/hyperlink" Target="https://pravo-search.minjust.ru/bigs/showDocument.html?id=43C61544-3C5A-4493-891E-CDFF3F573480" TargetMode="External"/><Relationship Id="rId210" Type="http://schemas.openxmlformats.org/officeDocument/2006/relationships/hyperlink" Target="https://pravo-search.minjust.ru/bigs/showDocument.html?id=2BDFBABD-BBAE-408E-AF9C-ACB4D864B26F" TargetMode="External"/><Relationship Id="rId215" Type="http://schemas.openxmlformats.org/officeDocument/2006/relationships/hyperlink" Target="https://pravo-search.minjust.ru/bigs/showDocument.html?id=8F21B21C-A408-42C4-B9FE-A939B863C84A" TargetMode="External"/><Relationship Id="rId236" Type="http://schemas.openxmlformats.org/officeDocument/2006/relationships/hyperlink" Target="https://pravo-search.minjust.ru/bigs/showDocument.html?id=61A187F0-3401-4F40-823B-F6E9718063A2" TargetMode="External"/><Relationship Id="rId257" Type="http://schemas.openxmlformats.org/officeDocument/2006/relationships/hyperlink" Target="https://pravo-search.minjust.ru/bigs/showDocument.html?id=70B31634-0409-43D0-9215-F94E470C9242" TargetMode="External"/><Relationship Id="rId278" Type="http://schemas.openxmlformats.org/officeDocument/2006/relationships/hyperlink" Target="https://pravo-search.minjust.ru/bigs/showDocument.html?id=B11798FF-43B9-49DB-B06C-4223F9D555E2" TargetMode="External"/><Relationship Id="rId26" Type="http://schemas.openxmlformats.org/officeDocument/2006/relationships/hyperlink" Target="https://pravo-search.minjust.ru/bigs/showDocument.html?id=2A99F6CE-8CBE-4BD3-96E3-72717C9E5DEB" TargetMode="External"/><Relationship Id="rId231" Type="http://schemas.openxmlformats.org/officeDocument/2006/relationships/hyperlink" Target="https://pravo-search.minjust.ru/bigs/showDocument.html?id=61A187F0-3401-4F40-823B-F6E9718063A2" TargetMode="External"/><Relationship Id="rId252" Type="http://schemas.openxmlformats.org/officeDocument/2006/relationships/hyperlink" Target="https://pravo-search.minjust.ru/bigs/showDocument.html?id=B2D3E399-8FDD-4508-8937-09B856DF921F" TargetMode="External"/><Relationship Id="rId273" Type="http://schemas.openxmlformats.org/officeDocument/2006/relationships/hyperlink" Target="https://pravo-search.minjust.ru/bigs/showDocument.html?id=BBF89570-6239-4CFB-BDBA-5B454C14E321" TargetMode="External"/><Relationship Id="rId294" Type="http://schemas.openxmlformats.org/officeDocument/2006/relationships/hyperlink" Target="https://pravo-search.minjust.ru/bigs/showDocument.html?id=3E8F427C-A512-4684-A508-8DC47FB7D541" TargetMode="External"/><Relationship Id="rId308" Type="http://schemas.openxmlformats.org/officeDocument/2006/relationships/hyperlink" Target="https://pravo-search.minjust.ru/bigs/showDocument.html?id=B38A972F-5EC8-4579-8238-029BC04FC3D0" TargetMode="External"/><Relationship Id="rId329" Type="http://schemas.openxmlformats.org/officeDocument/2006/relationships/hyperlink" Target="https://pravo-search.minjust.ru/bigs/showDocument.html?id=2BDFBABD-BBAE-408E-AF9C-ACB4D864B26F" TargetMode="External"/><Relationship Id="rId47" Type="http://schemas.openxmlformats.org/officeDocument/2006/relationships/hyperlink" Target="https://pravo-search.minjust.ru/bigs/showDocument.html?id=43C61544-3C5A-4493-891E-CDFF3F573480" TargetMode="External"/><Relationship Id="rId68" Type="http://schemas.openxmlformats.org/officeDocument/2006/relationships/hyperlink" Target="https://pravo-search.minjust.ru/bigs/showDocument.html?id=12AC1036-A8F5-4FA7-9474-7FF974C8F55A" TargetMode="External"/><Relationship Id="rId89" Type="http://schemas.openxmlformats.org/officeDocument/2006/relationships/hyperlink" Target="https://pravo-search.minjust.ru/bigs/showDocument.html?id=61A187F0-3401-4F40-823B-F6E9718063A2" TargetMode="External"/><Relationship Id="rId112" Type="http://schemas.openxmlformats.org/officeDocument/2006/relationships/hyperlink" Target="https://pravo-search.minjust.ru/bigs/showDocument.html?id=4F48675C-2DC2-4B7B-8F43-C7D17AB9072F" TargetMode="External"/><Relationship Id="rId133" Type="http://schemas.openxmlformats.org/officeDocument/2006/relationships/hyperlink" Target="file:///C:\Users\Piskunova_SvD\AppData\Local\Temp\8924\zakon.scli.ru" TargetMode="External"/><Relationship Id="rId154" Type="http://schemas.openxmlformats.org/officeDocument/2006/relationships/hyperlink" Target="https://pravo-search.minjust.ru/bigs/showDocument.html?id=96E20C02-1B12-465A-B64C-24AA92270007" TargetMode="External"/><Relationship Id="rId175" Type="http://schemas.openxmlformats.org/officeDocument/2006/relationships/hyperlink" Target="https://pravo-search.minjust.ru/bigs/showDocument.html?id=61A187F0-3401-4F40-823B-F6E9718063A2" TargetMode="External"/><Relationship Id="rId340" Type="http://schemas.openxmlformats.org/officeDocument/2006/relationships/hyperlink" Target="https://pravo-search.minjust.ru/bigs/showDocument.html?id=8F21B21C-A408-42C4-B9FE-A939B863C84A" TargetMode="External"/><Relationship Id="rId196" Type="http://schemas.openxmlformats.org/officeDocument/2006/relationships/hyperlink" Target="https://pravo-search.minjust.ru/bigs/showDocument.html?id=9AA48369-618A-4BB4-B4B8-AE15F2B7EBF6" TargetMode="External"/><Relationship Id="rId200" Type="http://schemas.openxmlformats.org/officeDocument/2006/relationships/hyperlink" Target="https://pravo-search.minjust.ru/bigs/showDocument.html?id=2BDFBABD-BBAE-408E-AF9C-ACB4D864B26F" TargetMode="External"/><Relationship Id="rId16" Type="http://schemas.openxmlformats.org/officeDocument/2006/relationships/hyperlink" Target="https://pravo-search.minjust.ru/bigs/showDocument.html?id=12AC1036-A8F5-4FA7-9474-7FF974C8F55A" TargetMode="External"/><Relationship Id="rId221" Type="http://schemas.openxmlformats.org/officeDocument/2006/relationships/hyperlink" Target="https://pravo-search.minjust.ru/bigs/showDocument.html?id=EA4730E2-0388-4AEE-BD89-0CBC2C54574B" TargetMode="External"/><Relationship Id="rId242" Type="http://schemas.openxmlformats.org/officeDocument/2006/relationships/hyperlink" Target="https://pravo-search.minjust.ru/bigs/showDocument.html?id=70B31634-0409-43D0-9215-F94E470C9242" TargetMode="External"/><Relationship Id="rId263" Type="http://schemas.openxmlformats.org/officeDocument/2006/relationships/hyperlink" Target="https://pravo-search.minjust.ru/bigs/showDocument.html?id=BBF89570-6239-4CFB-BDBA-5B454C14E321" TargetMode="External"/><Relationship Id="rId284" Type="http://schemas.openxmlformats.org/officeDocument/2006/relationships/hyperlink" Target="https://pravo-search.minjust.ru/bigs/showDocument.html?id=401A4058-EBD0-4AE1-8231-1072A34EB79F" TargetMode="External"/><Relationship Id="rId319" Type="http://schemas.openxmlformats.org/officeDocument/2006/relationships/hyperlink" Target="https://pravo-search.minjust.ru/bigs/showDocument.html?id=2BDFBABD-BBAE-408E-AF9C-ACB4D864B26F" TargetMode="External"/><Relationship Id="rId37" Type="http://schemas.openxmlformats.org/officeDocument/2006/relationships/hyperlink" Target="https://pravo-search.minjust.ru/bigs/showDocument.html?id=4A3E529C-B82B-4334-9019-86398A34E916" TargetMode="External"/><Relationship Id="rId58" Type="http://schemas.openxmlformats.org/officeDocument/2006/relationships/hyperlink" Target="https://pravo-search.minjust.ru/bigs/showDocument.html?id=2BDFBABD-BBAE-408E-AF9C-ACB4D864B26F" TargetMode="External"/><Relationship Id="rId79" Type="http://schemas.openxmlformats.org/officeDocument/2006/relationships/hyperlink" Target="https://pravo-search.minjust.ru/bigs/showDocument.html?id=B38A972F-5EC8-4579-8238-029BC04FC3D0" TargetMode="External"/><Relationship Id="rId102" Type="http://schemas.openxmlformats.org/officeDocument/2006/relationships/hyperlink" Target="https://pravo-search.minjust.ru/bigs/showDocument.html?id=96E20C02-1B12-465A-B64C-24AA92270007" TargetMode="External"/><Relationship Id="rId123" Type="http://schemas.openxmlformats.org/officeDocument/2006/relationships/hyperlink" Target="https://pravo-search.minjust.ru/bigs/showDocument.html?id=43C61544-3C5A-4493-891E-CDFF3F573480" TargetMode="External"/><Relationship Id="rId144" Type="http://schemas.openxmlformats.org/officeDocument/2006/relationships/hyperlink" Target="file:///C:\Users\Piskunova_SvD\AppData\Local\Temp\8924\zakon.scli.ru" TargetMode="External"/><Relationship Id="rId330" Type="http://schemas.openxmlformats.org/officeDocument/2006/relationships/hyperlink" Target="https://pravo-search.minjust.ru/bigs/showDocument.html?id=8F21B21C-A408-42C4-B9FE-A939B863C84A" TargetMode="External"/><Relationship Id="rId90" Type="http://schemas.openxmlformats.org/officeDocument/2006/relationships/hyperlink" Target="https://pravo-search.minjust.ru/bigs/showDocument.html?id=12AC1036-A8F5-4FA7-9474-7FF974C8F55A" TargetMode="External"/><Relationship Id="rId165" Type="http://schemas.openxmlformats.org/officeDocument/2006/relationships/hyperlink" Target="https://pravo-search.minjust.ru/bigs/showDocument.html?id=43C61544-3C5A-4493-891E-CDFF3F573480" TargetMode="External"/><Relationship Id="rId186" Type="http://schemas.openxmlformats.org/officeDocument/2006/relationships/hyperlink" Target="https://pravo-search.minjust.ru/bigs/showDocument.html?id=9AA48369-618A-4BB4-B4B8-AE15F2B7EBF6" TargetMode="External"/><Relationship Id="rId351" Type="http://schemas.openxmlformats.org/officeDocument/2006/relationships/fontTable" Target="fontTable.xml"/><Relationship Id="rId211" Type="http://schemas.openxmlformats.org/officeDocument/2006/relationships/hyperlink" Target="https://pravo-search.minjust.ru/bigs/showDocument.html?id=43C61544-3C5A-4493-891E-CDFF3F573480" TargetMode="External"/><Relationship Id="rId232" Type="http://schemas.openxmlformats.org/officeDocument/2006/relationships/hyperlink" Target="https://pravo-search.minjust.ru/bigs/showDocument.html?id=2BDFBABD-BBAE-408E-AF9C-ACB4D864B26F" TargetMode="External"/><Relationship Id="rId253" Type="http://schemas.openxmlformats.org/officeDocument/2006/relationships/hyperlink" Target="https://pravo-search.minjust.ru/bigs/showDocument.html?id=2BDFBABD-BBAE-408E-AF9C-ACB4D864B26F" TargetMode="External"/><Relationship Id="rId274" Type="http://schemas.openxmlformats.org/officeDocument/2006/relationships/hyperlink" Target="https://pravo-search.minjust.ru/bigs/showDocument.html?id=BBF89570-6239-4CFB-BDBA-5B454C14E321" TargetMode="External"/><Relationship Id="rId295" Type="http://schemas.openxmlformats.org/officeDocument/2006/relationships/hyperlink" Target="https://pravo-search.minjust.ru/bigs/showDocument.html?id=43C61544-3C5A-4493-891E-CDFF3F573480" TargetMode="External"/><Relationship Id="rId309" Type="http://schemas.openxmlformats.org/officeDocument/2006/relationships/hyperlink" Target="https://pravo-search.minjust.ru/bigs/showDocument.html?id=BE88D109-7376-4959-941F-2575DAAA7384" TargetMode="External"/><Relationship Id="rId27" Type="http://schemas.openxmlformats.org/officeDocument/2006/relationships/hyperlink" Target="https://pravo-search.minjust.ru/bigs/showDocument.html?id=CEE41A9B-905F-4E68-9AE3-4EC98C24E255" TargetMode="External"/><Relationship Id="rId48" Type="http://schemas.openxmlformats.org/officeDocument/2006/relationships/hyperlink" Target="https://pravo-search.minjust.ru/bigs/showDocument.html?id=18B68750-B18F-40EC-84A9-896627BB71D9" TargetMode="External"/><Relationship Id="rId69" Type="http://schemas.openxmlformats.org/officeDocument/2006/relationships/hyperlink" Target="https://pravo-search.minjust.ru/bigs/showDocument.html?id=12AC1036-A8F5-4FA7-9474-7FF974C8F55A" TargetMode="External"/><Relationship Id="rId113" Type="http://schemas.openxmlformats.org/officeDocument/2006/relationships/hyperlink" Target="https://pravo-search.minjust.ru/bigs/showDocument.html?id=96E20C02-1B12-465A-B64C-24AA92270007" TargetMode="External"/><Relationship Id="rId134" Type="http://schemas.openxmlformats.org/officeDocument/2006/relationships/hyperlink" Target="file:///C:\Users\Piskunova_SvD\AppData\Local\Temp\8924\zakon.scli.ru" TargetMode="External"/><Relationship Id="rId320" Type="http://schemas.openxmlformats.org/officeDocument/2006/relationships/hyperlink" Target="https://pravo-search.minjust.ru/bigs/showDocument.html?id=61A187F0-3401-4F40-823B-F6E9718063A2" TargetMode="External"/><Relationship Id="rId80" Type="http://schemas.openxmlformats.org/officeDocument/2006/relationships/hyperlink" Target="https://pravo-search.minjust.ru/bigs/showDocument.html?id=96E20C02-1B12-465A-B64C-24AA92270007" TargetMode="External"/><Relationship Id="rId155" Type="http://schemas.openxmlformats.org/officeDocument/2006/relationships/hyperlink" Target="https://pravo-search.minjust.ru/bigs/showDocument.html?id=2BDFBABD-BBAE-408E-AF9C-ACB4D864B26F" TargetMode="External"/><Relationship Id="rId176" Type="http://schemas.openxmlformats.org/officeDocument/2006/relationships/hyperlink" Target="http://pravo-search.minjust.ru/bigs/showDocument.html?id=96E20C02-1B12-465A-B64C-24AA92270007" TargetMode="External"/><Relationship Id="rId197" Type="http://schemas.openxmlformats.org/officeDocument/2006/relationships/hyperlink" Target="https://pravo-search.minjust.ru/bigs/showDocument.html?id=43C61544-3C5A-4493-891E-CDFF3F573480" TargetMode="External"/><Relationship Id="rId341" Type="http://schemas.openxmlformats.org/officeDocument/2006/relationships/hyperlink" Target="https://pravo-search.minjust.ru/bigs/showDocument.html?id=8F21B21C-A408-42C4-B9FE-A939B863C84A" TargetMode="External"/><Relationship Id="rId201" Type="http://schemas.openxmlformats.org/officeDocument/2006/relationships/hyperlink" Target="https://pravo-search.minjust.ru/bigs/showDocument.html?id=657E8284-BC2A-4A2A-B081-84E5E12B557E" TargetMode="External"/><Relationship Id="rId222" Type="http://schemas.openxmlformats.org/officeDocument/2006/relationships/hyperlink" Target="https://pravo-search.minjust.ru/bigs/showDocument.html?id=2BDFBABD-BBAE-408E-AF9C-ACB4D864B26F" TargetMode="External"/><Relationship Id="rId243" Type="http://schemas.openxmlformats.org/officeDocument/2006/relationships/hyperlink" Target="https://pravo-search.minjust.ru/bigs/showDocument.html?id=43C61544-3C5A-4493-891E-CDFF3F573480" TargetMode="External"/><Relationship Id="rId264" Type="http://schemas.openxmlformats.org/officeDocument/2006/relationships/hyperlink" Target="https://pravo-search.minjust.ru/bigs/showDocument.html?id=BBF89570-6239-4CFB-BDBA-5B454C14E321" TargetMode="External"/><Relationship Id="rId285" Type="http://schemas.openxmlformats.org/officeDocument/2006/relationships/hyperlink" Target="https://pravo-search.minjust.ru/bigs/showDocument.html?id=43C61544-3C5A-4493-891E-CDFF3F573480" TargetMode="External"/><Relationship Id="rId17" Type="http://schemas.openxmlformats.org/officeDocument/2006/relationships/hyperlink" Target="https://pravo-search.minjust.ru/bigs/showDocument.html?id=2A99F6CE-8CBE-4BD3-96E3-72717C9E5DEB" TargetMode="External"/><Relationship Id="rId38" Type="http://schemas.openxmlformats.org/officeDocument/2006/relationships/hyperlink" Target="https://pravo-search.minjust.ru/bigs/showDocument.html?id=E999DCF9-926B-4FA1-9B51-8FD631C66B00" TargetMode="External"/><Relationship Id="rId59" Type="http://schemas.openxmlformats.org/officeDocument/2006/relationships/hyperlink" Target="https://pravo-search.minjust.ru/bigs/showDocument.html?id=6785A26F-52A6-439E-A2E4-93801511E564" TargetMode="External"/><Relationship Id="rId103" Type="http://schemas.openxmlformats.org/officeDocument/2006/relationships/hyperlink" Target="https://pravo-search.minjust.ru/bigs/showDocument.html?id=2A99F6CE-8CBE-4BD3-96E3-72717C9E5DEB" TargetMode="External"/><Relationship Id="rId124" Type="http://schemas.openxmlformats.org/officeDocument/2006/relationships/hyperlink" Target="https://pravo-search.minjust.ru/bigs/showDocument.html?id=401A4058-EBD0-4AE1-8231-1072A34EB79F" TargetMode="External"/><Relationship Id="rId310" Type="http://schemas.openxmlformats.org/officeDocument/2006/relationships/hyperlink" Target="https://pravo-search.minjust.ru/bigs/showDocument.html?id=B38A972F-5EC8-4579-8238-029BC04FC3D0" TargetMode="External"/><Relationship Id="rId70" Type="http://schemas.openxmlformats.org/officeDocument/2006/relationships/hyperlink" Target="http://zakon.scli.ru/" TargetMode="External"/><Relationship Id="rId91" Type="http://schemas.openxmlformats.org/officeDocument/2006/relationships/hyperlink" Target="https://pravo-search.minjust.ru/bigs/showDocument.html?id=12AC1036-A8F5-4FA7-9474-7FF974C8F55A" TargetMode="External"/><Relationship Id="rId145" Type="http://schemas.openxmlformats.org/officeDocument/2006/relationships/hyperlink" Target="https://pravo-search.minjust.ru/bigs/showDocument.html?id=97BB8548-BA2E-4398-92D9-0D5690269823" TargetMode="External"/><Relationship Id="rId166" Type="http://schemas.openxmlformats.org/officeDocument/2006/relationships/hyperlink" Target="https://pravo-search.minjust.ru/bigs/showDocument.html?id=BE88D109-7376-4959-941F-2575DAAA7384" TargetMode="External"/><Relationship Id="rId187" Type="http://schemas.openxmlformats.org/officeDocument/2006/relationships/hyperlink" Target="file:///C:\Users\Piskunova_SvD\AppData\Local\Temp\8924\zakon.scli.ru" TargetMode="External"/><Relationship Id="rId331" Type="http://schemas.openxmlformats.org/officeDocument/2006/relationships/hyperlink" Target="https://pravo-search.minjust.ru/bigs/showDocument.html?id=8F21B21C-A408-42C4-B9FE-A939B863C84A" TargetMode="External"/><Relationship Id="rId352" Type="http://schemas.openxmlformats.org/officeDocument/2006/relationships/theme" Target="theme/theme1.xml"/><Relationship Id="rId1" Type="http://schemas.openxmlformats.org/officeDocument/2006/relationships/numbering" Target="numbering.xml"/><Relationship Id="rId212" Type="http://schemas.openxmlformats.org/officeDocument/2006/relationships/hyperlink" Target="https://pravo-search.minjust.ru/bigs/showDocument.html?id=43C61544-3C5A-4493-891E-CDFF3F573480" TargetMode="External"/><Relationship Id="rId233" Type="http://schemas.openxmlformats.org/officeDocument/2006/relationships/hyperlink" Target="https://pravo-search.minjust.ru/bigs/showDocument.html?id=4A3E529C-B82B-4334-9019-86398A34E916" TargetMode="External"/><Relationship Id="rId254" Type="http://schemas.openxmlformats.org/officeDocument/2006/relationships/hyperlink" Target="https://pravo-search.minjust.ru/bigs/showDocument.html?id=BE88D109-7376-4959-941F-2575DAAA7384" TargetMode="External"/><Relationship Id="rId28" Type="http://schemas.openxmlformats.org/officeDocument/2006/relationships/hyperlink" Target="file:///C:\Users\Piskunova_SvD\AppData\Local\Temp\8924\zakon.scli.ru" TargetMode="External"/><Relationship Id="rId49" Type="http://schemas.openxmlformats.org/officeDocument/2006/relationships/hyperlink" Target="https://pravo-search.minjust.ru/bigs/showDocument.html?id=43C61544-3C5A-4493-891E-CDFF3F573480" TargetMode="External"/><Relationship Id="rId114" Type="http://schemas.openxmlformats.org/officeDocument/2006/relationships/hyperlink" Target="https://pravo-search.minjust.ru/bigs/showDocument.html?id=15D4560C-D530-4955-BF7E-F734337AE80B" TargetMode="External"/><Relationship Id="rId275" Type="http://schemas.openxmlformats.org/officeDocument/2006/relationships/hyperlink" Target="https://pravo-search.minjust.ru/bigs/showDocument.html?id=70B31634-0409-43D0-9215-F94E470C9242" TargetMode="External"/><Relationship Id="rId296" Type="http://schemas.openxmlformats.org/officeDocument/2006/relationships/hyperlink" Target="https://pravo-search.minjust.ru/bigs/showDocument.html?id=BE88D109-7376-4959-941F-2575DAAA7384" TargetMode="External"/><Relationship Id="rId300" Type="http://schemas.openxmlformats.org/officeDocument/2006/relationships/hyperlink" Target="https://pravo-search.minjust.ru/bigs/showDocument.html?id=4A3E529C-B82B-4334-9019-86398A34E916" TargetMode="External"/><Relationship Id="rId60" Type="http://schemas.openxmlformats.org/officeDocument/2006/relationships/hyperlink" Target="https://pravo-search.minjust.ru/bigs/showDocument.html?id=B2D3E399-8FDD-4508-8937-09B856DF921F" TargetMode="External"/><Relationship Id="rId81" Type="http://schemas.openxmlformats.org/officeDocument/2006/relationships/hyperlink" Target="https://pravo-search.minjust.ru/bigs/showDocument.html?id=96E20C02-1B12-465A-B64C-24AA92270007" TargetMode="External"/><Relationship Id="rId135" Type="http://schemas.openxmlformats.org/officeDocument/2006/relationships/hyperlink" Target="https://pravo-search.minjust.ru/bigs/showDocument.html?id=97BB8548-BA2E-4398-92D9-0D5690269823" TargetMode="External"/><Relationship Id="rId156" Type="http://schemas.openxmlformats.org/officeDocument/2006/relationships/hyperlink" Target="https://pravo-search.minjust.ru/bigs/showDocument.html?id=9AA48369-618A-4BB4-B4B8-AE15F2B7EBF6" TargetMode="External"/><Relationship Id="rId177" Type="http://schemas.openxmlformats.org/officeDocument/2006/relationships/hyperlink" Target="https://pravo-search.minjust.ru/bigs/showDocument.html?id=2A99F6CE-8CBE-4BD3-96E3-72717C9E5DEB" TargetMode="External"/><Relationship Id="rId198" Type="http://schemas.openxmlformats.org/officeDocument/2006/relationships/hyperlink" Target="https://pravo-search.minjust.ru/bigs/showDocument.html?id=43C61544-3C5A-4493-891E-CDFF3F573480" TargetMode="External"/><Relationship Id="rId321" Type="http://schemas.openxmlformats.org/officeDocument/2006/relationships/hyperlink" Target="https://pravo-search.minjust.ru/bigs/showDocument.html?id=2BDFBABD-BBAE-408E-AF9C-ACB4D864B26F" TargetMode="External"/><Relationship Id="rId342" Type="http://schemas.openxmlformats.org/officeDocument/2006/relationships/hyperlink" Target="https://pravo-search.minjust.ru/bigs/showDocument.html?id=2BDFBABD-BBAE-408E-AF9C-ACB4D864B26F" TargetMode="External"/><Relationship Id="rId202" Type="http://schemas.openxmlformats.org/officeDocument/2006/relationships/hyperlink" Target="https://pravo-search.minjust.ru/bigs/showDocument.html?id=29FC351C-9D85-4B4E-BA60-E6CDB6321B5F" TargetMode="External"/><Relationship Id="rId223" Type="http://schemas.openxmlformats.org/officeDocument/2006/relationships/hyperlink" Target="https://pravo-search.minjust.ru/bigs/showDocument.html?id=2BDFBABD-BBAE-408E-AF9C-ACB4D864B26F" TargetMode="External"/><Relationship Id="rId244" Type="http://schemas.openxmlformats.org/officeDocument/2006/relationships/hyperlink" Target="https://pravo-search.minjust.ru/bigs/showDocument.html?id=CEE41A9B-905F-4E68-9AE3-4EC98C24E255" TargetMode="External"/><Relationship Id="rId18" Type="http://schemas.openxmlformats.org/officeDocument/2006/relationships/hyperlink" Target="https://pravo-search.minjust.ru/bigs/showDocument.html?id=B38A972F-5EC8-4579-8238-029BC04FC3D0" TargetMode="External"/><Relationship Id="rId39" Type="http://schemas.openxmlformats.org/officeDocument/2006/relationships/hyperlink" Target="https://pravo-search.minjust.ru/bigs/showDocument.html?id=B2D3E399-8FDD-4508-8937-09B856DF921F" TargetMode="External"/><Relationship Id="rId265" Type="http://schemas.openxmlformats.org/officeDocument/2006/relationships/hyperlink" Target="https://pravo-search.minjust.ru/bigs/showDocument.html?id=BBF89570-6239-4CFB-BDBA-5B454C14E321" TargetMode="External"/><Relationship Id="rId286" Type="http://schemas.openxmlformats.org/officeDocument/2006/relationships/hyperlink" Target="https://pravo-search.minjust.ru/bigs/showDocument.html?id=CEE41A9B-905F-4E68-9AE3-4EC98C24E255" TargetMode="External"/><Relationship Id="rId50" Type="http://schemas.openxmlformats.org/officeDocument/2006/relationships/hyperlink" Target="https://pravo-search.minjust.ru/bigs/showDocument.html?id=BE88D109-7376-4959-941F-2575DAAA7384" TargetMode="External"/><Relationship Id="rId104" Type="http://schemas.openxmlformats.org/officeDocument/2006/relationships/hyperlink" Target="https://pravo-search.minjust.ru/bigs/showDocument.html?id=2A99F6CE-8CBE-4BD3-96E3-72717C9E5DEB" TargetMode="External"/><Relationship Id="rId125" Type="http://schemas.openxmlformats.org/officeDocument/2006/relationships/hyperlink" Target="https://pravo-search.minjust.ru/bigs/showDocument.html?id=43C61544-3C5A-4493-891E-CDFF3F573480" TargetMode="External"/><Relationship Id="rId146" Type="http://schemas.openxmlformats.org/officeDocument/2006/relationships/hyperlink" Target="https://pravo-search.minjust.ru/bigs/showDocument.html?id=43C61544-3C5A-4493-891E-CDFF3F573480" TargetMode="External"/><Relationship Id="rId167" Type="http://schemas.openxmlformats.org/officeDocument/2006/relationships/hyperlink" Target="https://pravo-search.minjust.ru/bigs/showDocument.html?id=60E08DD3-A113-4C2C-BF2A-D7CDCD7938DE" TargetMode="External"/><Relationship Id="rId188" Type="http://schemas.openxmlformats.org/officeDocument/2006/relationships/hyperlink" Target="https://pravo-search.minjust.ru/bigs/showDocument.html?id=23BFA9AF-B847-4F54-8403-F2E327C4305A" TargetMode="External"/><Relationship Id="rId311" Type="http://schemas.openxmlformats.org/officeDocument/2006/relationships/hyperlink" Target="https://pravo-search.minjust.ru/bigs/showDocument.html?id=CEE41A9B-905F-4E68-9AE3-4EC98C24E255" TargetMode="External"/><Relationship Id="rId332" Type="http://schemas.openxmlformats.org/officeDocument/2006/relationships/hyperlink" Target="https://pravo-search.minjust.ru/bigs/showDocument.html?id=8F21B21C-A408-42C4-B9FE-A939B863C84A" TargetMode="External"/><Relationship Id="rId71" Type="http://schemas.openxmlformats.org/officeDocument/2006/relationships/hyperlink" Target="https://pravo-search.minjust.ru/bigs/showDocument.html?id=401A4058-EBD0-4AE1-8231-1072A34EB79F" TargetMode="External"/><Relationship Id="rId92" Type="http://schemas.openxmlformats.org/officeDocument/2006/relationships/hyperlink" Target="https://pravo-search.minjust.ru/bigs/showDocument.html?id=43C61544-3C5A-4493-891E-CDFF3F573480" TargetMode="External"/><Relationship Id="rId213" Type="http://schemas.openxmlformats.org/officeDocument/2006/relationships/hyperlink" Target="https://pravo-search.minjust.ru/bigs/showDocument.html?id=15D4560C-D530-4955-BF7E-F734337AE80B" TargetMode="External"/><Relationship Id="rId234" Type="http://schemas.openxmlformats.org/officeDocument/2006/relationships/hyperlink" Target="https://pravo-search.minjust.ru/bigs/showDocument.html?id=CEE41A9B-905F-4E68-9AE3-4EC98C24E255" TargetMode="External"/><Relationship Id="rId2" Type="http://schemas.openxmlformats.org/officeDocument/2006/relationships/styles" Target="styles.xml"/><Relationship Id="rId29" Type="http://schemas.openxmlformats.org/officeDocument/2006/relationships/hyperlink" Target="https://pravo-search.minjust.ru/bigs/showDocument.html?id=97BB8548-BA2E-4398-92D9-0D5690269823" TargetMode="External"/><Relationship Id="rId255" Type="http://schemas.openxmlformats.org/officeDocument/2006/relationships/hyperlink" Target="https://pravo-search.minjust.ru/bigs/showDocument.html?id=BE88D109-7376-4959-941F-2575DAAA7384" TargetMode="External"/><Relationship Id="rId276" Type="http://schemas.openxmlformats.org/officeDocument/2006/relationships/hyperlink" Target="https://pravo-search.minjust.ru/bigs/showDocument.html?id=BBF89570-6239-4CFB-BDBA-5B454C14E321" TargetMode="External"/><Relationship Id="rId297" Type="http://schemas.openxmlformats.org/officeDocument/2006/relationships/hyperlink" Target="https://pravo-search.minjust.ru/bigs/showDocument.html?id=BE88D109-7376-4959-941F-2575DAAA7384" TargetMode="External"/><Relationship Id="rId40" Type="http://schemas.openxmlformats.org/officeDocument/2006/relationships/hyperlink" Target="file:///C:\Users\Piskunova_SvD\AppData\Local\Temp\8924\zakon.scli.ru" TargetMode="External"/><Relationship Id="rId115" Type="http://schemas.openxmlformats.org/officeDocument/2006/relationships/hyperlink" Target="https://pravo-search.minjust.ru/bigs/showDocument.html?id=61A187F0-3401-4F40-823B-F6E9718063A2" TargetMode="External"/><Relationship Id="rId136" Type="http://schemas.openxmlformats.org/officeDocument/2006/relationships/hyperlink" Target="file:///C:\Users\Piskunova_SvD\AppData\Local\Temp\8924\zakon.scli.ru" TargetMode="External"/><Relationship Id="rId157" Type="http://schemas.openxmlformats.org/officeDocument/2006/relationships/hyperlink" Target="https://pravo-search.minjust.ru/bigs/showDocument.html?id=9AA48369-618A-4BB4-B4B8-AE15F2B7EBF6" TargetMode="External"/><Relationship Id="rId178" Type="http://schemas.openxmlformats.org/officeDocument/2006/relationships/hyperlink" Target="https://pravo-search.minjust.ru/bigs/showDocument.html?id=4A3E529C-B82B-4334-9019-86398A34E916" TargetMode="External"/><Relationship Id="rId301" Type="http://schemas.openxmlformats.org/officeDocument/2006/relationships/hyperlink" Target="https://pravo-search.minjust.ru/bigs/showDocument.html?id=96E20C02-1B12-465A-B64C-24AA92270007" TargetMode="External"/><Relationship Id="rId322" Type="http://schemas.openxmlformats.org/officeDocument/2006/relationships/hyperlink" Target="https://pravo-search.minjust.ru/bigs/showDocument.html?id=15D4560C-D530-4955-BF7E-F734337AE80B" TargetMode="External"/><Relationship Id="rId343" Type="http://schemas.openxmlformats.org/officeDocument/2006/relationships/hyperlink" Target="https://pravo-search.minjust.ru/bigs/showDocument.html?id=CEE41A9B-905F-4E68-9AE3-4EC98C24E255" TargetMode="External"/><Relationship Id="rId61" Type="http://schemas.openxmlformats.org/officeDocument/2006/relationships/hyperlink" Target="https://pravo-search.minjust.ru/bigs/showDocument.html?id=B38A972F-5EC8-4579-8238-029BC04FC3D0" TargetMode="External"/><Relationship Id="rId82" Type="http://schemas.openxmlformats.org/officeDocument/2006/relationships/hyperlink" Target="https://pravo-search.minjust.ru/bigs/showDocument.html?id=61A187F0-3401-4F40-823B-F6E9718063A2" TargetMode="External"/><Relationship Id="rId199" Type="http://schemas.openxmlformats.org/officeDocument/2006/relationships/hyperlink" Target="https://pravo-search.minjust.ru/bigs/showDocument.html?id=2BDFBABD-BBAE-408E-AF9C-ACB4D864B26F" TargetMode="External"/><Relationship Id="rId203" Type="http://schemas.openxmlformats.org/officeDocument/2006/relationships/hyperlink" Target="https://pravo-search.minjust.ru/bigs/showDocument.html?id=2BDFBABD-BBAE-408E-AF9C-ACB4D864B26F" TargetMode="External"/><Relationship Id="rId19" Type="http://schemas.openxmlformats.org/officeDocument/2006/relationships/hyperlink" Target="https://pravo-search.minjust.ru/bigs/showDocument.html?id=2C8EEA4E-62CA-4DA2-8553-7D2DE9B84CAB" TargetMode="External"/><Relationship Id="rId224" Type="http://schemas.openxmlformats.org/officeDocument/2006/relationships/hyperlink" Target="https://pravo-search.minjust.ru/bigs/showDocument.html?id=BBF89570-6239-4CFB-BDBA-5B454C14E321" TargetMode="External"/><Relationship Id="rId245" Type="http://schemas.openxmlformats.org/officeDocument/2006/relationships/hyperlink" Target="https://pravo-search.minjust.ru/bigs/showDocument.html?id=B38A972F-5EC8-4579-8238-029BC04FC3D0" TargetMode="External"/><Relationship Id="rId266" Type="http://schemas.openxmlformats.org/officeDocument/2006/relationships/hyperlink" Target="https://pravo-search.minjust.ru/bigs/showDocument.html?id=BBF89570-6239-4CFB-BDBA-5B454C14E321" TargetMode="External"/><Relationship Id="rId287" Type="http://schemas.openxmlformats.org/officeDocument/2006/relationships/hyperlink" Target="https://pravo-search.minjust.ru/bigs/showDocument.html?id=2BDFBABD-BBAE-408E-AF9C-ACB4D864B26F" TargetMode="External"/><Relationship Id="rId30" Type="http://schemas.openxmlformats.org/officeDocument/2006/relationships/hyperlink" Target="https://pravo-search.minjust.ru/bigs/showDocument.html?id=CEE41A9B-905F-4E68-9AE3-4EC98C24E255" TargetMode="External"/><Relationship Id="rId105" Type="http://schemas.openxmlformats.org/officeDocument/2006/relationships/hyperlink" Target="https://pravo-search.minjust.ru/bigs/showDocument.html?id=12AC1036-A8F5-4FA7-9474-7FF974C8F55A" TargetMode="External"/><Relationship Id="rId126" Type="http://schemas.openxmlformats.org/officeDocument/2006/relationships/hyperlink" Target="https://pravo-search.minjust.ru/bigs/showDocument.html?id=2BDFBABD-BBAE-408E-AF9C-ACB4D864B26F" TargetMode="External"/><Relationship Id="rId147" Type="http://schemas.openxmlformats.org/officeDocument/2006/relationships/hyperlink" Target="https://pravo-search.minjust.ru/bigs/showDocument.html?id=2BDFBABD-BBAE-408E-AF9C-ACB4D864B26F" TargetMode="External"/><Relationship Id="rId168" Type="http://schemas.openxmlformats.org/officeDocument/2006/relationships/hyperlink" Target="https://pravo-search.minjust.ru/bigs/showDocument.html?id=60E08DD3-A113-4C2C-BF2A-D7CDCD7938DE" TargetMode="External"/><Relationship Id="rId312" Type="http://schemas.openxmlformats.org/officeDocument/2006/relationships/hyperlink" Target="https://pravo-search.minjust.ru/bigs/showDocument.html?id=B2D3E399-8FDD-4508-8937-09B856DF921F" TargetMode="External"/><Relationship Id="rId333" Type="http://schemas.openxmlformats.org/officeDocument/2006/relationships/hyperlink" Target="https://pravo-search.minjust.ru/bigs/showDocument.html?id=8F21B21C-A408-42C4-B9FE-A939B863C84A" TargetMode="External"/><Relationship Id="rId51" Type="http://schemas.openxmlformats.org/officeDocument/2006/relationships/hyperlink" Target="https://pravo-search.minjust.ru/bigs/showDocument.html?id=12AC1036-A8F5-4FA7-9474-7FF974C8F55A" TargetMode="External"/><Relationship Id="rId72" Type="http://schemas.openxmlformats.org/officeDocument/2006/relationships/hyperlink" Target="https://pravo-search.minjust.ru/bigs/showDocument.html?id=B38A972F-5EC8-4579-8238-029BC04FC3D0" TargetMode="External"/><Relationship Id="rId93" Type="http://schemas.openxmlformats.org/officeDocument/2006/relationships/hyperlink" Target="file:///C:\Users\Piskunova_SvD\AppData\Local\Temp\8924\zakon.scli.ru" TargetMode="External"/><Relationship Id="rId189" Type="http://schemas.openxmlformats.org/officeDocument/2006/relationships/hyperlink" Target="file:///C:\Users\Piskunova_SvD\AppData\Local\Temp\8924\zakon.scli.ru" TargetMode="External"/><Relationship Id="rId3" Type="http://schemas.microsoft.com/office/2007/relationships/stylesWithEffects" Target="stylesWithEffects.xml"/><Relationship Id="rId214" Type="http://schemas.openxmlformats.org/officeDocument/2006/relationships/hyperlink" Target="https://pravo-search.minjust.ru/bigs/showDocument.html?id=96E20C02-1B12-465A-B64C-24AA92270007" TargetMode="External"/><Relationship Id="rId235" Type="http://schemas.openxmlformats.org/officeDocument/2006/relationships/hyperlink" Target="https://pravo-search.minjust.ru/bigs/showDocument.html?id=CEE41A9B-905F-4E68-9AE3-4EC98C24E255" TargetMode="External"/><Relationship Id="rId256" Type="http://schemas.openxmlformats.org/officeDocument/2006/relationships/hyperlink" Target="https://pravo-search.minjust.ru/bigs/showDocument.html?id=EA4730E2-0388-4AEE-BD89-0CBC2C54574B" TargetMode="External"/><Relationship Id="rId277" Type="http://schemas.openxmlformats.org/officeDocument/2006/relationships/hyperlink" Target="https://pravo-search.minjust.ru/bigs/showDocument.html?id=2BDFBABD-BBAE-408E-AF9C-ACB4D864B26F" TargetMode="External"/><Relationship Id="rId298" Type="http://schemas.openxmlformats.org/officeDocument/2006/relationships/hyperlink" Target="https://pravo-search.minjust.ru/bigs/showDocument.html?id=B38A972F-5EC8-4579-8238-029BC04FC3D0" TargetMode="External"/><Relationship Id="rId116" Type="http://schemas.openxmlformats.org/officeDocument/2006/relationships/hyperlink" Target="https://pravo-search.minjust.ru/bigs/showDocument.html?id=96E20C02-1B12-465A-B64C-24AA92270007" TargetMode="External"/><Relationship Id="rId137" Type="http://schemas.openxmlformats.org/officeDocument/2006/relationships/hyperlink" Target="https://pravo-search.minjust.ru/bigs/showDocument.html?id=43C61544-3C5A-4493-891E-CDFF3F573480" TargetMode="External"/><Relationship Id="rId158" Type="http://schemas.openxmlformats.org/officeDocument/2006/relationships/hyperlink" Target="https://pravo-search.minjust.ru/bigs/showDocument.html?id=23BFA9AF-B847-4F54-8403-F2E327C4305A" TargetMode="External"/><Relationship Id="rId302" Type="http://schemas.openxmlformats.org/officeDocument/2006/relationships/hyperlink" Target="https://pravo-search.minjust.ru/bigs/showDocument.html?id=61A187F0-3401-4F40-823B-F6E9718063A2" TargetMode="External"/><Relationship Id="rId323" Type="http://schemas.openxmlformats.org/officeDocument/2006/relationships/hyperlink" Target="https://pravo-search.minjust.ru/bigs/showDocument.html?id=CEE41A9B-905F-4E68-9AE3-4EC98C24E255" TargetMode="External"/><Relationship Id="rId344" Type="http://schemas.openxmlformats.org/officeDocument/2006/relationships/hyperlink" Target="https://pravo-search.minjust.ru/bigs/showDocument.html?id=4A3E529C-B82B-4334-9019-86398A34E9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85</Pages>
  <Words>45194</Words>
  <Characters>257607</Characters>
  <Application>Microsoft Office Word</Application>
  <DocSecurity>0</DocSecurity>
  <Lines>2146</Lines>
  <Paragraphs>604</Paragraphs>
  <ScaleCrop>false</ScaleCrop>
  <Company>SPecialiST RePack</Company>
  <LinksUpToDate>false</LinksUpToDate>
  <CharactersWithSpaces>302197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2023-05-17T08:36:00Z</dcterms:created>
  <dcterms:modified xsi:type="dcterms:W3CDTF">2023-05-17T08:36:00Z</dcterms:modified>
</cp:coreProperties>
</file>