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7EE" w:rsidRPr="007C67EE" w:rsidRDefault="007C67EE" w:rsidP="007C67EE">
      <w:pPr>
        <w:jc w:val="center"/>
        <w:rPr>
          <w:rFonts w:ascii="Times New Roman CYR" w:hAnsi="Times New Roman CYR" w:cs="Times New Roman CYR"/>
          <w:b/>
          <w:bCs/>
          <w:sz w:val="23"/>
          <w:szCs w:val="23"/>
        </w:rPr>
      </w:pPr>
      <w:r w:rsidRPr="007C67EE">
        <w:rPr>
          <w:rFonts w:ascii="Times New Roman CYR" w:hAnsi="Times New Roman CYR" w:cs="Times New Roman CYR"/>
          <w:b/>
          <w:bCs/>
          <w:sz w:val="23"/>
          <w:szCs w:val="23"/>
        </w:rPr>
        <w:t>ИНФОРМАЦИОННЫЙ БЮЛЛЕТЕНЬ</w:t>
      </w:r>
    </w:p>
    <w:p w:rsidR="007C67EE" w:rsidRPr="007C67EE" w:rsidRDefault="007C67EE" w:rsidP="007C67EE">
      <w:pPr>
        <w:jc w:val="center"/>
        <w:rPr>
          <w:rFonts w:ascii="Times New Roman CYR" w:hAnsi="Times New Roman CYR" w:cs="Times New Roman CYR"/>
          <w:b/>
          <w:bCs/>
          <w:sz w:val="23"/>
          <w:szCs w:val="23"/>
        </w:rPr>
      </w:pPr>
      <w:r w:rsidRPr="007C67EE">
        <w:rPr>
          <w:rFonts w:ascii="Times New Roman CYR" w:hAnsi="Times New Roman CYR" w:cs="Times New Roman CYR"/>
          <w:b/>
          <w:bCs/>
          <w:sz w:val="23"/>
          <w:szCs w:val="23"/>
        </w:rPr>
        <w:t>КУРАКИНСКОГО СЕЛЬСКОГО ПОСЕЛЕНИЯ</w:t>
      </w:r>
    </w:p>
    <w:p w:rsidR="007C67EE" w:rsidRPr="007C67EE" w:rsidRDefault="007C67EE" w:rsidP="007C67EE">
      <w:pPr>
        <w:spacing w:line="240" w:lineRule="atLeast"/>
        <w:jc w:val="center"/>
        <w:rPr>
          <w:rFonts w:ascii="Times New Roman CYR" w:hAnsi="Times New Roman CYR" w:cs="Times New Roman CYR"/>
          <w:b/>
          <w:bCs/>
          <w:sz w:val="23"/>
          <w:szCs w:val="23"/>
        </w:rPr>
      </w:pPr>
      <w:r w:rsidRPr="007C67EE">
        <w:rPr>
          <w:rFonts w:ascii="Times New Roman CYR" w:hAnsi="Times New Roman CYR" w:cs="Times New Roman CYR"/>
          <w:b/>
          <w:bCs/>
          <w:sz w:val="23"/>
          <w:szCs w:val="23"/>
        </w:rPr>
        <w:t>АРДАТОВСКОГО МУНИЦИПАЛЬНОГО РАЙОНА</w:t>
      </w:r>
      <w:r w:rsidRPr="007C67EE">
        <w:rPr>
          <w:rFonts w:ascii="Times New Roman CYR" w:hAnsi="Times New Roman CYR" w:cs="Times New Roman CYR"/>
          <w:b/>
          <w:bCs/>
          <w:sz w:val="23"/>
          <w:szCs w:val="23"/>
        </w:rPr>
        <w:br/>
        <w:t>РЕСПУБЛИКИ МОРДОВИЯ</w:t>
      </w:r>
    </w:p>
    <w:p w:rsidR="007C67EE" w:rsidRPr="007C67EE" w:rsidRDefault="007C67EE" w:rsidP="007C67EE">
      <w:pPr>
        <w:jc w:val="both"/>
        <w:rPr>
          <w:sz w:val="23"/>
          <w:szCs w:val="23"/>
        </w:rPr>
      </w:pPr>
      <w:r w:rsidRPr="007C67EE">
        <w:rPr>
          <w:sz w:val="23"/>
          <w:szCs w:val="23"/>
        </w:rPr>
        <w:t xml:space="preserve">  </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Является официальным печатным</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 xml:space="preserve">изданием </w:t>
      </w:r>
      <w:proofErr w:type="spellStart"/>
      <w:r w:rsidRPr="007C67EE">
        <w:rPr>
          <w:rFonts w:ascii="Times New Roman CYR" w:hAnsi="Times New Roman CYR" w:cs="Times New Roman CYR"/>
          <w:sz w:val="23"/>
          <w:szCs w:val="23"/>
        </w:rPr>
        <w:t>Куракинского</w:t>
      </w:r>
      <w:proofErr w:type="spellEnd"/>
      <w:r w:rsidRPr="007C67EE">
        <w:rPr>
          <w:rFonts w:ascii="Times New Roman CYR" w:hAnsi="Times New Roman CYR" w:cs="Times New Roman CYR"/>
          <w:sz w:val="23"/>
          <w:szCs w:val="23"/>
        </w:rPr>
        <w:t xml:space="preserve"> </w:t>
      </w:r>
      <w:proofErr w:type="gramStart"/>
      <w:r w:rsidRPr="007C67EE">
        <w:rPr>
          <w:rFonts w:ascii="Times New Roman CYR" w:hAnsi="Times New Roman CYR" w:cs="Times New Roman CYR"/>
          <w:sz w:val="23"/>
          <w:szCs w:val="23"/>
        </w:rPr>
        <w:t>сельского</w:t>
      </w:r>
      <w:proofErr w:type="gramEnd"/>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 xml:space="preserve">поселения </w:t>
      </w:r>
      <w:proofErr w:type="spellStart"/>
      <w:r w:rsidRPr="007C67EE">
        <w:rPr>
          <w:rFonts w:ascii="Times New Roman CYR" w:hAnsi="Times New Roman CYR" w:cs="Times New Roman CYR"/>
          <w:sz w:val="23"/>
          <w:szCs w:val="23"/>
        </w:rPr>
        <w:t>Ардатовского</w:t>
      </w:r>
      <w:proofErr w:type="spellEnd"/>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муниципального района</w:t>
      </w:r>
    </w:p>
    <w:p w:rsidR="007C67EE" w:rsidRPr="007C67EE" w:rsidRDefault="007C67EE" w:rsidP="007C67EE">
      <w:pPr>
        <w:jc w:val="both"/>
        <w:rPr>
          <w:rFonts w:ascii="Calibri" w:hAnsi="Calibri" w:cs="Calibri"/>
          <w:sz w:val="23"/>
          <w:szCs w:val="23"/>
        </w:rPr>
      </w:pPr>
    </w:p>
    <w:p w:rsidR="007C67EE" w:rsidRPr="007C67EE" w:rsidRDefault="007C67EE" w:rsidP="007C67EE">
      <w:pPr>
        <w:jc w:val="both"/>
        <w:rPr>
          <w:rFonts w:ascii="Times New Roman CYR" w:hAnsi="Times New Roman CYR" w:cs="Times New Roman CYR"/>
          <w:sz w:val="23"/>
          <w:szCs w:val="23"/>
        </w:rPr>
      </w:pPr>
      <w:r w:rsidRPr="007C67EE">
        <w:rPr>
          <w:rFonts w:ascii="Rumen" w:hAnsi="Rumen" w:cs="Calibri"/>
          <w:sz w:val="23"/>
          <w:szCs w:val="23"/>
        </w:rPr>
        <w:t xml:space="preserve">24 мая </w:t>
      </w:r>
      <w:r w:rsidRPr="007C67EE">
        <w:rPr>
          <w:rFonts w:ascii="Times New Roman CYR" w:hAnsi="Times New Roman CYR" w:cs="Times New Roman CYR"/>
          <w:sz w:val="23"/>
          <w:szCs w:val="23"/>
        </w:rPr>
        <w:t>2022года                                                                                                              № 14</w:t>
      </w:r>
    </w:p>
    <w:p w:rsidR="007C67EE" w:rsidRPr="007C67EE" w:rsidRDefault="007C67EE" w:rsidP="007C67EE">
      <w:pPr>
        <w:jc w:val="center"/>
        <w:rPr>
          <w:rFonts w:ascii="Times New Roman CYR" w:hAnsi="Times New Roman CYR" w:cs="Times New Roman CYR"/>
          <w:sz w:val="23"/>
          <w:szCs w:val="23"/>
        </w:rPr>
      </w:pPr>
    </w:p>
    <w:p w:rsidR="007C67EE" w:rsidRPr="007C67EE" w:rsidRDefault="007C67EE" w:rsidP="007C67EE">
      <w:pPr>
        <w:jc w:val="center"/>
        <w:rPr>
          <w:sz w:val="23"/>
          <w:szCs w:val="23"/>
        </w:rPr>
      </w:pPr>
      <w:r w:rsidRPr="007C67EE">
        <w:rPr>
          <w:rFonts w:ascii="Times New Roman CYR" w:hAnsi="Times New Roman CYR" w:cs="Times New Roman CYR"/>
          <w:sz w:val="23"/>
          <w:szCs w:val="23"/>
        </w:rPr>
        <w:t xml:space="preserve">Сообщение </w:t>
      </w:r>
      <w:r w:rsidRPr="007C67EE">
        <w:rPr>
          <w:sz w:val="23"/>
          <w:szCs w:val="23"/>
        </w:rPr>
        <w:t xml:space="preserve">о возможности приобретения земельной доли на условиях, предусмотренных пунктом 4 статьи 12 Федерального закона от 24.07.2002 года № 101-ФЗ </w:t>
      </w:r>
    </w:p>
    <w:p w:rsidR="007C67EE" w:rsidRPr="007C67EE" w:rsidRDefault="007C67EE" w:rsidP="007C67EE">
      <w:pPr>
        <w:jc w:val="center"/>
        <w:rPr>
          <w:b/>
          <w:sz w:val="23"/>
          <w:szCs w:val="23"/>
        </w:rPr>
      </w:pPr>
      <w:r w:rsidRPr="007C67EE">
        <w:rPr>
          <w:sz w:val="23"/>
          <w:szCs w:val="23"/>
        </w:rPr>
        <w:t>«Об обороте земель сельскохозяйственного назначения»</w:t>
      </w:r>
    </w:p>
    <w:p w:rsidR="007C67EE" w:rsidRPr="007C67EE" w:rsidRDefault="007C67EE" w:rsidP="007C67EE">
      <w:pPr>
        <w:pStyle w:val="2"/>
        <w:spacing w:line="240" w:lineRule="auto"/>
        <w:ind w:firstLine="0"/>
        <w:contextualSpacing/>
        <w:rPr>
          <w:sz w:val="23"/>
          <w:szCs w:val="23"/>
        </w:rPr>
      </w:pPr>
    </w:p>
    <w:p w:rsidR="007C67EE" w:rsidRPr="007C67EE" w:rsidRDefault="007C67EE" w:rsidP="007C67EE">
      <w:pPr>
        <w:jc w:val="center"/>
        <w:rPr>
          <w:b/>
          <w:sz w:val="23"/>
          <w:szCs w:val="23"/>
        </w:rPr>
      </w:pPr>
      <w:r w:rsidRPr="007C67EE">
        <w:rPr>
          <w:b/>
          <w:sz w:val="23"/>
          <w:szCs w:val="23"/>
        </w:rPr>
        <w:t>СООБЩЕНИЕ</w:t>
      </w:r>
    </w:p>
    <w:p w:rsidR="007C67EE" w:rsidRPr="007C67EE" w:rsidRDefault="007C67EE" w:rsidP="007C67EE">
      <w:pPr>
        <w:jc w:val="center"/>
        <w:rPr>
          <w:sz w:val="23"/>
          <w:szCs w:val="23"/>
        </w:rPr>
      </w:pPr>
      <w:r w:rsidRPr="007C67EE">
        <w:rPr>
          <w:sz w:val="23"/>
          <w:szCs w:val="23"/>
        </w:rPr>
        <w:t xml:space="preserve">о возможности приобретения земельной доли на условиях, предусмотренных пунктом 4 статьи 12 Федерального закона от 24.07.2002 года № 101-ФЗ </w:t>
      </w:r>
    </w:p>
    <w:p w:rsidR="007C67EE" w:rsidRPr="007C67EE" w:rsidRDefault="007C67EE" w:rsidP="007C67EE">
      <w:pPr>
        <w:jc w:val="center"/>
        <w:rPr>
          <w:b/>
          <w:sz w:val="23"/>
          <w:szCs w:val="23"/>
        </w:rPr>
      </w:pPr>
      <w:r w:rsidRPr="007C67EE">
        <w:rPr>
          <w:sz w:val="23"/>
          <w:szCs w:val="23"/>
        </w:rPr>
        <w:t>«Об обороте земель сельскохозяйственного назначения»</w:t>
      </w:r>
    </w:p>
    <w:p w:rsidR="007C67EE" w:rsidRPr="007C67EE" w:rsidRDefault="007C67EE" w:rsidP="007C67EE">
      <w:pPr>
        <w:spacing w:line="360" w:lineRule="auto"/>
        <w:jc w:val="center"/>
        <w:rPr>
          <w:sz w:val="23"/>
          <w:szCs w:val="23"/>
        </w:rPr>
      </w:pPr>
    </w:p>
    <w:p w:rsidR="007C67EE" w:rsidRPr="007C67EE" w:rsidRDefault="007C67EE" w:rsidP="007C67EE">
      <w:pPr>
        <w:ind w:firstLine="709"/>
        <w:jc w:val="both"/>
        <w:rPr>
          <w:sz w:val="23"/>
          <w:szCs w:val="23"/>
        </w:rPr>
      </w:pPr>
      <w:r w:rsidRPr="007C67EE">
        <w:rPr>
          <w:sz w:val="23"/>
          <w:szCs w:val="23"/>
        </w:rPr>
        <w:t xml:space="preserve">Администрация </w:t>
      </w:r>
      <w:proofErr w:type="spellStart"/>
      <w:r w:rsidRPr="007C67EE">
        <w:rPr>
          <w:sz w:val="23"/>
          <w:szCs w:val="23"/>
        </w:rPr>
        <w:t>Куракинского</w:t>
      </w:r>
      <w:proofErr w:type="spellEnd"/>
      <w:r w:rsidRPr="007C67EE">
        <w:rPr>
          <w:sz w:val="23"/>
          <w:szCs w:val="23"/>
        </w:rPr>
        <w:t xml:space="preserve"> сельского поселения </w:t>
      </w:r>
      <w:proofErr w:type="spellStart"/>
      <w:r w:rsidRPr="007C67EE">
        <w:rPr>
          <w:sz w:val="23"/>
          <w:szCs w:val="23"/>
        </w:rPr>
        <w:t>Ардатовского</w:t>
      </w:r>
      <w:proofErr w:type="spellEnd"/>
      <w:r w:rsidRPr="007C67EE">
        <w:rPr>
          <w:sz w:val="23"/>
          <w:szCs w:val="23"/>
        </w:rPr>
        <w:t xml:space="preserve"> муниципального района Республики Мордовия (далее – Администрация) сообщает о том</w:t>
      </w:r>
      <w:bookmarkStart w:id="0" w:name="_GoBack"/>
      <w:bookmarkEnd w:id="0"/>
      <w:r w:rsidRPr="007C67EE">
        <w:rPr>
          <w:sz w:val="23"/>
          <w:szCs w:val="23"/>
        </w:rPr>
        <w:t xml:space="preserve">, что 20 мая 2022 года произведена государственная  регистрация права муниципальной собственности на 10/208 долей в праве общей долевой собственности на земельный участок </w:t>
      </w:r>
      <w:r w:rsidRPr="007C67EE">
        <w:rPr>
          <w:sz w:val="23"/>
          <w:szCs w:val="23"/>
          <w:lang w:bidi="ru-RU"/>
        </w:rPr>
        <w:t>сельскохозяйственного назначения</w:t>
      </w:r>
      <w:r w:rsidRPr="007C67EE">
        <w:rPr>
          <w:sz w:val="23"/>
          <w:szCs w:val="23"/>
        </w:rPr>
        <w:t xml:space="preserve"> с кадастровым номером 13:01:0411003:2, местоположение: Республика Мордовия, </w:t>
      </w:r>
      <w:proofErr w:type="spellStart"/>
      <w:r w:rsidRPr="007C67EE">
        <w:rPr>
          <w:sz w:val="23"/>
          <w:szCs w:val="23"/>
        </w:rPr>
        <w:t>Ардатовский</w:t>
      </w:r>
      <w:proofErr w:type="spellEnd"/>
      <w:r w:rsidRPr="007C67EE">
        <w:rPr>
          <w:sz w:val="23"/>
          <w:szCs w:val="23"/>
        </w:rPr>
        <w:t xml:space="preserve"> район </w:t>
      </w:r>
      <w:r w:rsidRPr="007C67EE">
        <w:rPr>
          <w:sz w:val="23"/>
          <w:szCs w:val="23"/>
          <w:lang w:bidi="ru-RU"/>
        </w:rPr>
        <w:t xml:space="preserve">(регистрационный </w:t>
      </w:r>
      <w:r w:rsidRPr="007C67EE">
        <w:rPr>
          <w:sz w:val="23"/>
          <w:szCs w:val="23"/>
        </w:rPr>
        <w:t>номер записи: № 13:01:0411001:1-13/066/2022-231 от 17.02.2022 года).</w:t>
      </w:r>
    </w:p>
    <w:p w:rsidR="007C67EE" w:rsidRPr="007C67EE" w:rsidRDefault="007C67EE" w:rsidP="007C67EE">
      <w:pPr>
        <w:ind w:firstLine="540"/>
        <w:jc w:val="both"/>
        <w:rPr>
          <w:sz w:val="23"/>
          <w:szCs w:val="23"/>
        </w:rPr>
      </w:pPr>
      <w:proofErr w:type="gramStart"/>
      <w:r w:rsidRPr="007C67EE">
        <w:rPr>
          <w:sz w:val="23"/>
          <w:szCs w:val="23"/>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7C67EE" w:rsidRPr="007C67EE" w:rsidRDefault="007C67EE" w:rsidP="007C67EE">
      <w:pPr>
        <w:ind w:firstLine="540"/>
        <w:jc w:val="both"/>
        <w:rPr>
          <w:sz w:val="23"/>
          <w:szCs w:val="23"/>
        </w:rPr>
      </w:pPr>
      <w:r w:rsidRPr="007C67EE">
        <w:rPr>
          <w:sz w:val="23"/>
          <w:szCs w:val="23"/>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7C67EE" w:rsidRPr="007C67EE" w:rsidRDefault="007C67EE" w:rsidP="007C67EE">
      <w:pPr>
        <w:ind w:firstLine="709"/>
        <w:jc w:val="both"/>
        <w:rPr>
          <w:sz w:val="23"/>
          <w:szCs w:val="23"/>
        </w:rPr>
      </w:pPr>
      <w:r w:rsidRPr="007C67EE">
        <w:rPr>
          <w:sz w:val="23"/>
          <w:szCs w:val="23"/>
        </w:rPr>
        <w:t xml:space="preserve">Заявления о намерении приобрести указанные выше доли в праве на земельный участок с кадастровым номером 13:01:0411003:2, местоположение: Республика Мордовия, </w:t>
      </w:r>
      <w:proofErr w:type="spellStart"/>
      <w:r w:rsidRPr="007C67EE">
        <w:rPr>
          <w:sz w:val="23"/>
          <w:szCs w:val="23"/>
        </w:rPr>
        <w:t>Ардатовский</w:t>
      </w:r>
      <w:proofErr w:type="spellEnd"/>
      <w:r w:rsidRPr="007C67EE">
        <w:rPr>
          <w:sz w:val="23"/>
          <w:szCs w:val="23"/>
        </w:rPr>
        <w:t xml:space="preserve"> район </w:t>
      </w:r>
      <w:r w:rsidRPr="007C67EE">
        <w:rPr>
          <w:sz w:val="23"/>
          <w:szCs w:val="23"/>
          <w:lang w:bidi="ru-RU"/>
        </w:rPr>
        <w:t xml:space="preserve">(регистрационный </w:t>
      </w:r>
      <w:r w:rsidRPr="007C67EE">
        <w:rPr>
          <w:sz w:val="23"/>
          <w:szCs w:val="23"/>
        </w:rPr>
        <w:t xml:space="preserve">номер записи: № 13:01:0411001:1-13/066/2022-231 от 20.05.2022 года) и прилагаемые к нему документы, подтверждающие преимущественное право на их приобретение, представляются по адресу Администрации: 431871,Республика </w:t>
      </w:r>
      <w:proofErr w:type="spellStart"/>
      <w:r w:rsidRPr="007C67EE">
        <w:rPr>
          <w:sz w:val="23"/>
          <w:szCs w:val="23"/>
        </w:rPr>
        <w:t>Мордовия,Ардатовский</w:t>
      </w:r>
      <w:proofErr w:type="spellEnd"/>
      <w:r w:rsidRPr="007C67EE">
        <w:rPr>
          <w:sz w:val="23"/>
          <w:szCs w:val="23"/>
        </w:rPr>
        <w:t xml:space="preserve"> муниципальный район, село </w:t>
      </w:r>
      <w:proofErr w:type="spellStart"/>
      <w:r w:rsidRPr="007C67EE">
        <w:rPr>
          <w:sz w:val="23"/>
          <w:szCs w:val="23"/>
        </w:rPr>
        <w:t>Куракино</w:t>
      </w:r>
      <w:proofErr w:type="spellEnd"/>
      <w:r w:rsidRPr="007C67EE">
        <w:rPr>
          <w:sz w:val="23"/>
          <w:szCs w:val="23"/>
        </w:rPr>
        <w:t>, ул</w:t>
      </w:r>
      <w:proofErr w:type="gramStart"/>
      <w:r w:rsidRPr="007C67EE">
        <w:rPr>
          <w:sz w:val="23"/>
          <w:szCs w:val="23"/>
        </w:rPr>
        <w:t>.Ц</w:t>
      </w:r>
      <w:proofErr w:type="gramEnd"/>
      <w:r w:rsidRPr="007C67EE">
        <w:rPr>
          <w:sz w:val="23"/>
          <w:szCs w:val="23"/>
        </w:rPr>
        <w:t xml:space="preserve">ентральная ,73А </w:t>
      </w:r>
    </w:p>
    <w:p w:rsidR="007C67EE" w:rsidRPr="007C67EE" w:rsidRDefault="007C67EE" w:rsidP="007C67EE">
      <w:pPr>
        <w:ind w:firstLine="709"/>
        <w:jc w:val="both"/>
        <w:rPr>
          <w:sz w:val="23"/>
          <w:szCs w:val="23"/>
        </w:rPr>
      </w:pPr>
      <w:r w:rsidRPr="007C67EE">
        <w:rPr>
          <w:sz w:val="23"/>
          <w:szCs w:val="23"/>
        </w:rPr>
        <w:t>Режим работы Администрации: понедельни</w:t>
      </w:r>
      <w:proofErr w:type="gramStart"/>
      <w:r w:rsidRPr="007C67EE">
        <w:rPr>
          <w:sz w:val="23"/>
          <w:szCs w:val="23"/>
        </w:rPr>
        <w:t>к-</w:t>
      </w:r>
      <w:proofErr w:type="gramEnd"/>
      <w:r w:rsidRPr="007C67EE">
        <w:rPr>
          <w:sz w:val="23"/>
          <w:szCs w:val="23"/>
        </w:rPr>
        <w:t xml:space="preserve"> пятница с 8.30 до 16.30, суббота-воскресенье выходной. </w:t>
      </w:r>
    </w:p>
    <w:p w:rsidR="007C67EE" w:rsidRPr="007C67EE" w:rsidRDefault="007C67EE" w:rsidP="007C67EE">
      <w:pPr>
        <w:ind w:firstLine="709"/>
        <w:jc w:val="both"/>
        <w:rPr>
          <w:sz w:val="23"/>
          <w:szCs w:val="23"/>
        </w:rPr>
      </w:pPr>
    </w:p>
    <w:p w:rsidR="007C67EE" w:rsidRPr="007C67EE" w:rsidRDefault="007C67EE" w:rsidP="007C67EE">
      <w:pPr>
        <w:ind w:firstLine="709"/>
        <w:jc w:val="both"/>
        <w:rPr>
          <w:sz w:val="23"/>
          <w:szCs w:val="23"/>
        </w:rPr>
      </w:pPr>
      <w:r w:rsidRPr="007C67EE">
        <w:rPr>
          <w:sz w:val="23"/>
          <w:szCs w:val="23"/>
        </w:rPr>
        <w:t xml:space="preserve">Глава </w:t>
      </w:r>
      <w:proofErr w:type="spellStart"/>
      <w:r w:rsidRPr="007C67EE">
        <w:rPr>
          <w:sz w:val="23"/>
          <w:szCs w:val="23"/>
        </w:rPr>
        <w:t>Куракинского</w:t>
      </w:r>
      <w:proofErr w:type="spellEnd"/>
      <w:r w:rsidRPr="007C67EE">
        <w:rPr>
          <w:sz w:val="23"/>
          <w:szCs w:val="23"/>
        </w:rPr>
        <w:t xml:space="preserve"> сельского поселения </w:t>
      </w:r>
      <w:proofErr w:type="spellStart"/>
      <w:r w:rsidRPr="007C67EE">
        <w:rPr>
          <w:sz w:val="23"/>
          <w:szCs w:val="23"/>
        </w:rPr>
        <w:t>Ардатовского</w:t>
      </w:r>
      <w:proofErr w:type="spellEnd"/>
    </w:p>
    <w:p w:rsidR="007C67EE" w:rsidRPr="007C67EE" w:rsidRDefault="007C67EE" w:rsidP="007C67EE">
      <w:pPr>
        <w:ind w:firstLine="709"/>
        <w:jc w:val="both"/>
        <w:rPr>
          <w:sz w:val="23"/>
          <w:szCs w:val="23"/>
        </w:rPr>
      </w:pPr>
      <w:r w:rsidRPr="007C67EE">
        <w:rPr>
          <w:sz w:val="23"/>
          <w:szCs w:val="23"/>
        </w:rPr>
        <w:t xml:space="preserve">муниципального района Республики Мордовия    _________________/О.Г. </w:t>
      </w:r>
      <w:proofErr w:type="gramStart"/>
      <w:r w:rsidRPr="007C67EE">
        <w:rPr>
          <w:sz w:val="23"/>
          <w:szCs w:val="23"/>
        </w:rPr>
        <w:t>Коновалов</w:t>
      </w:r>
      <w:proofErr w:type="gramEnd"/>
      <w:r w:rsidRPr="007C67EE">
        <w:rPr>
          <w:sz w:val="23"/>
          <w:szCs w:val="23"/>
        </w:rPr>
        <w:t>/</w:t>
      </w:r>
    </w:p>
    <w:p w:rsidR="007C67EE" w:rsidRPr="007C67EE" w:rsidRDefault="007C67EE" w:rsidP="007C67EE">
      <w:pPr>
        <w:rPr>
          <w:sz w:val="23"/>
          <w:szCs w:val="23"/>
        </w:rPr>
      </w:pPr>
    </w:p>
    <w:p w:rsidR="007C67EE" w:rsidRDefault="007C67EE" w:rsidP="007C67EE">
      <w:pPr>
        <w:rPr>
          <w:sz w:val="23"/>
          <w:szCs w:val="23"/>
        </w:rPr>
      </w:pPr>
    </w:p>
    <w:p w:rsidR="007C67EE" w:rsidRPr="007C67EE" w:rsidRDefault="00EE44FF" w:rsidP="007C67EE">
      <w:pPr>
        <w:rPr>
          <w:sz w:val="23"/>
          <w:szCs w:val="23"/>
        </w:rPr>
      </w:pPr>
      <w:hyperlink r:id="rId4" w:history="1">
        <w:r w:rsidR="007C67EE" w:rsidRPr="007C67EE">
          <w:rPr>
            <w:color w:val="29619B"/>
            <w:sz w:val="23"/>
            <w:szCs w:val="23"/>
          </w:rPr>
          <w:t xml:space="preserve">Информационный бюллетень </w:t>
        </w:r>
        <w:proofErr w:type="spellStart"/>
        <w:r w:rsidR="007C67EE" w:rsidRPr="007C67EE">
          <w:rPr>
            <w:color w:val="29619B"/>
            <w:sz w:val="23"/>
            <w:szCs w:val="23"/>
          </w:rPr>
          <w:t>Куракинского</w:t>
        </w:r>
        <w:proofErr w:type="spellEnd"/>
        <w:r w:rsidR="007C67EE" w:rsidRPr="007C67EE">
          <w:rPr>
            <w:color w:val="29619B"/>
            <w:sz w:val="23"/>
            <w:szCs w:val="23"/>
          </w:rPr>
          <w:t xml:space="preserve"> сельского поселения</w:t>
        </w:r>
      </w:hyperlink>
    </w:p>
    <w:p w:rsidR="007C67EE" w:rsidRPr="007C67EE" w:rsidRDefault="007C67EE" w:rsidP="007C67EE">
      <w:pPr>
        <w:rPr>
          <w:sz w:val="23"/>
          <w:szCs w:val="23"/>
        </w:rPr>
      </w:pPr>
      <w:r w:rsidRPr="007C67EE">
        <w:rPr>
          <w:sz w:val="23"/>
          <w:szCs w:val="23"/>
        </w:rPr>
        <w:t xml:space="preserve"> </w:t>
      </w:r>
      <w:proofErr w:type="spellStart"/>
      <w:r w:rsidRPr="007C67EE">
        <w:rPr>
          <w:sz w:val="23"/>
          <w:szCs w:val="23"/>
        </w:rPr>
        <w:t>Ардатов</w:t>
      </w:r>
      <w:r w:rsidR="00176F4A">
        <w:rPr>
          <w:sz w:val="23"/>
          <w:szCs w:val="23"/>
        </w:rPr>
        <w:t>ского</w:t>
      </w:r>
      <w:proofErr w:type="spellEnd"/>
      <w:r w:rsidR="00176F4A">
        <w:rPr>
          <w:sz w:val="23"/>
          <w:szCs w:val="23"/>
        </w:rPr>
        <w:t xml:space="preserve"> муниципального района № 1</w:t>
      </w:r>
      <w:r w:rsidRPr="007C67EE">
        <w:rPr>
          <w:sz w:val="23"/>
          <w:szCs w:val="23"/>
        </w:rPr>
        <w:t>4   от  24.05.2022 г</w:t>
      </w:r>
    </w:p>
    <w:p w:rsidR="007C67EE" w:rsidRPr="007C67EE" w:rsidRDefault="007C67EE" w:rsidP="007C67EE">
      <w:pPr>
        <w:rPr>
          <w:sz w:val="23"/>
          <w:szCs w:val="23"/>
        </w:rPr>
      </w:pPr>
      <w:r w:rsidRPr="007C67EE">
        <w:rPr>
          <w:sz w:val="23"/>
          <w:szCs w:val="23"/>
        </w:rPr>
        <w:t xml:space="preserve">Учредитель: Совет депутатов </w:t>
      </w:r>
      <w:proofErr w:type="spellStart"/>
      <w:r w:rsidRPr="007C67EE">
        <w:rPr>
          <w:sz w:val="23"/>
          <w:szCs w:val="23"/>
        </w:rPr>
        <w:t>Куракинского</w:t>
      </w:r>
      <w:proofErr w:type="spellEnd"/>
      <w:r w:rsidRPr="007C67EE">
        <w:rPr>
          <w:sz w:val="23"/>
          <w:szCs w:val="23"/>
        </w:rPr>
        <w:t xml:space="preserve"> сельского поселения</w:t>
      </w:r>
    </w:p>
    <w:p w:rsidR="007C67EE" w:rsidRPr="007C67EE" w:rsidRDefault="007C67EE" w:rsidP="007C67EE">
      <w:pPr>
        <w:rPr>
          <w:sz w:val="23"/>
          <w:szCs w:val="23"/>
        </w:rPr>
      </w:pPr>
      <w:proofErr w:type="spellStart"/>
      <w:r w:rsidRPr="007C67EE">
        <w:rPr>
          <w:sz w:val="23"/>
          <w:szCs w:val="23"/>
        </w:rPr>
        <w:t>Ардатовского</w:t>
      </w:r>
      <w:proofErr w:type="spellEnd"/>
      <w:r w:rsidRPr="007C67EE">
        <w:rPr>
          <w:sz w:val="23"/>
          <w:szCs w:val="23"/>
        </w:rPr>
        <w:t xml:space="preserve"> муниципального района                                                                                                                                                                                                </w:t>
      </w:r>
      <w:r>
        <w:rPr>
          <w:sz w:val="23"/>
          <w:szCs w:val="23"/>
        </w:rPr>
        <w:t xml:space="preserve">               </w:t>
      </w:r>
      <w:r w:rsidRPr="007C67EE">
        <w:rPr>
          <w:sz w:val="23"/>
          <w:szCs w:val="23"/>
        </w:rPr>
        <w:t>Тираж 3 экз.</w:t>
      </w:r>
    </w:p>
    <w:p w:rsidR="003A68AE" w:rsidRPr="007C67EE" w:rsidRDefault="003A68AE">
      <w:pPr>
        <w:rPr>
          <w:sz w:val="23"/>
          <w:szCs w:val="23"/>
        </w:rPr>
      </w:pPr>
    </w:p>
    <w:sectPr w:rsidR="003A68AE" w:rsidRPr="007C67EE" w:rsidSect="00901312">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Rume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7C67EE"/>
    <w:rsid w:val="00176F4A"/>
    <w:rsid w:val="003A68AE"/>
    <w:rsid w:val="003E00DD"/>
    <w:rsid w:val="00695C0B"/>
    <w:rsid w:val="007C67EE"/>
    <w:rsid w:val="00EE44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7E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2">
    <w:name w:val="Body Text Indent 2"/>
    <w:basedOn w:val="a"/>
    <w:link w:val="20"/>
    <w:rsid w:val="007C67EE"/>
    <w:pPr>
      <w:overflowPunct w:val="0"/>
      <w:autoSpaceDE w:val="0"/>
      <w:autoSpaceDN w:val="0"/>
      <w:adjustRightInd w:val="0"/>
      <w:spacing w:line="360" w:lineRule="auto"/>
      <w:ind w:firstLine="720"/>
      <w:jc w:val="both"/>
    </w:pPr>
    <w:rPr>
      <w:bCs/>
      <w:sz w:val="28"/>
      <w:szCs w:val="20"/>
    </w:rPr>
  </w:style>
  <w:style w:type="character" w:customStyle="1" w:styleId="20">
    <w:name w:val="Основной текст с отступом 2 Знак"/>
    <w:basedOn w:val="a0"/>
    <w:link w:val="2"/>
    <w:rsid w:val="007C67EE"/>
    <w:rPr>
      <w:bCs/>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515</Words>
  <Characters>2942</Characters>
  <Application>Microsoft Office Word</Application>
  <DocSecurity>0</DocSecurity>
  <Lines>24</Lines>
  <Paragraphs>6</Paragraphs>
  <ScaleCrop>false</ScaleCrop>
  <Company>SPecialiST RePack</Company>
  <LinksUpToDate>false</LinksUpToDate>
  <CharactersWithSpaces>3451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cp:revision>
  <dcterms:created xsi:type="dcterms:W3CDTF">2022-05-24T05:41:00Z</dcterms:created>
  <dcterms:modified xsi:type="dcterms:W3CDTF">2022-05-24T05:51:00Z</dcterms:modified>
</cp:coreProperties>
</file>