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45" w:rsidRDefault="00694B45" w:rsidP="00694B45">
      <w:r>
        <w:t xml:space="preserve">Сведения за </w:t>
      </w:r>
      <w:r w:rsidR="00577921">
        <w:t>1</w:t>
      </w:r>
      <w:r w:rsidRPr="00054F30">
        <w:rPr>
          <w:b/>
        </w:rPr>
        <w:t xml:space="preserve"> </w:t>
      </w:r>
      <w:r w:rsidRPr="00B215FC">
        <w:t>квартал 202</w:t>
      </w:r>
      <w:r w:rsidR="00577921">
        <w:t>2</w:t>
      </w:r>
      <w:r>
        <w:t xml:space="preserve"> года о ходе исполнения местного бюджета и о</w:t>
      </w:r>
    </w:p>
    <w:p w:rsidR="00694B45" w:rsidRDefault="00694B45" w:rsidP="00694B45"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94B45" w:rsidRDefault="00694B45" w:rsidP="00694B45"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94B45" w:rsidRDefault="00694B45" w:rsidP="00694B45">
      <w:r>
        <w:t>муниципальных учреждений с указанием фактических затрат на их денежное</w:t>
      </w:r>
    </w:p>
    <w:p w:rsidR="00694B45" w:rsidRDefault="00694B45" w:rsidP="00694B45">
      <w:r>
        <w:t>содержание</w:t>
      </w:r>
    </w:p>
    <w:p w:rsidR="00694B45" w:rsidRDefault="00694B45" w:rsidP="00694B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8E05C6" w:rsidTr="008E05C6">
        <w:trPr>
          <w:trHeight w:val="1515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8E05C6" w:rsidRDefault="008E05C6" w:rsidP="008E05C6">
            <w:pPr>
              <w:ind w:left="426"/>
            </w:pPr>
            <w:r>
              <w:t>служащих и</w:t>
            </w:r>
          </w:p>
          <w:p w:rsidR="008E05C6" w:rsidRDefault="008E05C6" w:rsidP="008E05C6">
            <w:pPr>
              <w:ind w:left="426"/>
            </w:pPr>
            <w:r>
              <w:t>работников</w:t>
            </w:r>
          </w:p>
          <w:p w:rsidR="008E05C6" w:rsidRDefault="008E05C6" w:rsidP="008E05C6">
            <w:pPr>
              <w:ind w:left="426"/>
            </w:pPr>
            <w:r>
              <w:t>муниципальных</w:t>
            </w:r>
          </w:p>
          <w:p w:rsidR="008E05C6" w:rsidRDefault="008E05C6" w:rsidP="008E05C6">
            <w:pPr>
              <w:ind w:left="426"/>
            </w:pPr>
            <w:r>
              <w:t>учреждений (чел.)</w:t>
            </w:r>
          </w:p>
          <w:p w:rsidR="008E05C6" w:rsidRDefault="008E05C6" w:rsidP="008E05C6">
            <w:pPr>
              <w:ind w:left="426"/>
            </w:pPr>
          </w:p>
        </w:tc>
        <w:tc>
          <w:tcPr>
            <w:tcW w:w="3645" w:type="dxa"/>
          </w:tcPr>
          <w:p w:rsidR="008E05C6" w:rsidRDefault="008E05C6"/>
          <w:p w:rsidR="008E05C6" w:rsidRDefault="008E05C6"/>
          <w:p w:rsidR="008E05C6" w:rsidRDefault="008E05C6"/>
          <w:p w:rsidR="008E05C6" w:rsidRDefault="008E05C6" w:rsidP="008E05C6">
            <w:pPr>
              <w:ind w:left="1068"/>
            </w:pPr>
            <w:r w:rsidRPr="00054F30">
              <w:rPr>
                <w:b/>
              </w:rPr>
              <w:t>5</w:t>
            </w:r>
          </w:p>
          <w:p w:rsidR="008E05C6" w:rsidRDefault="008E05C6"/>
          <w:p w:rsidR="008E05C6" w:rsidRDefault="008E05C6" w:rsidP="008E05C6"/>
        </w:tc>
      </w:tr>
      <w:tr w:rsidR="008E05C6" w:rsidTr="008E05C6">
        <w:trPr>
          <w:trHeight w:val="1320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>Денежное</w:t>
            </w:r>
          </w:p>
          <w:p w:rsidR="008E05C6" w:rsidRDefault="008E05C6" w:rsidP="008E05C6">
            <w:pPr>
              <w:ind w:left="426"/>
            </w:pPr>
            <w:r>
              <w:t>Содержание</w:t>
            </w:r>
          </w:p>
          <w:p w:rsidR="008E05C6" w:rsidRDefault="008E05C6" w:rsidP="008E05C6">
            <w:pPr>
              <w:ind w:left="426"/>
            </w:pPr>
            <w:r>
              <w:t>заложенное в</w:t>
            </w:r>
          </w:p>
          <w:p w:rsidR="008E05C6" w:rsidRDefault="008E05C6" w:rsidP="008E05C6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8E05C6" w:rsidRDefault="008E05C6" w:rsidP="008E05C6">
            <w:pPr>
              <w:ind w:left="426"/>
            </w:pPr>
          </w:p>
        </w:tc>
        <w:tc>
          <w:tcPr>
            <w:tcW w:w="3645" w:type="dxa"/>
          </w:tcPr>
          <w:p w:rsidR="008E05C6" w:rsidRDefault="008E05C6"/>
          <w:p w:rsidR="008E05C6" w:rsidRDefault="008E05C6" w:rsidP="008E05C6">
            <w:pPr>
              <w:ind w:left="1308"/>
            </w:pPr>
          </w:p>
          <w:p w:rsidR="008E05C6" w:rsidRDefault="008E05C6"/>
          <w:p w:rsidR="008E05C6" w:rsidRDefault="008E05C6" w:rsidP="008E05C6"/>
        </w:tc>
      </w:tr>
      <w:tr w:rsidR="008E05C6" w:rsidTr="008E05C6">
        <w:trPr>
          <w:trHeight w:val="1815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>Фактические</w:t>
            </w:r>
          </w:p>
          <w:p w:rsidR="008E05C6" w:rsidRDefault="008E05C6" w:rsidP="008E05C6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8E05C6" w:rsidRDefault="008E05C6" w:rsidP="008E05C6">
            <w:pPr>
              <w:ind w:left="426"/>
            </w:pPr>
            <w:r>
              <w:t>денежное</w:t>
            </w:r>
          </w:p>
          <w:p w:rsidR="008E05C6" w:rsidRDefault="008E05C6" w:rsidP="008E05C6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8E05C6" w:rsidRDefault="008E05C6"/>
          <w:p w:rsidR="008E05C6" w:rsidRDefault="008E05C6"/>
          <w:p w:rsidR="008E05C6" w:rsidRDefault="008E05C6" w:rsidP="008E05C6"/>
        </w:tc>
      </w:tr>
    </w:tbl>
    <w:p w:rsidR="003A68AE" w:rsidRDefault="003A68AE" w:rsidP="008E05C6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94B45"/>
    <w:rsid w:val="00054F30"/>
    <w:rsid w:val="001663E7"/>
    <w:rsid w:val="00302B4F"/>
    <w:rsid w:val="003A68AE"/>
    <w:rsid w:val="003E00DD"/>
    <w:rsid w:val="003F21A4"/>
    <w:rsid w:val="003F25FF"/>
    <w:rsid w:val="005751DE"/>
    <w:rsid w:val="00577921"/>
    <w:rsid w:val="00694B45"/>
    <w:rsid w:val="008E05C6"/>
    <w:rsid w:val="00B215FC"/>
    <w:rsid w:val="00BB3BD2"/>
    <w:rsid w:val="00C44C87"/>
    <w:rsid w:val="00FC0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dcterms:created xsi:type="dcterms:W3CDTF">2021-07-07T09:41:00Z</dcterms:created>
  <dcterms:modified xsi:type="dcterms:W3CDTF">2022-04-04T07:36:00Z</dcterms:modified>
</cp:coreProperties>
</file>