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FD6" w:rsidRPr="00D96FD6" w:rsidRDefault="00D96FD6" w:rsidP="00D96FD6">
      <w:pPr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t>ИНФОРМАЦИОННЫЙ БЮЛЛЕТЕНЬ</w:t>
      </w:r>
    </w:p>
    <w:p w:rsidR="00D96FD6" w:rsidRPr="00D96FD6" w:rsidRDefault="00D96FD6" w:rsidP="00D96FD6">
      <w:pPr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t>КУРАКИНСКОГО СЕЛЬСКОГО ПОСЕЛЕНИЯ</w:t>
      </w:r>
    </w:p>
    <w:p w:rsidR="00D96FD6" w:rsidRPr="00D96FD6" w:rsidRDefault="00D96FD6" w:rsidP="00D96FD6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t>АРДАТОВСКОГО МУНИЦИПАЛЬНОГО РАЙОНА</w:t>
      </w: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br/>
        <w:t>РЕСПУБЛИКИ МОРДОВИЯ</w:t>
      </w:r>
    </w:p>
    <w:p w:rsidR="00D96FD6" w:rsidRPr="00D96FD6" w:rsidRDefault="00D96FD6" w:rsidP="00D96FD6">
      <w:pPr>
        <w:jc w:val="both"/>
        <w:rPr>
          <w:sz w:val="23"/>
          <w:szCs w:val="23"/>
        </w:rPr>
      </w:pPr>
      <w:r w:rsidRPr="00D96FD6">
        <w:rPr>
          <w:sz w:val="23"/>
          <w:szCs w:val="23"/>
        </w:rPr>
        <w:t xml:space="preserve">  </w:t>
      </w:r>
    </w:p>
    <w:p w:rsidR="00D96FD6" w:rsidRPr="00D96FD6" w:rsidRDefault="00D96FD6" w:rsidP="00D96FD6">
      <w:pPr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sz w:val="23"/>
          <w:szCs w:val="23"/>
        </w:rPr>
        <w:t xml:space="preserve"> </w:t>
      </w:r>
      <w:r w:rsidRPr="00D96FD6">
        <w:rPr>
          <w:rFonts w:ascii="Times New Roman CYR" w:hAnsi="Times New Roman CYR" w:cs="Times New Roman CYR"/>
          <w:sz w:val="23"/>
          <w:szCs w:val="23"/>
        </w:rPr>
        <w:t>Является официальным печатным</w:t>
      </w:r>
    </w:p>
    <w:p w:rsidR="00D96FD6" w:rsidRPr="00D96FD6" w:rsidRDefault="00D96FD6" w:rsidP="00D96FD6">
      <w:pPr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sz w:val="23"/>
          <w:szCs w:val="23"/>
        </w:rPr>
        <w:t xml:space="preserve">   </w:t>
      </w:r>
      <w:r w:rsidRPr="00D96FD6">
        <w:rPr>
          <w:rFonts w:ascii="Times New Roman CYR" w:hAnsi="Times New Roman CYR" w:cs="Times New Roman CYR"/>
          <w:sz w:val="23"/>
          <w:szCs w:val="23"/>
        </w:rPr>
        <w:t xml:space="preserve">изданием </w:t>
      </w:r>
      <w:proofErr w:type="spellStart"/>
      <w:r w:rsidRPr="00D96FD6">
        <w:rPr>
          <w:rFonts w:ascii="Times New Roman CYR" w:hAnsi="Times New Roman CYR" w:cs="Times New Roman CYR"/>
          <w:sz w:val="23"/>
          <w:szCs w:val="23"/>
        </w:rPr>
        <w:t>Куракинского</w:t>
      </w:r>
      <w:proofErr w:type="spellEnd"/>
      <w:r w:rsidRPr="00D96FD6">
        <w:rPr>
          <w:rFonts w:ascii="Times New Roman CYR" w:hAnsi="Times New Roman CYR" w:cs="Times New Roman CYR"/>
          <w:sz w:val="23"/>
          <w:szCs w:val="23"/>
        </w:rPr>
        <w:t xml:space="preserve"> </w:t>
      </w:r>
      <w:proofErr w:type="gramStart"/>
      <w:r w:rsidRPr="00D96FD6">
        <w:rPr>
          <w:rFonts w:ascii="Times New Roman CYR" w:hAnsi="Times New Roman CYR" w:cs="Times New Roman CYR"/>
          <w:sz w:val="23"/>
          <w:szCs w:val="23"/>
        </w:rPr>
        <w:t>сельского</w:t>
      </w:r>
      <w:proofErr w:type="gramEnd"/>
    </w:p>
    <w:p w:rsidR="00D96FD6" w:rsidRPr="00D96FD6" w:rsidRDefault="00D96FD6" w:rsidP="00D96FD6">
      <w:pPr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sz w:val="23"/>
          <w:szCs w:val="23"/>
        </w:rPr>
        <w:t xml:space="preserve">    </w:t>
      </w:r>
      <w:r w:rsidRPr="00D96FD6">
        <w:rPr>
          <w:rFonts w:ascii="Times New Roman CYR" w:hAnsi="Times New Roman CYR" w:cs="Times New Roman CYR"/>
          <w:sz w:val="23"/>
          <w:szCs w:val="23"/>
        </w:rPr>
        <w:t xml:space="preserve">поселения </w:t>
      </w:r>
      <w:proofErr w:type="spellStart"/>
      <w:r w:rsidRPr="00D96FD6">
        <w:rPr>
          <w:rFonts w:ascii="Times New Roman CYR" w:hAnsi="Times New Roman CYR" w:cs="Times New Roman CYR"/>
          <w:sz w:val="23"/>
          <w:szCs w:val="23"/>
        </w:rPr>
        <w:t>Ардатовского</w:t>
      </w:r>
      <w:proofErr w:type="spellEnd"/>
    </w:p>
    <w:p w:rsidR="00D96FD6" w:rsidRPr="00D96FD6" w:rsidRDefault="00D96FD6" w:rsidP="00D96FD6">
      <w:pPr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sz w:val="23"/>
          <w:szCs w:val="23"/>
        </w:rPr>
        <w:t xml:space="preserve">    </w:t>
      </w:r>
      <w:r w:rsidRPr="00D96FD6">
        <w:rPr>
          <w:rFonts w:ascii="Times New Roman CYR" w:hAnsi="Times New Roman CYR" w:cs="Times New Roman CYR"/>
          <w:sz w:val="23"/>
          <w:szCs w:val="23"/>
        </w:rPr>
        <w:t>муниципального района</w:t>
      </w:r>
    </w:p>
    <w:p w:rsidR="00D96FD6" w:rsidRPr="00D96FD6" w:rsidRDefault="00D96FD6" w:rsidP="00D96FD6">
      <w:pPr>
        <w:jc w:val="both"/>
        <w:rPr>
          <w:rFonts w:ascii="Calibri" w:hAnsi="Calibri" w:cs="Calibri"/>
          <w:sz w:val="23"/>
          <w:szCs w:val="23"/>
        </w:rPr>
      </w:pPr>
    </w:p>
    <w:p w:rsidR="00D96FD6" w:rsidRPr="00D96FD6" w:rsidRDefault="00D96FD6" w:rsidP="00D96FD6">
      <w:pPr>
        <w:jc w:val="both"/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rFonts w:ascii="Rumen" w:hAnsi="Rumen" w:cs="Calibri"/>
          <w:sz w:val="23"/>
          <w:szCs w:val="23"/>
        </w:rPr>
        <w:t xml:space="preserve">22 </w:t>
      </w:r>
      <w:r>
        <w:rPr>
          <w:rFonts w:ascii="Rumen" w:hAnsi="Rumen" w:cs="Calibri"/>
          <w:sz w:val="23"/>
          <w:szCs w:val="23"/>
        </w:rPr>
        <w:t>февраля</w:t>
      </w:r>
      <w:r w:rsidRPr="00D96FD6">
        <w:rPr>
          <w:rFonts w:ascii="Rumen" w:hAnsi="Rumen" w:cs="Calibri"/>
          <w:sz w:val="23"/>
          <w:szCs w:val="23"/>
        </w:rPr>
        <w:t xml:space="preserve"> </w:t>
      </w:r>
      <w:r w:rsidRPr="00D96FD6">
        <w:rPr>
          <w:rFonts w:ascii="Times New Roman CYR" w:hAnsi="Times New Roman CYR" w:cs="Times New Roman CYR"/>
          <w:sz w:val="23"/>
          <w:szCs w:val="23"/>
        </w:rPr>
        <w:t>2022года                                                                                                              № 4</w:t>
      </w:r>
    </w:p>
    <w:p w:rsidR="00D96FD6" w:rsidRDefault="00D96FD6" w:rsidP="00D96FD6">
      <w:pPr>
        <w:jc w:val="center"/>
        <w:rPr>
          <w:rFonts w:ascii="Times New Roman CYR" w:hAnsi="Times New Roman CYR" w:cs="Times New Roman CYR"/>
          <w:sz w:val="23"/>
          <w:szCs w:val="23"/>
        </w:rPr>
      </w:pPr>
    </w:p>
    <w:p w:rsidR="00D96FD6" w:rsidRDefault="00D96FD6" w:rsidP="001A1DCB">
      <w:pPr>
        <w:pStyle w:val="2"/>
        <w:spacing w:line="276" w:lineRule="auto"/>
        <w:ind w:firstLine="0"/>
        <w:contextualSpacing/>
        <w:rPr>
          <w:sz w:val="23"/>
          <w:szCs w:val="23"/>
        </w:rPr>
      </w:pPr>
    </w:p>
    <w:p w:rsidR="00C670C7" w:rsidRPr="00D96FD6" w:rsidRDefault="00C670C7" w:rsidP="001A1DCB">
      <w:pPr>
        <w:pStyle w:val="2"/>
        <w:spacing w:line="276" w:lineRule="auto"/>
        <w:ind w:firstLine="0"/>
        <w:contextualSpacing/>
        <w:rPr>
          <w:sz w:val="23"/>
          <w:szCs w:val="23"/>
        </w:rPr>
      </w:pPr>
    </w:p>
    <w:p w:rsidR="001A1DCB" w:rsidRDefault="001A1DCB" w:rsidP="00C670C7">
      <w:pPr>
        <w:spacing w:line="276" w:lineRule="auto"/>
        <w:jc w:val="center"/>
        <w:rPr>
          <w:b/>
        </w:rPr>
      </w:pPr>
      <w:r w:rsidRPr="00E12C5E">
        <w:rPr>
          <w:b/>
        </w:rPr>
        <w:t>СООБЩЕНИЕ</w:t>
      </w:r>
    </w:p>
    <w:p w:rsidR="001A1DCB" w:rsidRDefault="001A1DCB" w:rsidP="00C670C7">
      <w:pPr>
        <w:spacing w:line="276" w:lineRule="auto"/>
        <w:jc w:val="center"/>
      </w:pPr>
      <w:r w:rsidRPr="00E12C5E">
        <w:t xml:space="preserve">о возможности приобретения земельной доли на условиях, предусмотренных </w:t>
      </w:r>
      <w:r>
        <w:t>пунктом 4 статьи 12</w:t>
      </w:r>
      <w:r w:rsidRPr="001A1DCB">
        <w:t xml:space="preserve"> </w:t>
      </w:r>
      <w:r w:rsidRPr="00E12C5E">
        <w:t xml:space="preserve">Федерального закона от 24.07.2002 года № 101-ФЗ </w:t>
      </w:r>
    </w:p>
    <w:p w:rsidR="001A1DCB" w:rsidRPr="00E12C5E" w:rsidRDefault="001A1DCB" w:rsidP="00C670C7">
      <w:pPr>
        <w:spacing w:line="276" w:lineRule="auto"/>
        <w:jc w:val="center"/>
        <w:rPr>
          <w:b/>
        </w:rPr>
      </w:pPr>
      <w:r w:rsidRPr="00E12C5E">
        <w:t>«Об обороте земель сельскохозяйственного назначения»</w:t>
      </w:r>
    </w:p>
    <w:p w:rsidR="001A1DCB" w:rsidRDefault="001A1DCB" w:rsidP="00C670C7">
      <w:pPr>
        <w:spacing w:line="276" w:lineRule="auto"/>
        <w:rPr>
          <w:b/>
        </w:rPr>
      </w:pPr>
    </w:p>
    <w:p w:rsidR="001A1DCB" w:rsidRPr="003B3CD3" w:rsidRDefault="001A1DCB" w:rsidP="00C670C7">
      <w:pPr>
        <w:spacing w:line="276" w:lineRule="auto"/>
        <w:ind w:firstLine="709"/>
        <w:jc w:val="both"/>
      </w:pPr>
      <w:r w:rsidRPr="00E12C5E">
        <w:t xml:space="preserve">Администрация </w:t>
      </w:r>
      <w:proofErr w:type="spellStart"/>
      <w:r w:rsidRPr="00E12C5E">
        <w:t>Куракинского</w:t>
      </w:r>
      <w:proofErr w:type="spellEnd"/>
      <w:r w:rsidRPr="00E12C5E">
        <w:t xml:space="preserve"> сельского поселения </w:t>
      </w:r>
      <w:proofErr w:type="spellStart"/>
      <w:r w:rsidRPr="00E12C5E">
        <w:t>Ардатовского</w:t>
      </w:r>
      <w:proofErr w:type="spellEnd"/>
      <w:r w:rsidRPr="00E12C5E">
        <w:t xml:space="preserve"> муниципального района Республики Мордовия сообщает</w:t>
      </w:r>
      <w:r>
        <w:t xml:space="preserve"> о том</w:t>
      </w:r>
      <w:bookmarkStart w:id="0" w:name="_GoBack"/>
      <w:bookmarkEnd w:id="0"/>
      <w:r w:rsidRPr="00E12C5E">
        <w:t xml:space="preserve">, что </w:t>
      </w:r>
      <w:r>
        <w:t>17</w:t>
      </w:r>
      <w:r w:rsidRPr="00E12C5E">
        <w:t xml:space="preserve"> </w:t>
      </w:r>
      <w:r>
        <w:t xml:space="preserve">февраля </w:t>
      </w:r>
      <w:r w:rsidRPr="00E12C5E">
        <w:t>2022 года произведена государственная  регистрация права м</w:t>
      </w:r>
      <w:r>
        <w:t>униципальной собственности на 11/155 долей</w:t>
      </w:r>
      <w:r w:rsidRPr="00E12C5E">
        <w:t xml:space="preserve"> в праве общей долевой собственности на земельный участок </w:t>
      </w:r>
      <w:r w:rsidRPr="00E12C5E">
        <w:rPr>
          <w:lang w:bidi="ru-RU"/>
        </w:rPr>
        <w:t>сельскохозяйственного назначения</w:t>
      </w:r>
      <w:r w:rsidRPr="00E12C5E">
        <w:t xml:space="preserve"> с кадастровым номером 13:01:0411001:1, </w:t>
      </w:r>
      <w:r w:rsidRPr="003B3CD3">
        <w:t>местоположение: Республ</w:t>
      </w:r>
      <w:r>
        <w:t xml:space="preserve">ика Мордовия, </w:t>
      </w:r>
      <w:proofErr w:type="spellStart"/>
      <w:r>
        <w:t>Ардатовский</w:t>
      </w:r>
      <w:proofErr w:type="spellEnd"/>
      <w:r>
        <w:t xml:space="preserve"> район.</w:t>
      </w:r>
    </w:p>
    <w:p w:rsidR="001A1DCB" w:rsidRDefault="001A1DCB" w:rsidP="00C670C7">
      <w:pPr>
        <w:spacing w:line="276" w:lineRule="auto"/>
        <w:ind w:firstLine="539"/>
        <w:jc w:val="both"/>
      </w:pPr>
      <w:proofErr w:type="gramStart"/>
      <w:r w:rsidRPr="003B3CD3">
        <w:t>Согласно пункту 4 статьи 12 Федерального закона от 24.07.2002 года № 101-ФЗ «Об обороте земель сельскохозяйственного назначения» в течение шести месяцев со дня возникновения права муниципальной собственности на земельную долю эт</w:t>
      </w:r>
      <w:r>
        <w:t xml:space="preserve">а земельная доля может быть продана органом местного самоуправления </w:t>
      </w:r>
      <w:r w:rsidRPr="003B3CD3">
        <w:t xml:space="preserve"> сельскохозяйственной организации или крестьянскому (фермерскому) хозяйству, использующим земельный участок, находящийся в долевой собственности.</w:t>
      </w:r>
      <w:proofErr w:type="gramEnd"/>
      <w:r w:rsidRPr="003B3CD3">
        <w:t xml:space="preserve"> Указанные сельскохозяйственная организация или крестьянское (фермерское) хозяйство вправе приобрести земельную долю, находящуюся в муниципальной собственности, по цене, определяемой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доли. </w:t>
      </w:r>
    </w:p>
    <w:p w:rsidR="001A1DCB" w:rsidRPr="003B3CD3" w:rsidRDefault="001A1DCB" w:rsidP="00C670C7">
      <w:pPr>
        <w:spacing w:line="276" w:lineRule="auto"/>
        <w:ind w:firstLine="539"/>
        <w:jc w:val="both"/>
      </w:pPr>
      <w:r>
        <w:t xml:space="preserve">Соответствующие заявления могут быть поданы </w:t>
      </w:r>
      <w:r w:rsidRPr="00E3651E">
        <w:t>по адресу:</w:t>
      </w:r>
      <w:r>
        <w:t xml:space="preserve"> </w:t>
      </w:r>
      <w:r w:rsidRPr="00037865">
        <w:t xml:space="preserve">431871, Республика Мордовия, </w:t>
      </w:r>
      <w:proofErr w:type="spellStart"/>
      <w:r w:rsidRPr="00037865">
        <w:t>Ардатовский</w:t>
      </w:r>
      <w:proofErr w:type="spellEnd"/>
      <w:r w:rsidRPr="00037865">
        <w:t xml:space="preserve"> район, с. </w:t>
      </w:r>
      <w:proofErr w:type="spellStart"/>
      <w:r w:rsidRPr="00037865">
        <w:t>Кура</w:t>
      </w:r>
      <w:r>
        <w:t>кино</w:t>
      </w:r>
      <w:proofErr w:type="spellEnd"/>
      <w:r>
        <w:t>, ул. Центральная, дом 73 А.</w:t>
      </w:r>
    </w:p>
    <w:p w:rsidR="001A1DCB" w:rsidRDefault="001A1DCB" w:rsidP="001A1DCB">
      <w:pPr>
        <w:spacing w:line="276" w:lineRule="auto"/>
        <w:ind w:firstLine="709"/>
        <w:jc w:val="both"/>
        <w:rPr>
          <w:sz w:val="23"/>
          <w:szCs w:val="23"/>
        </w:rPr>
      </w:pPr>
    </w:p>
    <w:p w:rsidR="00C670C7" w:rsidRDefault="00C670C7" w:rsidP="001A1DCB">
      <w:pPr>
        <w:spacing w:line="276" w:lineRule="auto"/>
        <w:ind w:firstLine="709"/>
        <w:jc w:val="both"/>
        <w:rPr>
          <w:sz w:val="23"/>
          <w:szCs w:val="23"/>
        </w:rPr>
      </w:pPr>
    </w:p>
    <w:p w:rsidR="00D96FD6" w:rsidRPr="00D96FD6" w:rsidRDefault="00D96FD6" w:rsidP="001A1DCB">
      <w:pPr>
        <w:spacing w:line="276" w:lineRule="auto"/>
        <w:ind w:firstLine="709"/>
        <w:jc w:val="both"/>
        <w:rPr>
          <w:sz w:val="23"/>
          <w:szCs w:val="23"/>
        </w:rPr>
      </w:pPr>
      <w:r w:rsidRPr="00D96FD6">
        <w:rPr>
          <w:sz w:val="23"/>
          <w:szCs w:val="23"/>
        </w:rPr>
        <w:t xml:space="preserve">Глава </w:t>
      </w:r>
      <w:proofErr w:type="spellStart"/>
      <w:r w:rsidRPr="00D96FD6">
        <w:rPr>
          <w:sz w:val="23"/>
          <w:szCs w:val="23"/>
        </w:rPr>
        <w:t>Куракинского</w:t>
      </w:r>
      <w:proofErr w:type="spellEnd"/>
      <w:r w:rsidRPr="00D96FD6">
        <w:rPr>
          <w:sz w:val="23"/>
          <w:szCs w:val="23"/>
        </w:rPr>
        <w:t xml:space="preserve"> сельского поселения </w:t>
      </w:r>
      <w:proofErr w:type="spellStart"/>
      <w:r w:rsidRPr="00D96FD6">
        <w:rPr>
          <w:sz w:val="23"/>
          <w:szCs w:val="23"/>
        </w:rPr>
        <w:t>Ардатовского</w:t>
      </w:r>
      <w:proofErr w:type="spellEnd"/>
    </w:p>
    <w:p w:rsidR="00D96FD6" w:rsidRPr="00D96FD6" w:rsidRDefault="00D96FD6" w:rsidP="001A1DCB">
      <w:pPr>
        <w:spacing w:line="276" w:lineRule="auto"/>
        <w:ind w:firstLine="709"/>
        <w:jc w:val="both"/>
        <w:rPr>
          <w:sz w:val="23"/>
          <w:szCs w:val="23"/>
        </w:rPr>
      </w:pPr>
      <w:r w:rsidRPr="00D96FD6">
        <w:rPr>
          <w:sz w:val="23"/>
          <w:szCs w:val="23"/>
        </w:rPr>
        <w:t xml:space="preserve">муниципального района Республики Мордовия    _________________/О.Г. </w:t>
      </w:r>
      <w:proofErr w:type="gramStart"/>
      <w:r w:rsidRPr="00D96FD6">
        <w:rPr>
          <w:sz w:val="23"/>
          <w:szCs w:val="23"/>
        </w:rPr>
        <w:t>Коновалов</w:t>
      </w:r>
      <w:proofErr w:type="gramEnd"/>
      <w:r w:rsidRPr="00D96FD6">
        <w:rPr>
          <w:sz w:val="23"/>
          <w:szCs w:val="23"/>
        </w:rPr>
        <w:t>/</w:t>
      </w:r>
    </w:p>
    <w:p w:rsidR="00D96FD6" w:rsidRPr="00D96FD6" w:rsidRDefault="00D96FD6" w:rsidP="001A1DCB">
      <w:pPr>
        <w:spacing w:line="276" w:lineRule="auto"/>
        <w:rPr>
          <w:sz w:val="23"/>
          <w:szCs w:val="23"/>
        </w:rPr>
      </w:pPr>
    </w:p>
    <w:p w:rsidR="00C670C7" w:rsidRDefault="00C670C7" w:rsidP="001A1DCB">
      <w:pPr>
        <w:spacing w:line="276" w:lineRule="auto"/>
      </w:pPr>
    </w:p>
    <w:p w:rsidR="00D96FD6" w:rsidRPr="00D96FD6" w:rsidRDefault="00E27425" w:rsidP="001A1DCB">
      <w:pPr>
        <w:spacing w:line="276" w:lineRule="auto"/>
        <w:rPr>
          <w:sz w:val="23"/>
          <w:szCs w:val="23"/>
        </w:rPr>
      </w:pPr>
      <w:r>
        <w:fldChar w:fldCharType="begin"/>
      </w:r>
      <w:r>
        <w:instrText>HYPERLINK "https://share.yandex.net/go.xml?service=vkontakte&amp;url=http://procnov.ru/explain/862-ugolovnaya-otvetstvennost-za-huliganstvo.html&amp;title=ПрокуратураНовгородскойобласти-%20Уголовнаяответственностьзахулиганство"</w:instrText>
      </w:r>
      <w:r>
        <w:fldChar w:fldCharType="separate"/>
      </w:r>
      <w:r w:rsidR="00D96FD6" w:rsidRPr="00D96FD6">
        <w:rPr>
          <w:color w:val="29619B"/>
          <w:sz w:val="23"/>
          <w:szCs w:val="23"/>
        </w:rPr>
        <w:t xml:space="preserve">Информационный бюллетень </w:t>
      </w:r>
      <w:proofErr w:type="spellStart"/>
      <w:r w:rsidR="00D96FD6" w:rsidRPr="00D96FD6">
        <w:rPr>
          <w:color w:val="29619B"/>
          <w:sz w:val="23"/>
          <w:szCs w:val="23"/>
        </w:rPr>
        <w:t>Куракинского</w:t>
      </w:r>
      <w:proofErr w:type="spellEnd"/>
      <w:r w:rsidR="00D96FD6" w:rsidRPr="00D96FD6">
        <w:rPr>
          <w:color w:val="29619B"/>
          <w:sz w:val="23"/>
          <w:szCs w:val="23"/>
        </w:rPr>
        <w:t xml:space="preserve"> сельского поселения</w:t>
      </w:r>
      <w:r>
        <w:fldChar w:fldCharType="end"/>
      </w:r>
    </w:p>
    <w:p w:rsidR="00D96FD6" w:rsidRPr="00D96FD6" w:rsidRDefault="00D96FD6" w:rsidP="001A1DCB">
      <w:pPr>
        <w:spacing w:line="276" w:lineRule="auto"/>
        <w:rPr>
          <w:sz w:val="23"/>
          <w:szCs w:val="23"/>
        </w:rPr>
      </w:pPr>
      <w:r w:rsidRPr="00D96FD6">
        <w:rPr>
          <w:sz w:val="23"/>
          <w:szCs w:val="23"/>
        </w:rPr>
        <w:t xml:space="preserve"> </w:t>
      </w:r>
      <w:proofErr w:type="spellStart"/>
      <w:r w:rsidRPr="00D96FD6">
        <w:rPr>
          <w:sz w:val="23"/>
          <w:szCs w:val="23"/>
        </w:rPr>
        <w:t>Ардатовского</w:t>
      </w:r>
      <w:proofErr w:type="spellEnd"/>
      <w:r w:rsidRPr="00D96FD6">
        <w:rPr>
          <w:sz w:val="23"/>
          <w:szCs w:val="23"/>
        </w:rPr>
        <w:t xml:space="preserve"> муниципального района № </w:t>
      </w:r>
      <w:r>
        <w:rPr>
          <w:sz w:val="23"/>
          <w:szCs w:val="23"/>
        </w:rPr>
        <w:t>4</w:t>
      </w:r>
      <w:r w:rsidRPr="00D96FD6">
        <w:rPr>
          <w:sz w:val="23"/>
          <w:szCs w:val="23"/>
        </w:rPr>
        <w:t xml:space="preserve">   от  </w:t>
      </w:r>
      <w:r>
        <w:rPr>
          <w:sz w:val="23"/>
          <w:szCs w:val="23"/>
        </w:rPr>
        <w:t>22</w:t>
      </w:r>
      <w:r w:rsidRPr="00D96FD6">
        <w:rPr>
          <w:sz w:val="23"/>
          <w:szCs w:val="23"/>
        </w:rPr>
        <w:t>.0</w:t>
      </w:r>
      <w:r>
        <w:rPr>
          <w:sz w:val="23"/>
          <w:szCs w:val="23"/>
        </w:rPr>
        <w:t>2</w:t>
      </w:r>
      <w:r w:rsidRPr="00D96FD6">
        <w:rPr>
          <w:sz w:val="23"/>
          <w:szCs w:val="23"/>
        </w:rPr>
        <w:t>.2022 г</w:t>
      </w:r>
    </w:p>
    <w:p w:rsidR="00D96FD6" w:rsidRPr="00D96FD6" w:rsidRDefault="00D96FD6" w:rsidP="001A1DCB">
      <w:pPr>
        <w:spacing w:line="276" w:lineRule="auto"/>
        <w:rPr>
          <w:sz w:val="23"/>
          <w:szCs w:val="23"/>
        </w:rPr>
      </w:pPr>
      <w:r w:rsidRPr="00D96FD6">
        <w:rPr>
          <w:sz w:val="23"/>
          <w:szCs w:val="23"/>
        </w:rPr>
        <w:t xml:space="preserve">Учредитель: Совет депутатов </w:t>
      </w:r>
      <w:proofErr w:type="spellStart"/>
      <w:r w:rsidRPr="00D96FD6">
        <w:rPr>
          <w:sz w:val="23"/>
          <w:szCs w:val="23"/>
        </w:rPr>
        <w:t>Куракинского</w:t>
      </w:r>
      <w:proofErr w:type="spellEnd"/>
      <w:r w:rsidRPr="00D96FD6">
        <w:rPr>
          <w:sz w:val="23"/>
          <w:szCs w:val="23"/>
        </w:rPr>
        <w:t xml:space="preserve"> сельского поселения</w:t>
      </w:r>
    </w:p>
    <w:p w:rsidR="003A68AE" w:rsidRPr="00D96FD6" w:rsidRDefault="00D96FD6">
      <w:pPr>
        <w:rPr>
          <w:sz w:val="23"/>
          <w:szCs w:val="23"/>
        </w:rPr>
      </w:pPr>
      <w:proofErr w:type="spellStart"/>
      <w:r w:rsidRPr="00D96FD6">
        <w:rPr>
          <w:sz w:val="23"/>
          <w:szCs w:val="23"/>
        </w:rPr>
        <w:t>Ардатовского</w:t>
      </w:r>
      <w:proofErr w:type="spellEnd"/>
      <w:r w:rsidRPr="00D96FD6">
        <w:rPr>
          <w:sz w:val="23"/>
          <w:szCs w:val="23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Тираж 3 экз.</w:t>
      </w:r>
    </w:p>
    <w:sectPr w:rsidR="003A68AE" w:rsidRPr="00D96FD6" w:rsidSect="0090131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D96FD6"/>
    <w:rsid w:val="001A1DCB"/>
    <w:rsid w:val="003A68AE"/>
    <w:rsid w:val="003E00DD"/>
    <w:rsid w:val="00640766"/>
    <w:rsid w:val="00C670C7"/>
    <w:rsid w:val="00D96FD6"/>
    <w:rsid w:val="00E27425"/>
    <w:rsid w:val="00F72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FD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2">
    <w:name w:val="Body Text Indent 2"/>
    <w:basedOn w:val="a"/>
    <w:link w:val="20"/>
    <w:rsid w:val="00D96FD6"/>
    <w:pPr>
      <w:overflowPunct w:val="0"/>
      <w:autoSpaceDE w:val="0"/>
      <w:autoSpaceDN w:val="0"/>
      <w:adjustRightInd w:val="0"/>
      <w:spacing w:line="360" w:lineRule="auto"/>
      <w:ind w:firstLine="720"/>
      <w:jc w:val="both"/>
    </w:pPr>
    <w:rPr>
      <w:bCs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D96FD6"/>
    <w:rPr>
      <w:bCs/>
      <w:sz w:val="28"/>
    </w:rPr>
  </w:style>
  <w:style w:type="paragraph" w:styleId="a4">
    <w:name w:val="Normal (Web)"/>
    <w:basedOn w:val="a"/>
    <w:unhideWhenUsed/>
    <w:rsid w:val="00D96FD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402</Words>
  <Characters>2294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2022-02-22T06:29:00Z</dcterms:created>
  <dcterms:modified xsi:type="dcterms:W3CDTF">2022-03-02T05:30:00Z</dcterms:modified>
</cp:coreProperties>
</file>