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292" w:rsidRDefault="00BD5292" w:rsidP="00BD5292">
      <w:pPr>
        <w:ind w:left="708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BD5292" w:rsidRDefault="00BD5292" w:rsidP="00BD5292">
      <w:pPr>
        <w:ind w:left="-567"/>
        <w:jc w:val="center"/>
        <w:rPr>
          <w:rFonts w:cs="Tahoma"/>
          <w:sz w:val="28"/>
          <w:szCs w:val="28"/>
        </w:rPr>
      </w:pPr>
    </w:p>
    <w:p w:rsidR="00BD5292" w:rsidRPr="00193EA5" w:rsidRDefault="00BD5292" w:rsidP="00BD5292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BD5292" w:rsidRPr="00193EA5" w:rsidRDefault="00BD5292" w:rsidP="00BD5292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BD5292" w:rsidRDefault="00BD5292" w:rsidP="00BD5292">
      <w:pPr>
        <w:tabs>
          <w:tab w:val="left" w:pos="3174"/>
        </w:tabs>
        <w:rPr>
          <w:sz w:val="28"/>
          <w:szCs w:val="28"/>
        </w:rPr>
      </w:pPr>
    </w:p>
    <w:p w:rsidR="00BD5292" w:rsidRDefault="00BD5292" w:rsidP="00BD5292">
      <w:pPr>
        <w:tabs>
          <w:tab w:val="left" w:pos="3174"/>
        </w:tabs>
        <w:rPr>
          <w:sz w:val="28"/>
          <w:szCs w:val="28"/>
        </w:rPr>
      </w:pPr>
    </w:p>
    <w:p w:rsidR="00BD5292" w:rsidRDefault="00BD5292" w:rsidP="00BD5292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BD5292" w:rsidRDefault="00BD5292" w:rsidP="00BD5292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BD5292" w:rsidRPr="00474BA6" w:rsidRDefault="00BD5292" w:rsidP="00BD5292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BD5292" w:rsidRDefault="00BD5292" w:rsidP="00BD5292">
      <w:pPr>
        <w:rPr>
          <w:rFonts w:cs="Tahoma"/>
          <w:sz w:val="28"/>
          <w:szCs w:val="28"/>
        </w:rPr>
      </w:pPr>
    </w:p>
    <w:p w:rsidR="00BD5292" w:rsidRPr="00BC3831" w:rsidRDefault="00BD5292" w:rsidP="00BD5292">
      <w:pPr>
        <w:ind w:left="-567"/>
        <w:jc w:val="center"/>
        <w:rPr>
          <w:rFonts w:cs="Tahoma"/>
          <w:sz w:val="32"/>
          <w:szCs w:val="32"/>
        </w:rPr>
      </w:pPr>
    </w:p>
    <w:p w:rsidR="00BD5292" w:rsidRDefault="00BD5292" w:rsidP="00BD5292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2021г.                                                                                                       № </w:t>
      </w:r>
    </w:p>
    <w:p w:rsidR="00BD5292" w:rsidRDefault="00BD5292" w:rsidP="00BD5292">
      <w:pPr>
        <w:rPr>
          <w:b/>
          <w:bCs/>
          <w:sz w:val="28"/>
          <w:szCs w:val="28"/>
        </w:rPr>
      </w:pPr>
    </w:p>
    <w:p w:rsidR="00BD5292" w:rsidRPr="004B38FA" w:rsidRDefault="00BD5292" w:rsidP="00BD5292">
      <w:pPr>
        <w:pStyle w:val="ConsPlusNormal"/>
        <w:widowControl/>
        <w:ind w:firstLine="0"/>
        <w:jc w:val="both"/>
        <w:rPr>
          <w:sz w:val="28"/>
          <w:szCs w:val="28"/>
        </w:rPr>
      </w:pPr>
      <w:r w:rsidRPr="0020097C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4B38FA">
        <w:rPr>
          <w:rFonts w:ascii="Times New Roman" w:hAnsi="Times New Roman" w:cs="Times New Roman"/>
          <w:sz w:val="28"/>
          <w:szCs w:val="28"/>
        </w:rPr>
        <w:t xml:space="preserve">Об утверждении порядков и сроков внесения изменений в перечень главных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B38FA">
        <w:rPr>
          <w:rFonts w:ascii="Times New Roman" w:hAnsi="Times New Roman" w:cs="Times New Roman"/>
          <w:sz w:val="28"/>
          <w:szCs w:val="28"/>
        </w:rPr>
        <w:t xml:space="preserve">дминистраторов доходов и перечень главных </w:t>
      </w:r>
      <w:proofErr w:type="gramStart"/>
      <w:r w:rsidRPr="004B38FA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</w:t>
      </w:r>
      <w:proofErr w:type="gramEnd"/>
      <w:r w:rsidRPr="004B38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4B38F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38F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D5292" w:rsidRPr="004B38FA" w:rsidRDefault="00BD5292" w:rsidP="00BD5292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BD5292" w:rsidRDefault="00BD5292" w:rsidP="00BD5292">
      <w:pPr>
        <w:jc w:val="both"/>
        <w:rPr>
          <w:sz w:val="28"/>
          <w:szCs w:val="28"/>
        </w:rPr>
      </w:pPr>
      <w:r w:rsidRPr="004B38FA">
        <w:rPr>
          <w:sz w:val="28"/>
          <w:szCs w:val="28"/>
        </w:rPr>
        <w:t xml:space="preserve">          </w:t>
      </w:r>
      <w:proofErr w:type="gramStart"/>
      <w:r w:rsidRPr="004B38FA">
        <w:rPr>
          <w:sz w:val="28"/>
          <w:szCs w:val="28"/>
        </w:rPr>
        <w:t xml:space="preserve">В соответствии со </w:t>
      </w:r>
      <w:hyperlink r:id="rId6" w:history="1">
        <w:r w:rsidRPr="004B38FA">
          <w:rPr>
            <w:sz w:val="28"/>
            <w:szCs w:val="28"/>
          </w:rPr>
          <w:t>статьями 160.1, 1</w:t>
        </w:r>
      </w:hyperlink>
      <w:r w:rsidRPr="004B38FA">
        <w:rPr>
          <w:sz w:val="28"/>
          <w:szCs w:val="28"/>
        </w:rPr>
        <w:t>60.2 Бюджетного кодекса Российской Федерации, постановлением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Правительства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Российской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Федерации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от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16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сентября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2021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года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№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1568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«Об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утверждении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общих</w:t>
      </w:r>
      <w:r w:rsidRPr="004B38FA">
        <w:rPr>
          <w:spacing w:val="71"/>
          <w:sz w:val="28"/>
          <w:szCs w:val="28"/>
        </w:rPr>
        <w:t xml:space="preserve"> </w:t>
      </w:r>
      <w:r w:rsidRPr="004B38FA">
        <w:rPr>
          <w:sz w:val="28"/>
          <w:szCs w:val="28"/>
        </w:rPr>
        <w:t>требований</w:t>
      </w:r>
      <w:r w:rsidRPr="004B38FA">
        <w:rPr>
          <w:spacing w:val="71"/>
          <w:sz w:val="28"/>
          <w:szCs w:val="28"/>
        </w:rPr>
        <w:t xml:space="preserve"> </w:t>
      </w:r>
      <w:r w:rsidRPr="004B38FA">
        <w:rPr>
          <w:sz w:val="28"/>
          <w:szCs w:val="28"/>
        </w:rPr>
        <w:t>к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закреплению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за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органами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государственной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власти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(государственными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органами)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субъекта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Российской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Федерации,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органами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управления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территориальными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фондами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обязательного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медицинского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страхования,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органами</w:t>
      </w:r>
      <w:r w:rsidRPr="004B38FA">
        <w:rPr>
          <w:spacing w:val="66"/>
          <w:sz w:val="28"/>
          <w:szCs w:val="28"/>
        </w:rPr>
        <w:t xml:space="preserve"> </w:t>
      </w:r>
      <w:r w:rsidRPr="004B38FA">
        <w:rPr>
          <w:sz w:val="28"/>
          <w:szCs w:val="28"/>
        </w:rPr>
        <w:t>местного</w:t>
      </w:r>
      <w:r w:rsidRPr="004B38FA">
        <w:rPr>
          <w:spacing w:val="66"/>
          <w:sz w:val="28"/>
          <w:szCs w:val="28"/>
        </w:rPr>
        <w:t xml:space="preserve"> </w:t>
      </w:r>
      <w:r w:rsidRPr="004B38FA">
        <w:rPr>
          <w:sz w:val="28"/>
          <w:szCs w:val="28"/>
        </w:rPr>
        <w:t>самоуправления,</w:t>
      </w:r>
      <w:r w:rsidRPr="004B38FA">
        <w:rPr>
          <w:spacing w:val="66"/>
          <w:sz w:val="28"/>
          <w:szCs w:val="28"/>
        </w:rPr>
        <w:t xml:space="preserve"> </w:t>
      </w:r>
      <w:r w:rsidRPr="004B38FA">
        <w:rPr>
          <w:sz w:val="28"/>
          <w:szCs w:val="28"/>
        </w:rPr>
        <w:t>органами</w:t>
      </w:r>
      <w:r w:rsidRPr="004B38FA">
        <w:rPr>
          <w:spacing w:val="66"/>
          <w:sz w:val="28"/>
          <w:szCs w:val="28"/>
        </w:rPr>
        <w:t xml:space="preserve"> </w:t>
      </w:r>
      <w:r w:rsidRPr="004B38FA">
        <w:rPr>
          <w:sz w:val="28"/>
          <w:szCs w:val="28"/>
        </w:rPr>
        <w:t>местной</w:t>
      </w:r>
      <w:r w:rsidRPr="004B38FA">
        <w:rPr>
          <w:spacing w:val="66"/>
          <w:sz w:val="28"/>
          <w:szCs w:val="28"/>
        </w:rPr>
        <w:t xml:space="preserve"> </w:t>
      </w:r>
      <w:r w:rsidRPr="004B38FA">
        <w:rPr>
          <w:sz w:val="28"/>
          <w:szCs w:val="28"/>
        </w:rPr>
        <w:t>администрации</w:t>
      </w:r>
      <w:r w:rsidRPr="004B38FA">
        <w:rPr>
          <w:spacing w:val="-68"/>
          <w:sz w:val="28"/>
          <w:szCs w:val="28"/>
        </w:rPr>
        <w:t xml:space="preserve"> </w:t>
      </w:r>
      <w:r w:rsidRPr="004B38FA">
        <w:rPr>
          <w:sz w:val="28"/>
          <w:szCs w:val="28"/>
        </w:rPr>
        <w:t>полномочий главного администратора источников финансирования дефицита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бюджета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к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утверждению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перечня</w:t>
      </w:r>
      <w:proofErr w:type="gramEnd"/>
      <w:r w:rsidRPr="004B38FA">
        <w:rPr>
          <w:spacing w:val="1"/>
          <w:sz w:val="28"/>
          <w:szCs w:val="28"/>
        </w:rPr>
        <w:t xml:space="preserve"> </w:t>
      </w:r>
      <w:proofErr w:type="gramStart"/>
      <w:r w:rsidRPr="004B38FA">
        <w:rPr>
          <w:sz w:val="28"/>
          <w:szCs w:val="28"/>
        </w:rPr>
        <w:t>главных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администраторов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источников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финансирования дефицита бюджета субъекта Российской Федерации, бюджета</w:t>
      </w:r>
      <w:r w:rsidRPr="004B38FA">
        <w:rPr>
          <w:spacing w:val="-67"/>
          <w:sz w:val="28"/>
          <w:szCs w:val="28"/>
        </w:rPr>
        <w:t xml:space="preserve"> </w:t>
      </w:r>
      <w:r w:rsidRPr="004B38FA">
        <w:rPr>
          <w:sz w:val="28"/>
          <w:szCs w:val="28"/>
        </w:rPr>
        <w:t>территориального фонда обязательного медицинского страхования, местного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 xml:space="preserve">бюджета»,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4B38FA">
          <w:rPr>
            <w:sz w:val="28"/>
            <w:szCs w:val="28"/>
          </w:rPr>
          <w:t>2021 г</w:t>
        </w:r>
      </w:smartTag>
      <w:r w:rsidRPr="004B38FA">
        <w:rPr>
          <w:sz w:val="28"/>
          <w:szCs w:val="28"/>
        </w:rPr>
        <w:t>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</w:t>
      </w:r>
      <w:proofErr w:type="gramEnd"/>
      <w:r w:rsidRPr="004B38FA">
        <w:rPr>
          <w:sz w:val="28"/>
          <w:szCs w:val="28"/>
        </w:rPr>
        <w:t xml:space="preserve">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</w:t>
      </w:r>
      <w:r>
        <w:rPr>
          <w:sz w:val="28"/>
          <w:szCs w:val="28"/>
        </w:rPr>
        <w:t xml:space="preserve"> </w:t>
      </w:r>
      <w:r w:rsidRPr="00906D0E">
        <w:rPr>
          <w:sz w:val="28"/>
          <w:szCs w:val="28"/>
        </w:rPr>
        <w:t xml:space="preserve">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906D0E">
        <w:rPr>
          <w:sz w:val="28"/>
          <w:szCs w:val="28"/>
        </w:rPr>
        <w:t xml:space="preserve"> муниципальног</w:t>
      </w:r>
      <w:r>
        <w:rPr>
          <w:sz w:val="28"/>
          <w:szCs w:val="28"/>
        </w:rPr>
        <w:t>о района от 05.09.2017 года № 39</w:t>
      </w:r>
      <w:r w:rsidRPr="00906D0E">
        <w:rPr>
          <w:sz w:val="28"/>
          <w:szCs w:val="28"/>
        </w:rPr>
        <w:t xml:space="preserve"> «О бюджетном процессе в </w:t>
      </w:r>
      <w:proofErr w:type="spellStart"/>
      <w:r>
        <w:rPr>
          <w:sz w:val="28"/>
          <w:szCs w:val="28"/>
        </w:rPr>
        <w:t>Куракинском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Мордовия»,</w:t>
      </w:r>
      <w:r w:rsidRPr="004B38FA"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постановляет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BD5292" w:rsidRDefault="00BD5292" w:rsidP="00BD5292">
      <w:pPr>
        <w:jc w:val="both"/>
        <w:rPr>
          <w:sz w:val="28"/>
          <w:szCs w:val="28"/>
        </w:rPr>
      </w:pPr>
    </w:p>
    <w:p w:rsidR="00BD5292" w:rsidRPr="00C318CB" w:rsidRDefault="00BD5292" w:rsidP="00BD5292">
      <w:pPr>
        <w:jc w:val="both"/>
        <w:rPr>
          <w:bCs/>
          <w:sz w:val="28"/>
          <w:szCs w:val="28"/>
        </w:rPr>
      </w:pPr>
    </w:p>
    <w:p w:rsidR="00BD5292" w:rsidRPr="004B38FA" w:rsidRDefault="00BD5292" w:rsidP="00BD529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B38FA">
        <w:rPr>
          <w:rFonts w:ascii="Times New Roman" w:hAnsi="Times New Roman"/>
          <w:sz w:val="28"/>
          <w:szCs w:val="28"/>
        </w:rPr>
        <w:lastRenderedPageBreak/>
        <w:t>Утвердить:</w:t>
      </w:r>
    </w:p>
    <w:p w:rsidR="00BD5292" w:rsidRPr="00FA3B45" w:rsidRDefault="00BD5292" w:rsidP="00BD5292">
      <w:pPr>
        <w:pStyle w:val="ListParagraph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Pr="004B38FA">
        <w:rPr>
          <w:rFonts w:ascii="Times New Roman" w:hAnsi="Times New Roman"/>
          <w:sz w:val="28"/>
          <w:szCs w:val="28"/>
        </w:rPr>
        <w:t>Порядок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и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сроки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внесения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изменений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в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перечень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главных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администраторов</w:t>
      </w:r>
      <w:r w:rsidRPr="004B38FA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источников</w:t>
      </w:r>
      <w:r w:rsidRPr="004B38F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финансирования</w:t>
      </w:r>
      <w:r w:rsidRPr="004B38F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дефицита</w:t>
      </w:r>
      <w:r w:rsidRPr="004B38FA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 xml:space="preserve">бюджета </w:t>
      </w:r>
      <w:bookmarkStart w:id="0" w:name="_Hlk88812013"/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сельского поселения</w:t>
      </w:r>
      <w:bookmarkEnd w:id="0"/>
      <w:r w:rsidRPr="00FA3B4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A3B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(приложение</w:t>
      </w:r>
      <w:proofErr w:type="gramStart"/>
      <w:r w:rsidRPr="00FA3B45">
        <w:rPr>
          <w:rFonts w:ascii="Times New Roman" w:hAnsi="Times New Roman"/>
          <w:sz w:val="28"/>
          <w:szCs w:val="28"/>
        </w:rPr>
        <w:t>1</w:t>
      </w:r>
      <w:proofErr w:type="gramEnd"/>
      <w:r w:rsidRPr="00FA3B45">
        <w:rPr>
          <w:rFonts w:ascii="Times New Roman" w:hAnsi="Times New Roman"/>
          <w:sz w:val="28"/>
          <w:szCs w:val="28"/>
        </w:rPr>
        <w:t>);</w:t>
      </w:r>
    </w:p>
    <w:p w:rsidR="00BD5292" w:rsidRPr="004B38FA" w:rsidRDefault="00BD5292" w:rsidP="00BD5292">
      <w:pPr>
        <w:pStyle w:val="ListParagraph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3B45">
        <w:rPr>
          <w:rFonts w:ascii="Times New Roman" w:hAnsi="Times New Roman"/>
          <w:sz w:val="28"/>
          <w:szCs w:val="28"/>
        </w:rPr>
        <w:t>1.2. Порядок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и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сроки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внесения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изменений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в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перечень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главных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администраторов</w:t>
      </w:r>
      <w:r w:rsidRPr="00FA3B45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 xml:space="preserve">доходов бюджета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C96C1A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4B38FA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4B38F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  <w:r w:rsidRPr="004B38FA">
        <w:rPr>
          <w:rFonts w:ascii="Times New Roman" w:hAnsi="Times New Roman"/>
          <w:sz w:val="28"/>
          <w:szCs w:val="28"/>
        </w:rPr>
        <w:t>.</w:t>
      </w:r>
    </w:p>
    <w:p w:rsidR="00BD5292" w:rsidRDefault="00BD5292" w:rsidP="00BD5292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BD5292" w:rsidRPr="004B38FA" w:rsidRDefault="00BD5292" w:rsidP="00BD5292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B38FA">
        <w:rPr>
          <w:sz w:val="28"/>
          <w:szCs w:val="28"/>
        </w:rPr>
        <w:t xml:space="preserve">2. Настоящее </w:t>
      </w:r>
      <w:r>
        <w:rPr>
          <w:sz w:val="28"/>
          <w:szCs w:val="28"/>
        </w:rPr>
        <w:t>постановление</w:t>
      </w:r>
      <w:r w:rsidRPr="004B38FA">
        <w:rPr>
          <w:sz w:val="28"/>
          <w:szCs w:val="28"/>
        </w:rPr>
        <w:t xml:space="preserve"> вступает в силу с</w:t>
      </w:r>
      <w:r>
        <w:rPr>
          <w:sz w:val="28"/>
          <w:szCs w:val="28"/>
        </w:rPr>
        <w:t xml:space="preserve"> </w:t>
      </w:r>
      <w:r w:rsidRPr="004B38FA">
        <w:rPr>
          <w:sz w:val="28"/>
          <w:szCs w:val="28"/>
        </w:rPr>
        <w:t xml:space="preserve">1 января 2022 года и применяется при формировании проекта бюджета, начиная с бюджета на 2022 год и на плановый период 2023 и 2024 годов, и подлежит официальному опубликованию в </w:t>
      </w:r>
      <w:r>
        <w:rPr>
          <w:sz w:val="28"/>
          <w:szCs w:val="28"/>
        </w:rPr>
        <w:t xml:space="preserve">Информационном бюллетене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4B38FA">
        <w:rPr>
          <w:sz w:val="28"/>
          <w:szCs w:val="28"/>
        </w:rPr>
        <w:t>.</w:t>
      </w:r>
    </w:p>
    <w:p w:rsidR="00BD5292" w:rsidRDefault="00BD5292" w:rsidP="00BD5292">
      <w:pPr>
        <w:rPr>
          <w:sz w:val="28"/>
          <w:szCs w:val="28"/>
        </w:rPr>
      </w:pPr>
    </w:p>
    <w:p w:rsidR="00BD5292" w:rsidRDefault="00BD5292" w:rsidP="00BD5292">
      <w:pPr>
        <w:rPr>
          <w:sz w:val="28"/>
          <w:szCs w:val="28"/>
        </w:rPr>
      </w:pPr>
    </w:p>
    <w:p w:rsidR="00BD5292" w:rsidRDefault="00BD5292" w:rsidP="00BD5292">
      <w:pPr>
        <w:rPr>
          <w:sz w:val="28"/>
          <w:szCs w:val="28"/>
        </w:rPr>
      </w:pPr>
    </w:p>
    <w:p w:rsidR="00BD5292" w:rsidRDefault="00BD5292" w:rsidP="00BD5292">
      <w:pPr>
        <w:rPr>
          <w:sz w:val="28"/>
          <w:szCs w:val="28"/>
        </w:rPr>
      </w:pPr>
    </w:p>
    <w:p w:rsidR="00BD5292" w:rsidRPr="00C96C1A" w:rsidRDefault="00BD5292" w:rsidP="00BD5292">
      <w:pPr>
        <w:pStyle w:val="a4"/>
        <w:spacing w:after="0"/>
        <w:ind w:left="284"/>
        <w:rPr>
          <w:sz w:val="28"/>
          <w:szCs w:val="28"/>
        </w:rPr>
      </w:pPr>
      <w:r w:rsidRPr="00C96C1A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BD5292" w:rsidRPr="004B38FA" w:rsidRDefault="00BD5292" w:rsidP="00BD5292">
      <w:pPr>
        <w:rPr>
          <w:sz w:val="28"/>
          <w:szCs w:val="28"/>
        </w:rPr>
      </w:pPr>
    </w:p>
    <w:p w:rsidR="00BD5292" w:rsidRDefault="00BD5292" w:rsidP="00BD5292"/>
    <w:p w:rsidR="00BD5292" w:rsidRPr="00A46E74" w:rsidRDefault="00BD5292" w:rsidP="00BD5292"/>
    <w:p w:rsidR="00BD5292" w:rsidRPr="00A46E74" w:rsidRDefault="00BD5292" w:rsidP="00BD5292"/>
    <w:p w:rsidR="00BD5292" w:rsidRPr="00A46E74" w:rsidRDefault="00BD5292" w:rsidP="00BD5292"/>
    <w:p w:rsidR="00BD5292" w:rsidRPr="00A46E74" w:rsidRDefault="00BD5292" w:rsidP="00BD5292"/>
    <w:p w:rsidR="00BD5292" w:rsidRPr="00A46E74" w:rsidRDefault="00BD5292" w:rsidP="00BD5292"/>
    <w:p w:rsidR="00BD5292" w:rsidRPr="00A46E74" w:rsidRDefault="00BD5292" w:rsidP="00BD5292"/>
    <w:p w:rsidR="00BD5292" w:rsidRPr="00A46E74" w:rsidRDefault="00BD5292" w:rsidP="00BD5292"/>
    <w:p w:rsidR="00BD5292" w:rsidRPr="00A46E74" w:rsidRDefault="00BD5292" w:rsidP="00BD5292"/>
    <w:p w:rsidR="00BD5292" w:rsidRPr="00A46E74" w:rsidRDefault="00BD5292" w:rsidP="00BD5292"/>
    <w:p w:rsidR="00BD5292" w:rsidRPr="00A46E74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Default="00BD5292" w:rsidP="00BD5292"/>
    <w:p w:rsidR="00BD5292" w:rsidRPr="00A46E74" w:rsidRDefault="00BD5292" w:rsidP="00BD5292"/>
    <w:p w:rsidR="00BD5292" w:rsidRDefault="00BD5292" w:rsidP="00BD5292">
      <w:pPr>
        <w:pStyle w:val="a6"/>
        <w:spacing w:before="183"/>
        <w:ind w:right="182"/>
      </w:pPr>
      <w:r>
        <w:t xml:space="preserve">                                                                                                                    </w:t>
      </w:r>
    </w:p>
    <w:p w:rsidR="00BD5292" w:rsidRDefault="00BD5292" w:rsidP="00BD5292">
      <w:pPr>
        <w:pStyle w:val="a6"/>
        <w:spacing w:before="183"/>
        <w:ind w:right="182"/>
        <w:jc w:val="right"/>
      </w:pPr>
    </w:p>
    <w:p w:rsidR="00BD5292" w:rsidRDefault="00BD5292" w:rsidP="00BD5292">
      <w:pPr>
        <w:pStyle w:val="a6"/>
        <w:spacing w:after="0"/>
        <w:ind w:right="182"/>
        <w:jc w:val="right"/>
      </w:pPr>
      <w:r>
        <w:t xml:space="preserve">                                                                                                                      ПРИЛОЖЕНИЕ 1</w:t>
      </w:r>
    </w:p>
    <w:p w:rsidR="00BD5292" w:rsidRDefault="00BD5292" w:rsidP="00BD5292">
      <w:pPr>
        <w:pStyle w:val="a6"/>
        <w:spacing w:after="0"/>
        <w:ind w:right="182" w:firstLine="7088"/>
        <w:jc w:val="right"/>
      </w:pPr>
      <w:r>
        <w:t>УТВЕРЖДЕНО</w:t>
      </w:r>
    </w:p>
    <w:p w:rsidR="00BD5292" w:rsidRDefault="00BD5292" w:rsidP="00BD5292">
      <w:pPr>
        <w:pStyle w:val="a6"/>
        <w:tabs>
          <w:tab w:val="left" w:pos="559"/>
          <w:tab w:val="left" w:pos="2164"/>
          <w:tab w:val="left" w:pos="3272"/>
        </w:tabs>
        <w:spacing w:after="0"/>
        <w:ind w:right="117"/>
        <w:jc w:val="right"/>
        <w:rPr>
          <w:spacing w:val="-1"/>
        </w:rPr>
      </w:pPr>
      <w:r>
        <w:rPr>
          <w:spacing w:val="-1"/>
        </w:rPr>
        <w:t xml:space="preserve">постановлением Администрации </w:t>
      </w:r>
      <w:proofErr w:type="spellStart"/>
      <w:r>
        <w:t>Куракинского</w:t>
      </w:r>
      <w:proofErr w:type="spellEnd"/>
      <w:r>
        <w:rPr>
          <w:spacing w:val="-1"/>
        </w:rPr>
        <w:t xml:space="preserve"> </w:t>
      </w:r>
    </w:p>
    <w:p w:rsidR="00BD5292" w:rsidRDefault="00BD5292" w:rsidP="00BD5292">
      <w:pPr>
        <w:pStyle w:val="a6"/>
        <w:tabs>
          <w:tab w:val="left" w:pos="559"/>
          <w:tab w:val="left" w:pos="2164"/>
          <w:tab w:val="left" w:pos="3272"/>
        </w:tabs>
        <w:spacing w:after="0"/>
        <w:ind w:right="117"/>
        <w:jc w:val="right"/>
        <w:rPr>
          <w:spacing w:val="-1"/>
        </w:rPr>
      </w:pPr>
      <w:r>
        <w:rPr>
          <w:spacing w:val="-1"/>
        </w:rPr>
        <w:t xml:space="preserve">сельского поселения </w:t>
      </w:r>
      <w:proofErr w:type="spellStart"/>
      <w:r>
        <w:rPr>
          <w:spacing w:val="-1"/>
        </w:rPr>
        <w:t>Ардатовского</w:t>
      </w:r>
      <w:proofErr w:type="spellEnd"/>
      <w:r>
        <w:rPr>
          <w:spacing w:val="-1"/>
        </w:rPr>
        <w:t xml:space="preserve"> муниципального района </w:t>
      </w:r>
    </w:p>
    <w:p w:rsidR="00BD5292" w:rsidRPr="00EA4C53" w:rsidRDefault="00BD5292" w:rsidP="00BD5292">
      <w:pPr>
        <w:pStyle w:val="a6"/>
        <w:tabs>
          <w:tab w:val="left" w:pos="559"/>
          <w:tab w:val="left" w:pos="2164"/>
          <w:tab w:val="left" w:pos="3272"/>
        </w:tabs>
        <w:spacing w:after="0"/>
        <w:ind w:right="117"/>
        <w:jc w:val="right"/>
      </w:pPr>
      <w:r>
        <w:rPr>
          <w:spacing w:val="-67"/>
        </w:rPr>
        <w:t xml:space="preserve"> </w:t>
      </w:r>
      <w:r>
        <w:t>Республики Мордовия</w:t>
      </w:r>
      <w:r>
        <w:rPr>
          <w:spacing w:val="-5"/>
        </w:rPr>
        <w:t xml:space="preserve"> </w:t>
      </w:r>
      <w:r>
        <w:t xml:space="preserve">от « » декабря </w:t>
      </w:r>
      <w:smartTag w:uri="urn:schemas-microsoft-com:office:smarttags" w:element="metricconverter">
        <w:smartTagPr>
          <w:attr w:name="ProductID" w:val="2021 г"/>
        </w:smartTagPr>
        <w:r>
          <w:t>2</w:t>
        </w:r>
        <w:r w:rsidRPr="00BB591F">
          <w:t>021 г</w:t>
        </w:r>
      </w:smartTag>
      <w:r w:rsidRPr="00BB591F">
        <w:t xml:space="preserve">.  </w:t>
      </w:r>
      <w:r>
        <w:t>№</w:t>
      </w:r>
      <w:r w:rsidRPr="00253CA0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  </w:t>
      </w:r>
      <w:r w:rsidRPr="00253CA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</w:t>
      </w:r>
      <w:r w:rsidRPr="00253CA0">
        <w:rPr>
          <w:sz w:val="28"/>
          <w:szCs w:val="28"/>
        </w:rPr>
        <w:t xml:space="preserve">            </w:t>
      </w:r>
    </w:p>
    <w:p w:rsidR="00BD5292" w:rsidRDefault="00BD5292" w:rsidP="00BD5292">
      <w:pPr>
        <w:pStyle w:val="a6"/>
        <w:spacing w:before="183"/>
        <w:ind w:right="182"/>
        <w:jc w:val="right"/>
      </w:pPr>
    </w:p>
    <w:p w:rsidR="00BD5292" w:rsidRPr="00EA4C53" w:rsidRDefault="00BD5292" w:rsidP="00BD5292">
      <w:pPr>
        <w:pStyle w:val="1"/>
        <w:spacing w:before="89"/>
        <w:ind w:left="472" w:right="76" w:firstLine="0"/>
        <w:jc w:val="center"/>
        <w:rPr>
          <w:sz w:val="27"/>
          <w:szCs w:val="27"/>
        </w:rPr>
      </w:pPr>
      <w:r w:rsidRPr="00EA4C53">
        <w:rPr>
          <w:sz w:val="27"/>
          <w:szCs w:val="27"/>
        </w:rPr>
        <w:t xml:space="preserve">Порядок и сроки </w:t>
      </w:r>
    </w:p>
    <w:p w:rsidR="00BD5292" w:rsidRPr="00EA4C53" w:rsidRDefault="00BD5292" w:rsidP="00BD5292">
      <w:pPr>
        <w:pStyle w:val="1"/>
        <w:spacing w:before="89"/>
        <w:ind w:left="472" w:right="76" w:firstLine="0"/>
        <w:jc w:val="center"/>
        <w:rPr>
          <w:b w:val="0"/>
          <w:sz w:val="27"/>
          <w:szCs w:val="27"/>
        </w:rPr>
      </w:pPr>
      <w:r w:rsidRPr="00EA4C53">
        <w:rPr>
          <w:sz w:val="27"/>
          <w:szCs w:val="27"/>
        </w:rPr>
        <w:t>внесения изменений в перечень главных</w:t>
      </w:r>
      <w:r w:rsidRPr="00EA4C53">
        <w:rPr>
          <w:spacing w:val="1"/>
          <w:sz w:val="27"/>
          <w:szCs w:val="27"/>
        </w:rPr>
        <w:t xml:space="preserve"> </w:t>
      </w:r>
      <w:proofErr w:type="gramStart"/>
      <w:r w:rsidRPr="00EA4C53">
        <w:rPr>
          <w:sz w:val="27"/>
          <w:szCs w:val="27"/>
        </w:rPr>
        <w:t>администраторов</w:t>
      </w:r>
      <w:r w:rsidRPr="00EA4C53">
        <w:rPr>
          <w:spacing w:val="-5"/>
          <w:sz w:val="27"/>
          <w:szCs w:val="27"/>
        </w:rPr>
        <w:t xml:space="preserve"> </w:t>
      </w:r>
      <w:r w:rsidRPr="00EA4C53">
        <w:rPr>
          <w:sz w:val="27"/>
          <w:szCs w:val="27"/>
        </w:rPr>
        <w:t>источников</w:t>
      </w:r>
      <w:r w:rsidRPr="00EA4C53">
        <w:rPr>
          <w:spacing w:val="-5"/>
          <w:sz w:val="27"/>
          <w:szCs w:val="27"/>
        </w:rPr>
        <w:t xml:space="preserve"> </w:t>
      </w:r>
      <w:r w:rsidRPr="00EA4C53">
        <w:rPr>
          <w:sz w:val="27"/>
          <w:szCs w:val="27"/>
        </w:rPr>
        <w:t>финансирования</w:t>
      </w:r>
      <w:r w:rsidRPr="00EA4C53">
        <w:rPr>
          <w:spacing w:val="62"/>
          <w:sz w:val="27"/>
          <w:szCs w:val="27"/>
        </w:rPr>
        <w:t xml:space="preserve"> </w:t>
      </w:r>
      <w:r w:rsidRPr="00EA4C53">
        <w:rPr>
          <w:sz w:val="27"/>
          <w:szCs w:val="27"/>
        </w:rPr>
        <w:t>дефицита</w:t>
      </w:r>
      <w:r w:rsidRPr="00EA4C53">
        <w:rPr>
          <w:spacing w:val="-5"/>
          <w:sz w:val="27"/>
          <w:szCs w:val="27"/>
        </w:rPr>
        <w:t xml:space="preserve"> </w:t>
      </w:r>
      <w:r w:rsidRPr="00EA4C53">
        <w:rPr>
          <w:sz w:val="27"/>
          <w:szCs w:val="27"/>
        </w:rPr>
        <w:t>бюджета</w:t>
      </w:r>
      <w:proofErr w:type="gramEnd"/>
      <w:r w:rsidRPr="00EA4C53">
        <w:rPr>
          <w:sz w:val="27"/>
          <w:szCs w:val="27"/>
        </w:rPr>
        <w:t xml:space="preserve"> </w:t>
      </w:r>
      <w:proofErr w:type="spellStart"/>
      <w:r w:rsidRPr="00EA4C53">
        <w:rPr>
          <w:sz w:val="27"/>
          <w:szCs w:val="27"/>
        </w:rPr>
        <w:t>Куракинского</w:t>
      </w:r>
      <w:proofErr w:type="spellEnd"/>
      <w:r w:rsidRPr="00EA4C53">
        <w:rPr>
          <w:sz w:val="27"/>
          <w:szCs w:val="27"/>
        </w:rPr>
        <w:t xml:space="preserve"> сельского поселения </w:t>
      </w:r>
      <w:proofErr w:type="spellStart"/>
      <w:r w:rsidRPr="00EA4C53">
        <w:rPr>
          <w:sz w:val="27"/>
          <w:szCs w:val="27"/>
        </w:rPr>
        <w:t>Ардатовского</w:t>
      </w:r>
      <w:proofErr w:type="spellEnd"/>
      <w:r w:rsidRPr="00EA4C53">
        <w:rPr>
          <w:sz w:val="27"/>
          <w:szCs w:val="27"/>
        </w:rPr>
        <w:t xml:space="preserve"> муниципального района Республики Мордовия</w:t>
      </w:r>
    </w:p>
    <w:p w:rsidR="00BD5292" w:rsidRPr="00EA4C53" w:rsidRDefault="00BD5292" w:rsidP="00BD5292">
      <w:pPr>
        <w:pStyle w:val="a6"/>
        <w:ind w:firstLine="851"/>
        <w:rPr>
          <w:b/>
          <w:sz w:val="27"/>
          <w:szCs w:val="27"/>
        </w:rPr>
      </w:pPr>
    </w:p>
    <w:p w:rsidR="00BD5292" w:rsidRPr="00EA4C53" w:rsidRDefault="00BD5292" w:rsidP="00BD5292">
      <w:pPr>
        <w:pStyle w:val="ListParagraph"/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z w:val="27"/>
          <w:szCs w:val="27"/>
        </w:rPr>
        <w:t>Настоящий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порядок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устанавливает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правила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и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сроки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внесения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изменений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перечень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главных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proofErr w:type="gramStart"/>
      <w:r w:rsidRPr="00EA4C53">
        <w:rPr>
          <w:rFonts w:ascii="Times New Roman" w:hAnsi="Times New Roman"/>
          <w:sz w:val="27"/>
          <w:szCs w:val="27"/>
        </w:rPr>
        <w:t>администраторов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источников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финансирования</w:t>
      </w:r>
      <w:r w:rsidRPr="00EA4C53">
        <w:rPr>
          <w:rFonts w:ascii="Times New Roman" w:hAnsi="Times New Roman"/>
          <w:spacing w:val="69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дефицита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бюджета</w:t>
      </w:r>
      <w:proofErr w:type="gramEnd"/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сельского поселения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Мордовия. </w:t>
      </w:r>
    </w:p>
    <w:p w:rsidR="00BD5292" w:rsidRPr="00EA4C53" w:rsidRDefault="00BD5292" w:rsidP="00BD5292">
      <w:pPr>
        <w:pStyle w:val="ListParagraph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z w:val="27"/>
          <w:szCs w:val="27"/>
        </w:rPr>
        <w:t>Перечень главных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proofErr w:type="gramStart"/>
      <w:r w:rsidRPr="00EA4C53">
        <w:rPr>
          <w:rFonts w:ascii="Times New Roman" w:hAnsi="Times New Roman"/>
          <w:sz w:val="27"/>
          <w:szCs w:val="27"/>
        </w:rPr>
        <w:t>администраторов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источников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финансирования</w:t>
      </w:r>
      <w:r w:rsidRPr="00EA4C53">
        <w:rPr>
          <w:rFonts w:ascii="Times New Roman" w:hAnsi="Times New Roman"/>
          <w:spacing w:val="69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дефицита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бюджета</w:t>
      </w:r>
      <w:proofErr w:type="gramEnd"/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сельского поселения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 утверждается распоряжением Администрации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сельского поселения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Мордовия. </w:t>
      </w:r>
    </w:p>
    <w:p w:rsidR="00BD5292" w:rsidRPr="00EA4C53" w:rsidRDefault="00BD5292" w:rsidP="00BD5292">
      <w:pPr>
        <w:pStyle w:val="ListParagraph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z w:val="27"/>
          <w:szCs w:val="27"/>
        </w:rPr>
        <w:t xml:space="preserve">Основаниями для внесения изменений в перечень главных </w:t>
      </w:r>
      <w:proofErr w:type="gramStart"/>
      <w:r w:rsidRPr="00EA4C53">
        <w:rPr>
          <w:rFonts w:ascii="Times New Roman" w:hAnsi="Times New Roman"/>
          <w:sz w:val="27"/>
          <w:szCs w:val="27"/>
        </w:rPr>
        <w:t>администраторов источников финансирования дефицита бюджета</w:t>
      </w:r>
      <w:proofErr w:type="gramEnd"/>
      <w:r w:rsidRPr="00EA4C53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сельского поселения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</w:t>
      </w:r>
      <w:r w:rsidRPr="00EA4C53">
        <w:rPr>
          <w:rFonts w:ascii="Times New Roman" w:hAnsi="Times New Roman"/>
          <w:sz w:val="27"/>
          <w:szCs w:val="27"/>
        </w:rPr>
        <w:t>:</w:t>
      </w:r>
    </w:p>
    <w:p w:rsidR="00BD5292" w:rsidRPr="00EA4C53" w:rsidRDefault="00BD5292" w:rsidP="00BD5292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z w:val="27"/>
          <w:szCs w:val="27"/>
        </w:rPr>
        <w:t>изменение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 xml:space="preserve">состава и (или) функций главных </w:t>
      </w:r>
      <w:proofErr w:type="gramStart"/>
      <w:r w:rsidRPr="00EA4C53">
        <w:rPr>
          <w:rFonts w:ascii="Times New Roman" w:hAnsi="Times New Roman"/>
          <w:sz w:val="27"/>
          <w:szCs w:val="27"/>
        </w:rPr>
        <w:t>администраторов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источников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финансирования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дефицита бюджета</w:t>
      </w:r>
      <w:proofErr w:type="gramEnd"/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сельского поселения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</w:t>
      </w:r>
      <w:r w:rsidRPr="00EA4C53">
        <w:rPr>
          <w:rFonts w:ascii="Times New Roman" w:hAnsi="Times New Roman"/>
          <w:sz w:val="27"/>
          <w:szCs w:val="27"/>
        </w:rPr>
        <w:t>,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</w:p>
    <w:p w:rsidR="00BD5292" w:rsidRPr="00EA4C53" w:rsidRDefault="00BD5292" w:rsidP="00BD5292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изменения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принципов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назначения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и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присвоения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proofErr w:type="gramStart"/>
      <w:r w:rsidRPr="00EA4C53">
        <w:rPr>
          <w:rFonts w:ascii="Times New Roman" w:hAnsi="Times New Roman"/>
          <w:sz w:val="27"/>
          <w:szCs w:val="27"/>
        </w:rPr>
        <w:t>структуры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кодов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классификации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источников финансирования дефицита местных бюджетов</w:t>
      </w:r>
      <w:proofErr w:type="gramEnd"/>
      <w:r w:rsidRPr="00EA4C53">
        <w:rPr>
          <w:rFonts w:ascii="Times New Roman" w:hAnsi="Times New Roman"/>
          <w:sz w:val="27"/>
          <w:szCs w:val="27"/>
        </w:rPr>
        <w:t>.</w:t>
      </w:r>
    </w:p>
    <w:p w:rsidR="00BD5292" w:rsidRPr="00EA4C53" w:rsidRDefault="00BD5292" w:rsidP="00BD5292">
      <w:pPr>
        <w:pStyle w:val="ListParagraph"/>
        <w:widowControl w:val="0"/>
        <w:numPr>
          <w:ilvl w:val="0"/>
          <w:numId w:val="2"/>
        </w:numPr>
        <w:tabs>
          <w:tab w:val="left" w:pos="13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z w:val="27"/>
          <w:szCs w:val="27"/>
        </w:rPr>
        <w:t>Главные администраторы источников финансирования дефицита бюджета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сельского поселения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</w:t>
      </w:r>
      <w:r w:rsidRPr="00EA4C53">
        <w:rPr>
          <w:rFonts w:ascii="Times New Roman" w:hAnsi="Times New Roman"/>
          <w:sz w:val="27"/>
          <w:szCs w:val="27"/>
        </w:rPr>
        <w:t xml:space="preserve"> в течение 10 рабочих дней </w:t>
      </w:r>
      <w:proofErr w:type="gramStart"/>
      <w:r w:rsidRPr="00EA4C53">
        <w:rPr>
          <w:rFonts w:ascii="Times New Roman" w:hAnsi="Times New Roman"/>
          <w:sz w:val="27"/>
          <w:szCs w:val="27"/>
        </w:rPr>
        <w:t>с даты возникновения</w:t>
      </w:r>
      <w:proofErr w:type="gramEnd"/>
      <w:r w:rsidRPr="00EA4C53">
        <w:rPr>
          <w:rFonts w:ascii="Times New Roman" w:hAnsi="Times New Roman"/>
          <w:sz w:val="27"/>
          <w:szCs w:val="27"/>
        </w:rPr>
        <w:t xml:space="preserve"> оснований, предусмотренных пунктом 3 настоящего Порядка, разрабатывают соответствующий проект распоряжения Администрации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сельского поселения</w:t>
      </w:r>
      <w:r w:rsidRPr="00EA4C53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Мордовия.</w:t>
      </w:r>
    </w:p>
    <w:p w:rsidR="00BD5292" w:rsidRPr="00EA4C53" w:rsidRDefault="00BD5292" w:rsidP="00BD5292">
      <w:pPr>
        <w:pStyle w:val="ListParagraph"/>
        <w:tabs>
          <w:tab w:val="left" w:pos="1365"/>
        </w:tabs>
        <w:ind w:left="0" w:right="-68" w:firstLine="851"/>
        <w:rPr>
          <w:rFonts w:ascii="Times New Roman" w:hAnsi="Times New Roman"/>
          <w:sz w:val="27"/>
          <w:szCs w:val="27"/>
        </w:rPr>
      </w:pPr>
    </w:p>
    <w:p w:rsidR="00BD5292" w:rsidRPr="00EA4C53" w:rsidRDefault="00BD5292" w:rsidP="00BD5292">
      <w:pPr>
        <w:rPr>
          <w:sz w:val="27"/>
          <w:szCs w:val="27"/>
        </w:rPr>
      </w:pPr>
    </w:p>
    <w:p w:rsidR="00BD5292" w:rsidRPr="00EA4C53" w:rsidRDefault="00BD5292" w:rsidP="00BD5292">
      <w:pPr>
        <w:pStyle w:val="a6"/>
        <w:spacing w:before="183"/>
        <w:ind w:right="182"/>
        <w:rPr>
          <w:sz w:val="27"/>
          <w:szCs w:val="27"/>
        </w:rPr>
      </w:pPr>
      <w:r w:rsidRPr="00EA4C53">
        <w:rPr>
          <w:sz w:val="27"/>
          <w:szCs w:val="27"/>
        </w:rPr>
        <w:t xml:space="preserve">                                                                                                   </w:t>
      </w:r>
    </w:p>
    <w:p w:rsidR="00BD5292" w:rsidRPr="00EA4C53" w:rsidRDefault="00BD5292" w:rsidP="00BD5292">
      <w:pPr>
        <w:pStyle w:val="a6"/>
        <w:spacing w:before="183"/>
        <w:ind w:right="182"/>
        <w:rPr>
          <w:sz w:val="27"/>
          <w:szCs w:val="27"/>
        </w:rPr>
      </w:pPr>
    </w:p>
    <w:p w:rsidR="00BD5292" w:rsidRDefault="00BD5292" w:rsidP="00BD5292">
      <w:pPr>
        <w:pStyle w:val="a6"/>
        <w:spacing w:before="183"/>
        <w:ind w:right="182"/>
      </w:pPr>
    </w:p>
    <w:p w:rsidR="00BD5292" w:rsidRDefault="00BD5292" w:rsidP="00BD5292">
      <w:pPr>
        <w:pStyle w:val="a6"/>
        <w:spacing w:before="183"/>
        <w:ind w:right="182"/>
        <w:jc w:val="both"/>
      </w:pPr>
      <w:r>
        <w:t xml:space="preserve">                                                                                            </w:t>
      </w:r>
    </w:p>
    <w:p w:rsidR="00BD5292" w:rsidRDefault="00BD5292" w:rsidP="00BD5292">
      <w:pPr>
        <w:pStyle w:val="a6"/>
        <w:spacing w:before="183"/>
        <w:ind w:right="182"/>
        <w:jc w:val="both"/>
      </w:pPr>
      <w:r>
        <w:t xml:space="preserve">                                                                                                        </w:t>
      </w:r>
    </w:p>
    <w:p w:rsidR="00BD5292" w:rsidRDefault="00BD5292" w:rsidP="00BD5292">
      <w:pPr>
        <w:pStyle w:val="a6"/>
        <w:spacing w:before="183"/>
        <w:ind w:right="182"/>
        <w:jc w:val="both"/>
      </w:pPr>
    </w:p>
    <w:p w:rsidR="00BD5292" w:rsidRDefault="00BD5292" w:rsidP="00BD5292">
      <w:pPr>
        <w:pStyle w:val="a6"/>
        <w:spacing w:before="183"/>
        <w:ind w:right="182"/>
        <w:jc w:val="both"/>
      </w:pPr>
    </w:p>
    <w:p w:rsidR="00BD5292" w:rsidRDefault="00BD5292" w:rsidP="00BD5292">
      <w:pPr>
        <w:pStyle w:val="a6"/>
        <w:spacing w:before="183"/>
        <w:ind w:right="182"/>
        <w:jc w:val="both"/>
      </w:pPr>
    </w:p>
    <w:p w:rsidR="00BD5292" w:rsidRDefault="00BD5292" w:rsidP="00BD5292">
      <w:pPr>
        <w:pStyle w:val="a6"/>
        <w:spacing w:after="0"/>
        <w:ind w:right="182"/>
        <w:jc w:val="both"/>
      </w:pPr>
      <w:r>
        <w:t xml:space="preserve">                                                                                                                                        ПРИЛОЖЕНИЕ 2</w:t>
      </w:r>
    </w:p>
    <w:p w:rsidR="00BD5292" w:rsidRDefault="00BD5292" w:rsidP="00BD5292">
      <w:pPr>
        <w:pStyle w:val="a6"/>
        <w:spacing w:after="0"/>
        <w:ind w:right="182" w:firstLine="7088"/>
        <w:jc w:val="both"/>
      </w:pPr>
      <w:r>
        <w:t xml:space="preserve">                   УТВЕРЖДЕНО</w:t>
      </w:r>
    </w:p>
    <w:p w:rsidR="00BD5292" w:rsidRDefault="00BD5292" w:rsidP="00BD5292">
      <w:pPr>
        <w:pStyle w:val="a6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  <w:rPr>
          <w:spacing w:val="-1"/>
        </w:rPr>
      </w:pPr>
      <w:r>
        <w:rPr>
          <w:spacing w:val="-1"/>
        </w:rPr>
        <w:t xml:space="preserve">постановлением Администрации </w:t>
      </w:r>
      <w:proofErr w:type="spellStart"/>
      <w:r>
        <w:t>Куракинского</w:t>
      </w:r>
      <w:proofErr w:type="spellEnd"/>
      <w:r>
        <w:rPr>
          <w:spacing w:val="-1"/>
        </w:rPr>
        <w:t xml:space="preserve"> </w:t>
      </w:r>
    </w:p>
    <w:p w:rsidR="00BD5292" w:rsidRDefault="00BD5292" w:rsidP="00BD5292">
      <w:pPr>
        <w:pStyle w:val="a6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  <w:rPr>
          <w:spacing w:val="-1"/>
        </w:rPr>
      </w:pPr>
      <w:r>
        <w:rPr>
          <w:spacing w:val="-1"/>
        </w:rPr>
        <w:t xml:space="preserve">сельского поселения </w:t>
      </w:r>
      <w:proofErr w:type="spellStart"/>
      <w:r>
        <w:rPr>
          <w:spacing w:val="-1"/>
        </w:rPr>
        <w:t>Ардатовского</w:t>
      </w:r>
      <w:proofErr w:type="spellEnd"/>
      <w:r>
        <w:rPr>
          <w:spacing w:val="-1"/>
        </w:rPr>
        <w:t xml:space="preserve"> муниципального района </w:t>
      </w:r>
    </w:p>
    <w:p w:rsidR="00BD5292" w:rsidRPr="00EA4C53" w:rsidRDefault="00BD5292" w:rsidP="00BD5292">
      <w:pPr>
        <w:pStyle w:val="a6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</w:pPr>
      <w:r>
        <w:rPr>
          <w:spacing w:val="-67"/>
        </w:rPr>
        <w:t xml:space="preserve"> </w:t>
      </w:r>
      <w:r>
        <w:t>Республики Мордовия</w:t>
      </w:r>
      <w:r>
        <w:rPr>
          <w:spacing w:val="-5"/>
        </w:rPr>
        <w:t xml:space="preserve"> </w:t>
      </w:r>
      <w:r>
        <w:t xml:space="preserve">от « » декабря </w:t>
      </w:r>
      <w:smartTag w:uri="urn:schemas-microsoft-com:office:smarttags" w:element="metricconverter">
        <w:smartTagPr>
          <w:attr w:name="ProductID" w:val="2021 г"/>
        </w:smartTagPr>
        <w:r>
          <w:t>2</w:t>
        </w:r>
        <w:r w:rsidRPr="00BB591F">
          <w:t>021 г</w:t>
        </w:r>
      </w:smartTag>
      <w:r w:rsidRPr="00BB591F">
        <w:t xml:space="preserve">.  </w:t>
      </w:r>
      <w:r>
        <w:t>№</w:t>
      </w:r>
      <w:r w:rsidRPr="00253CA0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  </w:t>
      </w:r>
      <w:r w:rsidRPr="00253CA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</w:t>
      </w:r>
      <w:r w:rsidRPr="00253CA0">
        <w:rPr>
          <w:sz w:val="28"/>
          <w:szCs w:val="28"/>
        </w:rPr>
        <w:t xml:space="preserve">            </w:t>
      </w:r>
    </w:p>
    <w:p w:rsidR="00BD5292" w:rsidRDefault="00BD5292" w:rsidP="00BD5292">
      <w:pPr>
        <w:pStyle w:val="1"/>
        <w:spacing w:before="89"/>
        <w:ind w:right="76" w:hanging="348"/>
        <w:rPr>
          <w:sz w:val="26"/>
          <w:szCs w:val="26"/>
        </w:rPr>
      </w:pPr>
    </w:p>
    <w:p w:rsidR="00BD5292" w:rsidRPr="00EA4C53" w:rsidRDefault="00BD5292" w:rsidP="00BD5292">
      <w:pPr>
        <w:pStyle w:val="1"/>
        <w:spacing w:before="89"/>
        <w:ind w:left="472" w:right="76" w:firstLine="0"/>
        <w:jc w:val="center"/>
        <w:rPr>
          <w:sz w:val="27"/>
          <w:szCs w:val="27"/>
        </w:rPr>
      </w:pPr>
      <w:r w:rsidRPr="00EA4C53">
        <w:rPr>
          <w:sz w:val="27"/>
          <w:szCs w:val="27"/>
        </w:rPr>
        <w:t xml:space="preserve">Порядок и сроки </w:t>
      </w:r>
    </w:p>
    <w:p w:rsidR="00BD5292" w:rsidRPr="00EA4C53" w:rsidRDefault="00BD5292" w:rsidP="00BD5292">
      <w:pPr>
        <w:pStyle w:val="1"/>
        <w:spacing w:before="89"/>
        <w:ind w:left="472" w:right="76" w:firstLine="0"/>
        <w:jc w:val="center"/>
        <w:rPr>
          <w:b w:val="0"/>
          <w:sz w:val="27"/>
          <w:szCs w:val="27"/>
        </w:rPr>
      </w:pPr>
      <w:r w:rsidRPr="00EA4C53">
        <w:rPr>
          <w:sz w:val="27"/>
          <w:szCs w:val="27"/>
        </w:rPr>
        <w:t>внесения изменений в перечень главных</w:t>
      </w:r>
      <w:r w:rsidRPr="00EA4C53">
        <w:rPr>
          <w:spacing w:val="1"/>
          <w:sz w:val="27"/>
          <w:szCs w:val="27"/>
        </w:rPr>
        <w:t xml:space="preserve"> </w:t>
      </w:r>
      <w:r w:rsidRPr="00EA4C53">
        <w:rPr>
          <w:sz w:val="27"/>
          <w:szCs w:val="27"/>
        </w:rPr>
        <w:t>администраторов</w:t>
      </w:r>
      <w:r w:rsidRPr="00EA4C53">
        <w:rPr>
          <w:spacing w:val="-5"/>
          <w:sz w:val="27"/>
          <w:szCs w:val="27"/>
        </w:rPr>
        <w:t xml:space="preserve"> доходов </w:t>
      </w:r>
      <w:r w:rsidRPr="00EA4C53">
        <w:rPr>
          <w:sz w:val="27"/>
          <w:szCs w:val="27"/>
        </w:rPr>
        <w:t xml:space="preserve">бюджета </w:t>
      </w:r>
      <w:proofErr w:type="spellStart"/>
      <w:r w:rsidRPr="00EA4C53">
        <w:rPr>
          <w:sz w:val="27"/>
          <w:szCs w:val="27"/>
        </w:rPr>
        <w:t>Куракинского</w:t>
      </w:r>
      <w:proofErr w:type="spellEnd"/>
      <w:r w:rsidRPr="00EA4C53">
        <w:rPr>
          <w:sz w:val="27"/>
          <w:szCs w:val="27"/>
        </w:rPr>
        <w:t xml:space="preserve"> сельского поселения </w:t>
      </w:r>
      <w:proofErr w:type="spellStart"/>
      <w:r w:rsidRPr="00EA4C53">
        <w:rPr>
          <w:sz w:val="27"/>
          <w:szCs w:val="27"/>
        </w:rPr>
        <w:t>Ардатовского</w:t>
      </w:r>
      <w:proofErr w:type="spellEnd"/>
      <w:r w:rsidRPr="00EA4C53">
        <w:rPr>
          <w:sz w:val="27"/>
          <w:szCs w:val="27"/>
        </w:rPr>
        <w:t xml:space="preserve"> муниципального района Республики Мордовия</w:t>
      </w:r>
    </w:p>
    <w:p w:rsidR="00BD5292" w:rsidRPr="00EA4C53" w:rsidRDefault="00BD5292" w:rsidP="00BD5292">
      <w:pPr>
        <w:pStyle w:val="ListParagraph"/>
        <w:widowControl w:val="0"/>
        <w:tabs>
          <w:tab w:val="left" w:pos="1150"/>
        </w:tabs>
        <w:autoSpaceDE w:val="0"/>
        <w:autoSpaceDN w:val="0"/>
        <w:spacing w:after="0" w:line="240" w:lineRule="auto"/>
        <w:ind w:left="-99" w:right="74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z w:val="27"/>
          <w:szCs w:val="27"/>
        </w:rPr>
        <w:t xml:space="preserve">      1.Настоящий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порядок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устанавливает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правила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и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сроки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внесения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изменений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перечень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главных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администраторов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доходов </w:t>
      </w:r>
      <w:r w:rsidRPr="00EA4C53">
        <w:rPr>
          <w:rFonts w:ascii="Times New Roman" w:hAnsi="Times New Roman"/>
          <w:sz w:val="27"/>
          <w:szCs w:val="27"/>
        </w:rPr>
        <w:t xml:space="preserve">бюджета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Мордовия. </w:t>
      </w:r>
    </w:p>
    <w:p w:rsidR="00BD5292" w:rsidRPr="00EA4C53" w:rsidRDefault="00BD5292" w:rsidP="00BD5292">
      <w:pPr>
        <w:pStyle w:val="ListParagraph"/>
        <w:widowControl w:val="0"/>
        <w:tabs>
          <w:tab w:val="left" w:pos="1165"/>
        </w:tabs>
        <w:autoSpaceDE w:val="0"/>
        <w:autoSpaceDN w:val="0"/>
        <w:spacing w:after="0" w:line="240" w:lineRule="auto"/>
        <w:ind w:left="0" w:right="-68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z w:val="27"/>
          <w:szCs w:val="27"/>
        </w:rPr>
        <w:t xml:space="preserve">  2.Перечень главных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администраторов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доходов </w:t>
      </w:r>
      <w:r w:rsidRPr="00EA4C53">
        <w:rPr>
          <w:rFonts w:ascii="Times New Roman" w:hAnsi="Times New Roman"/>
          <w:sz w:val="27"/>
          <w:szCs w:val="27"/>
        </w:rPr>
        <w:t>бюджета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 утверждается распоряжением Администрации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Мордовия. </w:t>
      </w:r>
    </w:p>
    <w:p w:rsidR="00BD5292" w:rsidRPr="00EA4C53" w:rsidRDefault="00BD5292" w:rsidP="00BD5292">
      <w:pPr>
        <w:pStyle w:val="ListParagraph"/>
        <w:widowControl w:val="0"/>
        <w:tabs>
          <w:tab w:val="left" w:pos="1165"/>
        </w:tabs>
        <w:autoSpaceDE w:val="0"/>
        <w:autoSpaceDN w:val="0"/>
        <w:spacing w:after="0" w:line="240" w:lineRule="auto"/>
        <w:ind w:left="0" w:right="-68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z w:val="27"/>
          <w:szCs w:val="27"/>
        </w:rPr>
        <w:t xml:space="preserve">   3.Основаниями для внесения изменений в перечень главных администраторов доходов бюджета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</w:t>
      </w:r>
      <w:r w:rsidRPr="00EA4C53">
        <w:rPr>
          <w:rFonts w:ascii="Times New Roman" w:hAnsi="Times New Roman"/>
          <w:sz w:val="27"/>
          <w:szCs w:val="27"/>
        </w:rPr>
        <w:t xml:space="preserve"> являются:</w:t>
      </w:r>
    </w:p>
    <w:p w:rsidR="00BD5292" w:rsidRPr="00EA4C53" w:rsidRDefault="00BD5292" w:rsidP="00BD5292">
      <w:pPr>
        <w:pStyle w:val="ListParagraph"/>
        <w:widowControl w:val="0"/>
        <w:tabs>
          <w:tab w:val="left" w:pos="1165"/>
        </w:tabs>
        <w:autoSpaceDE w:val="0"/>
        <w:autoSpaceDN w:val="0"/>
        <w:spacing w:after="0" w:line="240" w:lineRule="auto"/>
        <w:ind w:left="0" w:right="-68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z w:val="27"/>
          <w:szCs w:val="27"/>
        </w:rPr>
        <w:t xml:space="preserve">   1)изменение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состава и (или) функций главных администраторов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доходов </w:t>
      </w:r>
      <w:r w:rsidRPr="00EA4C53">
        <w:rPr>
          <w:rFonts w:ascii="Times New Roman" w:hAnsi="Times New Roman"/>
          <w:sz w:val="27"/>
          <w:szCs w:val="27"/>
        </w:rPr>
        <w:t>бюджета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</w:t>
      </w:r>
      <w:r w:rsidRPr="00EA4C53">
        <w:rPr>
          <w:rFonts w:ascii="Times New Roman" w:hAnsi="Times New Roman"/>
          <w:sz w:val="27"/>
          <w:szCs w:val="27"/>
        </w:rPr>
        <w:t xml:space="preserve"> (далее – главные администраторы);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</w:p>
    <w:p w:rsidR="00BD5292" w:rsidRPr="00EA4C53" w:rsidRDefault="00BD5292" w:rsidP="00BD5292">
      <w:pPr>
        <w:pStyle w:val="ListParagraph"/>
        <w:widowControl w:val="0"/>
        <w:tabs>
          <w:tab w:val="left" w:pos="1165"/>
        </w:tabs>
        <w:autoSpaceDE w:val="0"/>
        <w:autoSpaceDN w:val="0"/>
        <w:spacing w:after="0" w:line="240" w:lineRule="auto"/>
        <w:ind w:left="0" w:right="-68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pacing w:val="1"/>
          <w:sz w:val="27"/>
          <w:szCs w:val="27"/>
        </w:rPr>
        <w:t xml:space="preserve">   2) </w:t>
      </w:r>
      <w:r w:rsidRPr="00EA4C53">
        <w:rPr>
          <w:rFonts w:ascii="Times New Roman" w:hAnsi="Times New Roman"/>
          <w:sz w:val="27"/>
          <w:szCs w:val="27"/>
        </w:rPr>
        <w:t>изменение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принципов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назначения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и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присвоения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proofErr w:type="gramStart"/>
      <w:r w:rsidRPr="00EA4C53">
        <w:rPr>
          <w:rFonts w:ascii="Times New Roman" w:hAnsi="Times New Roman"/>
          <w:sz w:val="27"/>
          <w:szCs w:val="27"/>
        </w:rPr>
        <w:t>структуры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кодов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</w:t>
      </w:r>
      <w:r w:rsidRPr="00EA4C53">
        <w:rPr>
          <w:rFonts w:ascii="Times New Roman" w:hAnsi="Times New Roman"/>
          <w:sz w:val="27"/>
          <w:szCs w:val="27"/>
        </w:rPr>
        <w:t>классификации</w:t>
      </w:r>
      <w:r w:rsidRPr="00EA4C53">
        <w:rPr>
          <w:rFonts w:ascii="Times New Roman" w:hAnsi="Times New Roman"/>
          <w:spacing w:val="1"/>
          <w:sz w:val="27"/>
          <w:szCs w:val="27"/>
        </w:rPr>
        <w:t xml:space="preserve"> доходов местных </w:t>
      </w:r>
      <w:r w:rsidRPr="00EA4C53">
        <w:rPr>
          <w:rFonts w:ascii="Times New Roman" w:hAnsi="Times New Roman"/>
          <w:sz w:val="27"/>
          <w:szCs w:val="27"/>
        </w:rPr>
        <w:t>бюджетов</w:t>
      </w:r>
      <w:proofErr w:type="gramEnd"/>
      <w:r w:rsidRPr="00EA4C53">
        <w:rPr>
          <w:rFonts w:ascii="Times New Roman" w:hAnsi="Times New Roman"/>
          <w:sz w:val="27"/>
          <w:szCs w:val="27"/>
        </w:rPr>
        <w:t>;</w:t>
      </w:r>
    </w:p>
    <w:p w:rsidR="00BD5292" w:rsidRPr="00EA4C53" w:rsidRDefault="00BD5292" w:rsidP="00BD5292">
      <w:pPr>
        <w:pStyle w:val="ListParagraph"/>
        <w:widowControl w:val="0"/>
        <w:tabs>
          <w:tab w:val="left" w:pos="1165"/>
        </w:tabs>
        <w:autoSpaceDE w:val="0"/>
        <w:autoSpaceDN w:val="0"/>
        <w:spacing w:after="0" w:line="240" w:lineRule="auto"/>
        <w:ind w:left="0" w:right="-68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z w:val="27"/>
          <w:szCs w:val="27"/>
        </w:rPr>
        <w:t xml:space="preserve">   </w:t>
      </w:r>
      <w:proofErr w:type="gramStart"/>
      <w:r w:rsidRPr="00EA4C53">
        <w:rPr>
          <w:rFonts w:ascii="Times New Roman" w:hAnsi="Times New Roman"/>
          <w:sz w:val="27"/>
          <w:szCs w:val="27"/>
        </w:rPr>
        <w:t xml:space="preserve">3)внесение изменений в федеральные законы и принимаемые </w:t>
      </w:r>
      <w:r w:rsidRPr="00EA4C53">
        <w:rPr>
          <w:rFonts w:ascii="Times New Roman" w:hAnsi="Times New Roman"/>
          <w:sz w:val="27"/>
          <w:szCs w:val="27"/>
        </w:rPr>
        <w:br/>
        <w:t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z w:val="27"/>
          <w:szCs w:val="27"/>
        </w:rPr>
        <w:t xml:space="preserve"> сельского поселения</w:t>
      </w:r>
      <w:proofErr w:type="gramEnd"/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</w:t>
      </w:r>
      <w:r w:rsidRPr="00EA4C53">
        <w:rPr>
          <w:rFonts w:ascii="Times New Roman" w:hAnsi="Times New Roman"/>
          <w:sz w:val="27"/>
          <w:szCs w:val="27"/>
        </w:rPr>
        <w:t>;</w:t>
      </w:r>
    </w:p>
    <w:p w:rsidR="00BD5292" w:rsidRPr="00EA4C53" w:rsidRDefault="00BD5292" w:rsidP="00BD5292">
      <w:pPr>
        <w:pStyle w:val="ListParagraph"/>
        <w:widowControl w:val="0"/>
        <w:tabs>
          <w:tab w:val="left" w:pos="1165"/>
        </w:tabs>
        <w:autoSpaceDE w:val="0"/>
        <w:autoSpaceDN w:val="0"/>
        <w:spacing w:after="0" w:line="240" w:lineRule="auto"/>
        <w:ind w:left="0" w:right="-68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z w:val="27"/>
          <w:szCs w:val="27"/>
        </w:rPr>
        <w:t xml:space="preserve">   4) заключение договоров (соглашений), предусматривающих предоставление бюджету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z w:val="27"/>
          <w:szCs w:val="27"/>
        </w:rPr>
        <w:t>Баевнского</w:t>
      </w:r>
      <w:proofErr w:type="spellEnd"/>
      <w:r w:rsidRPr="00EA4C53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</w:t>
      </w:r>
      <w:r w:rsidRPr="00EA4C53">
        <w:rPr>
          <w:rFonts w:ascii="Times New Roman" w:hAnsi="Times New Roman"/>
          <w:sz w:val="27"/>
          <w:szCs w:val="27"/>
        </w:rPr>
        <w:t xml:space="preserve"> средств из федерального бюджета, республиканского бюджета Республики Мордовия или обязанность юридических и физических лиц по перечислению в бюджет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A4C53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Pr="00EA4C53">
        <w:rPr>
          <w:rFonts w:ascii="Times New Roman" w:hAnsi="Times New Roman"/>
          <w:spacing w:val="-1"/>
          <w:sz w:val="27"/>
          <w:szCs w:val="27"/>
        </w:rPr>
        <w:t xml:space="preserve"> </w:t>
      </w:r>
      <w:proofErr w:type="spellStart"/>
      <w:r w:rsidRPr="00EA4C53">
        <w:rPr>
          <w:rFonts w:ascii="Times New Roman" w:hAnsi="Times New Roman"/>
          <w:spacing w:val="-1"/>
          <w:sz w:val="27"/>
          <w:szCs w:val="27"/>
        </w:rPr>
        <w:t>Ардатовского</w:t>
      </w:r>
      <w:proofErr w:type="spellEnd"/>
      <w:r w:rsidRPr="00EA4C53">
        <w:rPr>
          <w:rFonts w:ascii="Times New Roman" w:hAnsi="Times New Roman"/>
          <w:spacing w:val="-1"/>
          <w:sz w:val="27"/>
          <w:szCs w:val="27"/>
        </w:rPr>
        <w:t xml:space="preserve"> муниципального района Республики Мордовия</w:t>
      </w:r>
      <w:r w:rsidRPr="00EA4C53">
        <w:rPr>
          <w:rFonts w:ascii="Times New Roman" w:hAnsi="Times New Roman"/>
          <w:sz w:val="27"/>
          <w:szCs w:val="27"/>
        </w:rPr>
        <w:t xml:space="preserve"> денежных средств;</w:t>
      </w:r>
    </w:p>
    <w:p w:rsidR="00BD5292" w:rsidRPr="00EA4C53" w:rsidRDefault="00BD5292" w:rsidP="00BD5292">
      <w:pPr>
        <w:pStyle w:val="ListParagraph"/>
        <w:widowControl w:val="0"/>
        <w:tabs>
          <w:tab w:val="left" w:pos="1165"/>
        </w:tabs>
        <w:autoSpaceDE w:val="0"/>
        <w:autoSpaceDN w:val="0"/>
        <w:spacing w:after="0" w:line="240" w:lineRule="auto"/>
        <w:ind w:left="0" w:right="-68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EA4C53">
        <w:rPr>
          <w:rFonts w:ascii="Times New Roman" w:hAnsi="Times New Roman"/>
          <w:sz w:val="27"/>
          <w:szCs w:val="27"/>
        </w:rPr>
        <w:t xml:space="preserve">   5)возврат остатков субсидий, субвенций и иных межбюджетных трансфертов, имеющих целевое назначение, прошлых лет.</w:t>
      </w:r>
    </w:p>
    <w:p w:rsidR="00BD5292" w:rsidRPr="00EA4C53" w:rsidRDefault="00BD5292" w:rsidP="00BD5292">
      <w:pPr>
        <w:rPr>
          <w:sz w:val="27"/>
          <w:szCs w:val="27"/>
        </w:rPr>
      </w:pPr>
      <w:r w:rsidRPr="00EA4C53">
        <w:rPr>
          <w:sz w:val="27"/>
          <w:szCs w:val="27"/>
        </w:rPr>
        <w:t xml:space="preserve">     4. Главные администраторы доходов бюджета</w:t>
      </w:r>
      <w:r w:rsidRPr="00EA4C53">
        <w:rPr>
          <w:spacing w:val="-1"/>
          <w:sz w:val="27"/>
          <w:szCs w:val="27"/>
        </w:rPr>
        <w:t xml:space="preserve"> </w:t>
      </w:r>
      <w:proofErr w:type="spellStart"/>
      <w:r w:rsidRPr="00EA4C53">
        <w:rPr>
          <w:sz w:val="27"/>
          <w:szCs w:val="27"/>
        </w:rPr>
        <w:t>Куракинского</w:t>
      </w:r>
      <w:proofErr w:type="spellEnd"/>
      <w:r w:rsidRPr="00EA4C53">
        <w:rPr>
          <w:sz w:val="27"/>
          <w:szCs w:val="27"/>
        </w:rPr>
        <w:t xml:space="preserve"> сельского поселения</w:t>
      </w:r>
      <w:r w:rsidRPr="00EA4C53">
        <w:rPr>
          <w:spacing w:val="-1"/>
          <w:sz w:val="27"/>
          <w:szCs w:val="27"/>
        </w:rPr>
        <w:t xml:space="preserve"> </w:t>
      </w:r>
      <w:proofErr w:type="spellStart"/>
      <w:r w:rsidRPr="00EA4C53">
        <w:rPr>
          <w:spacing w:val="-1"/>
          <w:sz w:val="27"/>
          <w:szCs w:val="27"/>
        </w:rPr>
        <w:t>Ардатовского</w:t>
      </w:r>
      <w:proofErr w:type="spellEnd"/>
      <w:r w:rsidRPr="00EA4C53">
        <w:rPr>
          <w:spacing w:val="-1"/>
          <w:sz w:val="27"/>
          <w:szCs w:val="27"/>
        </w:rPr>
        <w:t xml:space="preserve"> муниципального района Республики Мордовия</w:t>
      </w:r>
      <w:r w:rsidRPr="00EA4C53">
        <w:rPr>
          <w:sz w:val="27"/>
          <w:szCs w:val="27"/>
        </w:rPr>
        <w:t xml:space="preserve"> в течение 10 рабочих дней </w:t>
      </w:r>
      <w:proofErr w:type="gramStart"/>
      <w:r w:rsidRPr="00EA4C53">
        <w:rPr>
          <w:sz w:val="27"/>
          <w:szCs w:val="27"/>
        </w:rPr>
        <w:t>с даты возникновения</w:t>
      </w:r>
      <w:proofErr w:type="gramEnd"/>
      <w:r w:rsidRPr="00EA4C53">
        <w:rPr>
          <w:sz w:val="27"/>
          <w:szCs w:val="27"/>
        </w:rPr>
        <w:t xml:space="preserve"> оснований, предусмотренных пунктом 3 настоящего Порядка, разрабатывают соответствующий проект распоряжения Администрации </w:t>
      </w:r>
      <w:proofErr w:type="spellStart"/>
      <w:r w:rsidRPr="00EA4C53">
        <w:rPr>
          <w:sz w:val="27"/>
          <w:szCs w:val="27"/>
        </w:rPr>
        <w:t>Куракинского</w:t>
      </w:r>
      <w:proofErr w:type="spellEnd"/>
      <w:r w:rsidRPr="00EA4C53">
        <w:rPr>
          <w:sz w:val="27"/>
          <w:szCs w:val="27"/>
        </w:rPr>
        <w:t xml:space="preserve"> сельского поселения</w:t>
      </w:r>
      <w:r w:rsidRPr="00EA4C53">
        <w:rPr>
          <w:spacing w:val="-1"/>
          <w:sz w:val="27"/>
          <w:szCs w:val="27"/>
        </w:rPr>
        <w:t xml:space="preserve"> </w:t>
      </w:r>
      <w:proofErr w:type="spellStart"/>
      <w:r w:rsidRPr="00EA4C53">
        <w:rPr>
          <w:sz w:val="27"/>
          <w:szCs w:val="27"/>
        </w:rPr>
        <w:t>Ардатовского</w:t>
      </w:r>
      <w:proofErr w:type="spellEnd"/>
      <w:r w:rsidRPr="00EA4C53">
        <w:rPr>
          <w:sz w:val="27"/>
          <w:szCs w:val="27"/>
        </w:rPr>
        <w:t xml:space="preserve"> муниципального района Республики Мордовия</w:t>
      </w:r>
    </w:p>
    <w:p w:rsidR="003A68AE" w:rsidRDefault="003A68AE"/>
    <w:sectPr w:rsidR="003A68AE" w:rsidSect="00A46E74">
      <w:pgSz w:w="11906" w:h="16838" w:code="9"/>
      <w:pgMar w:top="851" w:right="566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1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2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D5292"/>
    <w:rsid w:val="003A68AE"/>
    <w:rsid w:val="003E00DD"/>
    <w:rsid w:val="00BD5292"/>
    <w:rsid w:val="00C42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92"/>
    <w:rPr>
      <w:sz w:val="24"/>
      <w:szCs w:val="24"/>
    </w:rPr>
  </w:style>
  <w:style w:type="paragraph" w:styleId="1">
    <w:name w:val="heading 1"/>
    <w:basedOn w:val="a"/>
    <w:link w:val="10"/>
    <w:qFormat/>
    <w:rsid w:val="00BD5292"/>
    <w:pPr>
      <w:widowControl w:val="0"/>
      <w:autoSpaceDE w:val="0"/>
      <w:autoSpaceDN w:val="0"/>
      <w:ind w:left="348" w:hanging="2377"/>
      <w:outlineLvl w:val="0"/>
    </w:pPr>
    <w:rPr>
      <w:rFonts w:eastAsia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BD5292"/>
    <w:rPr>
      <w:rFonts w:eastAsia="Calibri"/>
      <w:b/>
      <w:bCs/>
      <w:sz w:val="28"/>
      <w:szCs w:val="28"/>
      <w:lang w:eastAsia="en-US"/>
    </w:rPr>
  </w:style>
  <w:style w:type="paragraph" w:customStyle="1" w:styleId="ConsPlusNormal">
    <w:name w:val="ConsPlusNormal"/>
    <w:rsid w:val="00BD52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ody Text Indent"/>
    <w:basedOn w:val="a"/>
    <w:link w:val="a5"/>
    <w:rsid w:val="00BD529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BD5292"/>
    <w:rPr>
      <w:sz w:val="24"/>
      <w:szCs w:val="24"/>
    </w:rPr>
  </w:style>
  <w:style w:type="paragraph" w:customStyle="1" w:styleId="ListParagraph">
    <w:name w:val="List Paragraph"/>
    <w:basedOn w:val="a"/>
    <w:rsid w:val="00BD529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rsid w:val="00BD5292"/>
    <w:pPr>
      <w:spacing w:after="120"/>
    </w:pPr>
  </w:style>
  <w:style w:type="character" w:customStyle="1" w:styleId="a7">
    <w:name w:val="Основной текст Знак"/>
    <w:basedOn w:val="a0"/>
    <w:link w:val="a6"/>
    <w:rsid w:val="00BD529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1D47CE-D571-45E3-8BCF-55A053932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1304</Words>
  <Characters>7439</Characters>
  <Application>Microsoft Office Word</Application>
  <DocSecurity>0</DocSecurity>
  <Lines>61</Lines>
  <Paragraphs>17</Paragraphs>
  <ScaleCrop>false</ScaleCrop>
  <Company>SPecialiST RePack</Company>
  <LinksUpToDate>false</LinksUpToDate>
  <CharactersWithSpaces>8726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2021-12-21T07:53:00Z</dcterms:created>
  <dcterms:modified xsi:type="dcterms:W3CDTF">2021-12-21T07:54:00Z</dcterms:modified>
</cp:coreProperties>
</file>