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163B" w:rsidRPr="00E43F63" w:rsidRDefault="0077163B" w:rsidP="0077163B">
      <w:pPr>
        <w:jc w:val="center"/>
        <w:rPr>
          <w:b/>
          <w:sz w:val="28"/>
          <w:szCs w:val="28"/>
        </w:rPr>
      </w:pPr>
      <w:proofErr w:type="gramStart"/>
      <w:r w:rsidRPr="00E43F63">
        <w:rPr>
          <w:b/>
          <w:sz w:val="28"/>
          <w:szCs w:val="28"/>
        </w:rPr>
        <w:t>Р</w:t>
      </w:r>
      <w:proofErr w:type="gramEnd"/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Е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С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П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У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Б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Л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К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 xml:space="preserve">А </w:t>
      </w:r>
      <w:r>
        <w:rPr>
          <w:b/>
          <w:sz w:val="28"/>
          <w:szCs w:val="28"/>
        </w:rPr>
        <w:t xml:space="preserve">  </w:t>
      </w:r>
      <w:r w:rsidRPr="00E43F63">
        <w:rPr>
          <w:b/>
          <w:sz w:val="28"/>
          <w:szCs w:val="28"/>
        </w:rPr>
        <w:t>М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Р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Д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В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Я</w:t>
      </w:r>
    </w:p>
    <w:p w:rsidR="0077163B" w:rsidRPr="00E43F63" w:rsidRDefault="0077163B" w:rsidP="0077163B">
      <w:pPr>
        <w:jc w:val="center"/>
        <w:rPr>
          <w:b/>
          <w:sz w:val="28"/>
          <w:szCs w:val="28"/>
        </w:rPr>
      </w:pPr>
      <w:r w:rsidRPr="00E43F63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Д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М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Н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С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Т</w:t>
      </w:r>
      <w:r>
        <w:rPr>
          <w:b/>
          <w:sz w:val="28"/>
          <w:szCs w:val="28"/>
        </w:rPr>
        <w:t xml:space="preserve"> </w:t>
      </w:r>
      <w:proofErr w:type="gramStart"/>
      <w:r w:rsidRPr="00E43F63">
        <w:rPr>
          <w:b/>
          <w:sz w:val="28"/>
          <w:szCs w:val="28"/>
        </w:rPr>
        <w:t>Р</w:t>
      </w:r>
      <w:proofErr w:type="gramEnd"/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Ц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 xml:space="preserve">Я </w:t>
      </w:r>
      <w:r>
        <w:rPr>
          <w:b/>
          <w:sz w:val="28"/>
          <w:szCs w:val="28"/>
        </w:rPr>
        <w:t xml:space="preserve">  </w:t>
      </w:r>
      <w:r w:rsidRPr="00E43F63">
        <w:rPr>
          <w:b/>
          <w:sz w:val="28"/>
          <w:szCs w:val="28"/>
        </w:rPr>
        <w:t>К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У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Р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К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Н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С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К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Г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 xml:space="preserve">О   </w:t>
      </w:r>
    </w:p>
    <w:p w:rsidR="0077163B" w:rsidRPr="00E43F63" w:rsidRDefault="0077163B" w:rsidP="0077163B">
      <w:pPr>
        <w:jc w:val="center"/>
        <w:rPr>
          <w:b/>
          <w:sz w:val="28"/>
          <w:szCs w:val="28"/>
        </w:rPr>
      </w:pPr>
      <w:r w:rsidRPr="00E43F63">
        <w:rPr>
          <w:b/>
          <w:sz w:val="28"/>
          <w:szCs w:val="28"/>
        </w:rPr>
        <w:t>С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Е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Л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Ь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С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К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Г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 xml:space="preserve">О 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 xml:space="preserve"> </w:t>
      </w:r>
      <w:proofErr w:type="gramStart"/>
      <w:r w:rsidRPr="00E43F63">
        <w:rPr>
          <w:b/>
          <w:sz w:val="28"/>
          <w:szCs w:val="28"/>
        </w:rPr>
        <w:t>П</w:t>
      </w:r>
      <w:proofErr w:type="gramEnd"/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С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Е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Л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Е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Н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Я</w:t>
      </w:r>
      <w:r>
        <w:rPr>
          <w:b/>
          <w:sz w:val="28"/>
          <w:szCs w:val="28"/>
        </w:rPr>
        <w:t xml:space="preserve">  </w:t>
      </w:r>
      <w:r w:rsidRPr="00E43F63">
        <w:rPr>
          <w:b/>
          <w:sz w:val="28"/>
          <w:szCs w:val="28"/>
        </w:rPr>
        <w:t xml:space="preserve"> А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Р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Д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Т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ОВ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С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К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Г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О</w:t>
      </w:r>
    </w:p>
    <w:p w:rsidR="0077163B" w:rsidRPr="00E43F63" w:rsidRDefault="0077163B" w:rsidP="0077163B">
      <w:pPr>
        <w:jc w:val="center"/>
        <w:rPr>
          <w:b/>
          <w:sz w:val="28"/>
          <w:szCs w:val="28"/>
        </w:rPr>
      </w:pPr>
      <w:r w:rsidRPr="00E43F63">
        <w:rPr>
          <w:b/>
          <w:sz w:val="28"/>
          <w:szCs w:val="28"/>
        </w:rPr>
        <w:t xml:space="preserve"> М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У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Н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</w:t>
      </w:r>
      <w:proofErr w:type="gramStart"/>
      <w:r w:rsidRPr="00E43F63">
        <w:rPr>
          <w:b/>
          <w:sz w:val="28"/>
          <w:szCs w:val="28"/>
        </w:rPr>
        <w:t>Ц</w:t>
      </w:r>
      <w:proofErr w:type="gramEnd"/>
      <w:r>
        <w:rPr>
          <w:b/>
          <w:sz w:val="28"/>
          <w:szCs w:val="28"/>
        </w:rPr>
        <w:t xml:space="preserve">  </w:t>
      </w:r>
      <w:r w:rsidRPr="00E43F63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П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Л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Ь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Н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Г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 xml:space="preserve">О 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Р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Й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Н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А</w:t>
      </w:r>
    </w:p>
    <w:p w:rsidR="0077163B" w:rsidRDefault="0077163B" w:rsidP="0077163B">
      <w:pPr>
        <w:rPr>
          <w:sz w:val="28"/>
          <w:szCs w:val="28"/>
        </w:rPr>
      </w:pPr>
    </w:p>
    <w:p w:rsidR="0077163B" w:rsidRPr="00E43F63" w:rsidRDefault="0077163B" w:rsidP="0077163B">
      <w:pPr>
        <w:jc w:val="center"/>
        <w:rPr>
          <w:b/>
          <w:sz w:val="28"/>
          <w:szCs w:val="28"/>
        </w:rPr>
      </w:pPr>
      <w:proofErr w:type="gramStart"/>
      <w:r w:rsidRPr="00E43F63">
        <w:rPr>
          <w:b/>
          <w:sz w:val="28"/>
          <w:szCs w:val="28"/>
        </w:rPr>
        <w:t>П</w:t>
      </w:r>
      <w:proofErr w:type="gramEnd"/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С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Т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Н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В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Л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Е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Н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Е</w:t>
      </w:r>
    </w:p>
    <w:p w:rsidR="0077163B" w:rsidRDefault="0077163B" w:rsidP="0077163B">
      <w:pPr>
        <w:jc w:val="center"/>
        <w:rPr>
          <w:sz w:val="28"/>
          <w:szCs w:val="28"/>
        </w:rPr>
      </w:pPr>
    </w:p>
    <w:p w:rsidR="0077163B" w:rsidRDefault="0077163B" w:rsidP="0077163B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.К</w:t>
      </w:r>
      <w:proofErr w:type="gramEnd"/>
      <w:r>
        <w:rPr>
          <w:sz w:val="28"/>
          <w:szCs w:val="28"/>
        </w:rPr>
        <w:t>уракино</w:t>
      </w:r>
      <w:proofErr w:type="spellEnd"/>
    </w:p>
    <w:p w:rsidR="0077163B" w:rsidRDefault="0077163B" w:rsidP="0077163B">
      <w:pPr>
        <w:jc w:val="center"/>
        <w:rPr>
          <w:sz w:val="28"/>
          <w:szCs w:val="28"/>
        </w:rPr>
      </w:pPr>
    </w:p>
    <w:p w:rsidR="0077163B" w:rsidRDefault="0077163B" w:rsidP="0077163B">
      <w:pPr>
        <w:rPr>
          <w:sz w:val="28"/>
          <w:szCs w:val="28"/>
        </w:rPr>
      </w:pPr>
      <w:r>
        <w:rPr>
          <w:sz w:val="28"/>
          <w:szCs w:val="28"/>
        </w:rPr>
        <w:t xml:space="preserve">от   2021 года                                                                                 № </w:t>
      </w:r>
    </w:p>
    <w:p w:rsidR="0077163B" w:rsidRDefault="0077163B" w:rsidP="0077163B">
      <w:pPr>
        <w:rPr>
          <w:b/>
          <w:sz w:val="44"/>
          <w:szCs w:val="44"/>
        </w:rPr>
      </w:pPr>
    </w:p>
    <w:p w:rsidR="0077163B" w:rsidRPr="0070134B" w:rsidRDefault="0077163B" w:rsidP="0077163B">
      <w:pPr>
        <w:ind w:left="-567"/>
        <w:jc w:val="center"/>
        <w:rPr>
          <w:sz w:val="28"/>
          <w:szCs w:val="28"/>
        </w:rPr>
      </w:pPr>
      <w:bookmarkStart w:id="0" w:name="_GoBack"/>
      <w:r w:rsidRPr="005D12A8">
        <w:rPr>
          <w:sz w:val="28"/>
          <w:szCs w:val="28"/>
        </w:rPr>
        <w:t>О внесен</w:t>
      </w:r>
      <w:r>
        <w:rPr>
          <w:sz w:val="28"/>
          <w:szCs w:val="28"/>
        </w:rPr>
        <w:t xml:space="preserve">ии изменении в  постановление Администрации 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F34EAF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  <w:r w:rsidRPr="00582B92">
        <w:rPr>
          <w:sz w:val="28"/>
          <w:szCs w:val="28"/>
        </w:rPr>
        <w:t xml:space="preserve"> </w:t>
      </w:r>
      <w:r>
        <w:rPr>
          <w:sz w:val="28"/>
          <w:szCs w:val="28"/>
        </w:rPr>
        <w:t>от 25.12.2015 г. № 27</w:t>
      </w:r>
      <w:r w:rsidRPr="007E61AC">
        <w:rPr>
          <w:bCs/>
          <w:iCs/>
          <w:sz w:val="28"/>
          <w:szCs w:val="28"/>
        </w:rPr>
        <w:t xml:space="preserve"> «</w:t>
      </w:r>
      <w:r>
        <w:rPr>
          <w:sz w:val="28"/>
          <w:szCs w:val="28"/>
        </w:rPr>
        <w:t xml:space="preserve">Об утверждении Административного регламента проведения проверок граждан, юридических лиц и индивидуальных предпринимателей при осуществлении муниципального земельного контроля должностными лицами администрации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поселения» </w:t>
      </w:r>
    </w:p>
    <w:bookmarkEnd w:id="0"/>
    <w:p w:rsidR="0077163B" w:rsidRDefault="0077163B" w:rsidP="0077163B">
      <w:pPr>
        <w:ind w:left="-567"/>
        <w:jc w:val="both"/>
        <w:rPr>
          <w:sz w:val="28"/>
          <w:szCs w:val="28"/>
        </w:rPr>
      </w:pPr>
    </w:p>
    <w:p w:rsidR="0077163B" w:rsidRPr="009D6BE7" w:rsidRDefault="0077163B" w:rsidP="0077163B">
      <w:pPr>
        <w:pStyle w:val="a5"/>
        <w:ind w:left="-567" w:firstLine="567"/>
        <w:jc w:val="both"/>
        <w:rPr>
          <w:sz w:val="28"/>
          <w:szCs w:val="28"/>
        </w:rPr>
      </w:pPr>
      <w:r w:rsidRPr="009D6BE7">
        <w:rPr>
          <w:sz w:val="28"/>
          <w:szCs w:val="28"/>
        </w:rPr>
        <w:t>В соответствии со статьей 14 Федерального закона №131-ФЗ «Об общих принципах организации местного самоуправления в Российской Федерации», пунктом 5 части 1 статьи 7 Федерального </w:t>
      </w:r>
      <w:hyperlink r:id="rId4" w:history="1">
        <w:r w:rsidRPr="009D6BE7">
          <w:rPr>
            <w:rStyle w:val="a4"/>
            <w:color w:val="auto"/>
            <w:sz w:val="28"/>
            <w:szCs w:val="28"/>
            <w:u w:val="none"/>
          </w:rPr>
          <w:t>закона</w:t>
        </w:r>
      </w:hyperlink>
      <w:r w:rsidRPr="009D6BE7">
        <w:rPr>
          <w:sz w:val="28"/>
          <w:szCs w:val="28"/>
        </w:rPr>
        <w:t xml:space="preserve"> от 27.07.2010 № 210-ФЗ «Об организации предоставления государственных и муниципальных услуг», Администрация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9D6BE7">
        <w:rPr>
          <w:sz w:val="28"/>
          <w:szCs w:val="28"/>
        </w:rPr>
        <w:t xml:space="preserve"> сельского поселения </w:t>
      </w:r>
      <w:proofErr w:type="spellStart"/>
      <w:r w:rsidRPr="009D6BE7">
        <w:rPr>
          <w:sz w:val="28"/>
          <w:szCs w:val="28"/>
        </w:rPr>
        <w:t>Ардатовского</w:t>
      </w:r>
      <w:proofErr w:type="spellEnd"/>
      <w:r w:rsidRPr="009D6BE7">
        <w:rPr>
          <w:sz w:val="28"/>
          <w:szCs w:val="28"/>
        </w:rPr>
        <w:t xml:space="preserve"> муниципаль</w:t>
      </w:r>
      <w:r>
        <w:rPr>
          <w:sz w:val="28"/>
          <w:szCs w:val="28"/>
        </w:rPr>
        <w:t>ного района Республики Мордовия постановляет:</w:t>
      </w:r>
    </w:p>
    <w:p w:rsidR="0077163B" w:rsidRPr="009D6BE7" w:rsidRDefault="0077163B" w:rsidP="0077163B">
      <w:pPr>
        <w:pStyle w:val="a5"/>
        <w:ind w:left="-567" w:firstLine="567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9D6BE7">
        <w:rPr>
          <w:bCs/>
          <w:iCs/>
          <w:sz w:val="28"/>
          <w:szCs w:val="28"/>
        </w:rPr>
        <w:t xml:space="preserve">1. Внести в постановление администрации </w:t>
      </w:r>
      <w:proofErr w:type="spellStart"/>
      <w:r>
        <w:rPr>
          <w:bCs/>
          <w:iCs/>
          <w:sz w:val="28"/>
          <w:szCs w:val="28"/>
        </w:rPr>
        <w:t>Куракинского</w:t>
      </w:r>
      <w:proofErr w:type="spellEnd"/>
      <w:r w:rsidRPr="009D6BE7">
        <w:rPr>
          <w:bCs/>
          <w:iCs/>
          <w:sz w:val="28"/>
          <w:szCs w:val="28"/>
        </w:rPr>
        <w:t xml:space="preserve"> сельского</w:t>
      </w:r>
      <w:r>
        <w:rPr>
          <w:bCs/>
          <w:iCs/>
          <w:sz w:val="28"/>
          <w:szCs w:val="28"/>
        </w:rPr>
        <w:t xml:space="preserve"> поселения от 25.12.2015г. № 27</w:t>
      </w:r>
      <w:r w:rsidRPr="009D6BE7">
        <w:rPr>
          <w:bCs/>
          <w:iCs/>
          <w:sz w:val="28"/>
          <w:szCs w:val="28"/>
        </w:rPr>
        <w:t xml:space="preserve"> «</w:t>
      </w:r>
      <w:r w:rsidRPr="009D6BE7">
        <w:rPr>
          <w:sz w:val="28"/>
          <w:szCs w:val="28"/>
        </w:rPr>
        <w:t xml:space="preserve">Об утверждении Административного регламента проведения проверок граждан, юридических лиц и индивидуальных предпринимателей при осуществлении муниципального земельного контроля должностными лицами администрации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9D6BE7">
        <w:rPr>
          <w:sz w:val="28"/>
          <w:szCs w:val="28"/>
        </w:rPr>
        <w:t xml:space="preserve"> сельского поселения»</w:t>
      </w:r>
      <w:r>
        <w:rPr>
          <w:sz w:val="28"/>
          <w:szCs w:val="28"/>
        </w:rPr>
        <w:t xml:space="preserve"> следующие изменения,</w:t>
      </w:r>
      <w:r w:rsidRPr="009D6BE7">
        <w:rPr>
          <w:sz w:val="28"/>
          <w:szCs w:val="28"/>
        </w:rPr>
        <w:t xml:space="preserve"> дополнив  </w:t>
      </w:r>
      <w:r>
        <w:rPr>
          <w:sz w:val="28"/>
          <w:szCs w:val="28"/>
        </w:rPr>
        <w:t xml:space="preserve">раздела 2 пунктом 3.1. </w:t>
      </w:r>
      <w:r w:rsidRPr="009D6BE7">
        <w:rPr>
          <w:sz w:val="28"/>
          <w:szCs w:val="28"/>
        </w:rPr>
        <w:t>следующего содержания:</w:t>
      </w:r>
    </w:p>
    <w:p w:rsidR="0077163B" w:rsidRPr="009D6BE7" w:rsidRDefault="0077163B" w:rsidP="0077163B">
      <w:pPr>
        <w:pStyle w:val="a5"/>
        <w:ind w:left="-567" w:firstLine="567"/>
        <w:jc w:val="both"/>
        <w:rPr>
          <w:bCs/>
          <w:iCs/>
          <w:color w:val="000000"/>
          <w:sz w:val="28"/>
          <w:szCs w:val="28"/>
        </w:rPr>
      </w:pPr>
      <w:r w:rsidRPr="009D6BE7">
        <w:rPr>
          <w:sz w:val="28"/>
          <w:szCs w:val="28"/>
        </w:rPr>
        <w:t xml:space="preserve"> </w:t>
      </w:r>
      <w:proofErr w:type="gramStart"/>
      <w:r w:rsidRPr="009D6BE7">
        <w:rPr>
          <w:sz w:val="28"/>
          <w:szCs w:val="28"/>
        </w:rPr>
        <w:t xml:space="preserve">«3.1. запрещается требовать  от заявителя </w:t>
      </w:r>
      <w:r w:rsidRPr="009D6BE7">
        <w:rPr>
          <w:bCs/>
          <w:iCs/>
          <w:color w:val="000000"/>
          <w:sz w:val="28"/>
          <w:szCs w:val="28"/>
        </w:rPr>
        <w:t>предоставления на бумажном носителе документов и информации, электронные образы которых ранее были заверены в соответствии с пунктом 7.2 части 1 статьи 16 Федерального закона № 210-ФЗ «Об организации предоставления государственных и муниципальных услуг», за исключением случаев, если нанесение отметок на такие документы либо их изъятие является необходимым условием предоставления муниципальной услуги, и иных случаев, установленных федеральными</w:t>
      </w:r>
      <w:proofErr w:type="gramEnd"/>
      <w:r w:rsidRPr="009D6BE7">
        <w:rPr>
          <w:bCs/>
          <w:iCs/>
          <w:color w:val="000000"/>
          <w:sz w:val="28"/>
          <w:szCs w:val="28"/>
        </w:rPr>
        <w:t xml:space="preserve"> законами».</w:t>
      </w:r>
    </w:p>
    <w:p w:rsidR="0077163B" w:rsidRPr="009D6BE7" w:rsidRDefault="0077163B" w:rsidP="0077163B">
      <w:pPr>
        <w:pStyle w:val="a5"/>
        <w:ind w:left="-567" w:firstLine="567"/>
        <w:jc w:val="both"/>
        <w:rPr>
          <w:sz w:val="28"/>
          <w:szCs w:val="28"/>
        </w:rPr>
      </w:pPr>
      <w:r w:rsidRPr="009D6BE7">
        <w:rPr>
          <w:sz w:val="28"/>
          <w:szCs w:val="28"/>
        </w:rPr>
        <w:t>2.Настоящее постановление вступает в силу  после его  официального опубликования в информационном бюллетене.</w:t>
      </w:r>
    </w:p>
    <w:p w:rsidR="0077163B" w:rsidRPr="001F6F13" w:rsidRDefault="0077163B" w:rsidP="0077163B">
      <w:pPr>
        <w:pStyle w:val="a5"/>
        <w:ind w:left="-567" w:firstLine="567"/>
        <w:jc w:val="both"/>
        <w:rPr>
          <w:sz w:val="28"/>
          <w:szCs w:val="28"/>
        </w:rPr>
      </w:pPr>
    </w:p>
    <w:p w:rsidR="0077163B" w:rsidRDefault="0077163B" w:rsidP="0077163B">
      <w:pPr>
        <w:pStyle w:val="a5"/>
        <w:ind w:left="-567" w:firstLine="567"/>
        <w:jc w:val="both"/>
        <w:rPr>
          <w:sz w:val="28"/>
          <w:szCs w:val="28"/>
        </w:rPr>
      </w:pPr>
    </w:p>
    <w:p w:rsidR="0077163B" w:rsidRPr="003631E4" w:rsidRDefault="0077163B" w:rsidP="0077163B">
      <w:pPr>
        <w:pStyle w:val="a5"/>
        <w:ind w:left="-567" w:firstLine="567"/>
        <w:jc w:val="both"/>
        <w:rPr>
          <w:sz w:val="28"/>
          <w:szCs w:val="28"/>
        </w:rPr>
      </w:pPr>
    </w:p>
    <w:p w:rsidR="0077163B" w:rsidRPr="00105E5E" w:rsidRDefault="0077163B" w:rsidP="0077163B">
      <w:pPr>
        <w:pStyle w:val="a5"/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>И.о</w:t>
      </w:r>
      <w:proofErr w:type="gramStart"/>
      <w:r>
        <w:rPr>
          <w:sz w:val="28"/>
          <w:szCs w:val="28"/>
        </w:rPr>
        <w:t>.</w:t>
      </w:r>
      <w:r w:rsidRPr="003631E4">
        <w:rPr>
          <w:sz w:val="28"/>
          <w:szCs w:val="28"/>
        </w:rPr>
        <w:t>Г</w:t>
      </w:r>
      <w:proofErr w:type="gramEnd"/>
      <w:r w:rsidRPr="003631E4">
        <w:rPr>
          <w:sz w:val="28"/>
          <w:szCs w:val="28"/>
        </w:rPr>
        <w:t>лав</w:t>
      </w:r>
      <w:r>
        <w:rPr>
          <w:sz w:val="28"/>
          <w:szCs w:val="28"/>
        </w:rPr>
        <w:t>ы</w:t>
      </w:r>
      <w:r w:rsidRPr="003631E4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3631E4">
        <w:rPr>
          <w:sz w:val="28"/>
          <w:szCs w:val="28"/>
        </w:rPr>
        <w:t xml:space="preserve"> сельского поселения                            </w:t>
      </w:r>
      <w:r>
        <w:rPr>
          <w:sz w:val="28"/>
          <w:szCs w:val="28"/>
        </w:rPr>
        <w:t>Т.А.Решетникова</w:t>
      </w:r>
    </w:p>
    <w:p w:rsidR="003A68AE" w:rsidRDefault="003A68AE"/>
    <w:sectPr w:rsidR="003A68AE" w:rsidSect="003631E4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77163B"/>
    <w:rsid w:val="003A68AE"/>
    <w:rsid w:val="003E00DD"/>
    <w:rsid w:val="0077163B"/>
    <w:rsid w:val="00C52AD6"/>
    <w:rsid w:val="00E94837"/>
    <w:rsid w:val="00F822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163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character" w:styleId="a4">
    <w:name w:val="Hyperlink"/>
    <w:basedOn w:val="a0"/>
    <w:uiPriority w:val="99"/>
    <w:rsid w:val="0077163B"/>
    <w:rPr>
      <w:rFonts w:cs="Times New Roman"/>
      <w:color w:val="0000FF"/>
      <w:u w:val="single"/>
    </w:rPr>
  </w:style>
  <w:style w:type="paragraph" w:styleId="a5">
    <w:name w:val="No Spacing"/>
    <w:uiPriority w:val="99"/>
    <w:qFormat/>
    <w:rsid w:val="0077163B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3125C01F7B9D5A1449665C7134DFB03EAA2E6E58AB01A0DEE056E7EA9F57D227DA7DAF10EDCA35AFAB17EAD581lCm0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357</Words>
  <Characters>2041</Characters>
  <Application>Microsoft Office Word</Application>
  <DocSecurity>0</DocSecurity>
  <Lines>17</Lines>
  <Paragraphs>4</Paragraphs>
  <ScaleCrop>false</ScaleCrop>
  <Company>SPecialiST RePack</Company>
  <LinksUpToDate>false</LinksUpToDate>
  <CharactersWithSpaces>2394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3</cp:revision>
  <dcterms:created xsi:type="dcterms:W3CDTF">2021-07-09T07:35:00Z</dcterms:created>
  <dcterms:modified xsi:type="dcterms:W3CDTF">2021-07-16T12:24:00Z</dcterms:modified>
</cp:coreProperties>
</file>