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2E17" w:rsidRPr="00EF2E17" w:rsidRDefault="00EF2E17" w:rsidP="00EF2E17">
      <w:pPr>
        <w:spacing w:after="0" w:line="240" w:lineRule="auto"/>
        <w:ind w:firstLine="567"/>
        <w:jc w:val="center"/>
        <w:rPr>
          <w:rFonts w:ascii="Arial" w:eastAsia="Times New Roman" w:hAnsi="Arial" w:cs="Arial"/>
          <w:b/>
          <w:bCs/>
          <w:color w:val="000000"/>
          <w:sz w:val="32"/>
          <w:szCs w:val="32"/>
          <w:lang w:eastAsia="ru-RU"/>
        </w:rPr>
      </w:pPr>
      <w:r w:rsidRPr="00EF2E17">
        <w:rPr>
          <w:rFonts w:ascii="Arial" w:eastAsia="Times New Roman" w:hAnsi="Arial" w:cs="Arial"/>
          <w:b/>
          <w:bCs/>
          <w:color w:val="000000"/>
          <w:sz w:val="32"/>
          <w:szCs w:val="32"/>
          <w:lang w:eastAsia="ru-RU"/>
        </w:rPr>
        <w:br/>
        <w:t>УСТАВ</w:t>
      </w:r>
    </w:p>
    <w:p w:rsidR="00EF2E17" w:rsidRPr="00EF2E17" w:rsidRDefault="00EF2E17" w:rsidP="00EF2E17">
      <w:pPr>
        <w:spacing w:after="0" w:line="240" w:lineRule="auto"/>
        <w:ind w:firstLine="567"/>
        <w:jc w:val="center"/>
        <w:rPr>
          <w:rFonts w:ascii="Arial" w:eastAsia="Times New Roman" w:hAnsi="Arial" w:cs="Arial"/>
          <w:b/>
          <w:bCs/>
          <w:color w:val="000000"/>
          <w:sz w:val="32"/>
          <w:szCs w:val="32"/>
          <w:lang w:eastAsia="ru-RU"/>
        </w:rPr>
      </w:pPr>
      <w:r w:rsidRPr="00EF2E17">
        <w:rPr>
          <w:rFonts w:ascii="Arial" w:eastAsia="Times New Roman" w:hAnsi="Arial" w:cs="Arial"/>
          <w:b/>
          <w:bCs/>
          <w:color w:val="000000"/>
          <w:sz w:val="32"/>
          <w:szCs w:val="32"/>
          <w:lang w:eastAsia="ru-RU"/>
        </w:rPr>
        <w:t>КУРАКИНСКОГО СЕЛЬСКОГО ПОСЕЛЕНИЯ АРДАТОВСКОГО МУНИЦИПАЛЬНОГО РАЙОНА РЕСПУБЛИКИ МОРДОВИЯ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w:t>
      </w:r>
    </w:p>
    <w:p w:rsidR="00EF2E17" w:rsidRPr="00EF2E17" w:rsidRDefault="00EF2E17" w:rsidP="00EF2E17">
      <w:pPr>
        <w:spacing w:after="0" w:line="240" w:lineRule="auto"/>
        <w:ind w:firstLine="567"/>
        <w:jc w:val="center"/>
        <w:rPr>
          <w:rFonts w:ascii="Arial" w:eastAsia="Times New Roman" w:hAnsi="Arial" w:cs="Arial"/>
          <w:color w:val="000000"/>
          <w:sz w:val="24"/>
          <w:szCs w:val="24"/>
          <w:lang w:eastAsia="ru-RU"/>
        </w:rPr>
      </w:pPr>
      <w:r w:rsidRPr="00EF2E17">
        <w:rPr>
          <w:rFonts w:ascii="Arial" w:eastAsia="Times New Roman" w:hAnsi="Arial" w:cs="Arial"/>
          <w:b/>
          <w:bCs/>
          <w:color w:val="000000"/>
          <w:sz w:val="24"/>
          <w:szCs w:val="24"/>
          <w:lang w:eastAsia="ru-RU"/>
        </w:rPr>
        <w:t>(в ред. решений Совета депутатов от 26 октября 2010 г. </w:t>
      </w:r>
      <w:hyperlink r:id="rId5" w:tgtFrame="_blank" w:history="1">
        <w:r w:rsidRPr="00EF2E17">
          <w:rPr>
            <w:rFonts w:ascii="Arial" w:eastAsia="Times New Roman" w:hAnsi="Arial" w:cs="Arial"/>
            <w:b/>
            <w:bCs/>
            <w:color w:val="0000FF"/>
            <w:sz w:val="24"/>
            <w:szCs w:val="24"/>
            <w:lang w:eastAsia="ru-RU"/>
          </w:rPr>
          <w:t>№ 40</w:t>
        </w:r>
      </w:hyperlink>
      <w:r w:rsidRPr="00EF2E17">
        <w:rPr>
          <w:rFonts w:ascii="Arial" w:eastAsia="Times New Roman" w:hAnsi="Arial" w:cs="Arial"/>
          <w:b/>
          <w:bCs/>
          <w:color w:val="000000"/>
          <w:sz w:val="24"/>
          <w:szCs w:val="24"/>
          <w:lang w:eastAsia="ru-RU"/>
        </w:rPr>
        <w:t>, от 24 июня 2011 г. </w:t>
      </w:r>
      <w:hyperlink r:id="rId6" w:tgtFrame="_blank" w:history="1">
        <w:r w:rsidRPr="00EF2E17">
          <w:rPr>
            <w:rFonts w:ascii="Arial" w:eastAsia="Times New Roman" w:hAnsi="Arial" w:cs="Arial"/>
            <w:b/>
            <w:bCs/>
            <w:color w:val="0000FF"/>
            <w:sz w:val="24"/>
            <w:szCs w:val="24"/>
            <w:lang w:eastAsia="ru-RU"/>
          </w:rPr>
          <w:t>№ 59</w:t>
        </w:r>
      </w:hyperlink>
      <w:r w:rsidRPr="00EF2E17">
        <w:rPr>
          <w:rFonts w:ascii="Arial" w:eastAsia="Times New Roman" w:hAnsi="Arial" w:cs="Arial"/>
          <w:b/>
          <w:bCs/>
          <w:color w:val="000000"/>
          <w:sz w:val="24"/>
          <w:szCs w:val="24"/>
          <w:lang w:eastAsia="ru-RU"/>
        </w:rPr>
        <w:t>, от 03.08.2012 г. </w:t>
      </w:r>
      <w:hyperlink r:id="rId7" w:tgtFrame="_blank" w:history="1">
        <w:r w:rsidRPr="00EF2E17">
          <w:rPr>
            <w:rFonts w:ascii="Arial" w:eastAsia="Times New Roman" w:hAnsi="Arial" w:cs="Arial"/>
            <w:b/>
            <w:bCs/>
            <w:color w:val="0000FF"/>
            <w:sz w:val="24"/>
            <w:szCs w:val="24"/>
            <w:lang w:eastAsia="ru-RU"/>
          </w:rPr>
          <w:t>№ 26</w:t>
        </w:r>
      </w:hyperlink>
      <w:r w:rsidRPr="00EF2E17">
        <w:rPr>
          <w:rFonts w:ascii="Arial" w:eastAsia="Times New Roman" w:hAnsi="Arial" w:cs="Arial"/>
          <w:b/>
          <w:bCs/>
          <w:color w:val="000000"/>
          <w:sz w:val="24"/>
          <w:szCs w:val="24"/>
          <w:lang w:eastAsia="ru-RU"/>
        </w:rPr>
        <w:t>, от 09.12.2013 г. </w:t>
      </w:r>
      <w:hyperlink r:id="rId8" w:tgtFrame="_blank" w:history="1">
        <w:r w:rsidRPr="00EF2E17">
          <w:rPr>
            <w:rFonts w:ascii="Arial" w:eastAsia="Times New Roman" w:hAnsi="Arial" w:cs="Arial"/>
            <w:b/>
            <w:bCs/>
            <w:color w:val="0000FF"/>
            <w:sz w:val="24"/>
            <w:szCs w:val="24"/>
            <w:lang w:eastAsia="ru-RU"/>
          </w:rPr>
          <w:t>№ 56</w:t>
        </w:r>
      </w:hyperlink>
      <w:r w:rsidRPr="00EF2E17">
        <w:rPr>
          <w:rFonts w:ascii="Arial" w:eastAsia="Times New Roman" w:hAnsi="Arial" w:cs="Arial"/>
          <w:b/>
          <w:bCs/>
          <w:color w:val="000000"/>
          <w:sz w:val="24"/>
          <w:szCs w:val="24"/>
          <w:lang w:eastAsia="ru-RU"/>
        </w:rPr>
        <w:t>, от 12.05.2015 г. </w:t>
      </w:r>
      <w:hyperlink r:id="rId9" w:tgtFrame="_blank" w:history="1">
        <w:r w:rsidRPr="00EF2E17">
          <w:rPr>
            <w:rFonts w:ascii="Arial" w:eastAsia="Times New Roman" w:hAnsi="Arial" w:cs="Arial"/>
            <w:b/>
            <w:bCs/>
            <w:color w:val="0000FF"/>
            <w:sz w:val="24"/>
            <w:szCs w:val="24"/>
            <w:lang w:eastAsia="ru-RU"/>
          </w:rPr>
          <w:t>№ 91</w:t>
        </w:r>
      </w:hyperlink>
      <w:r w:rsidRPr="00EF2E17">
        <w:rPr>
          <w:rFonts w:ascii="Arial" w:eastAsia="Times New Roman" w:hAnsi="Arial" w:cs="Arial"/>
          <w:b/>
          <w:bCs/>
          <w:color w:val="000000"/>
          <w:sz w:val="24"/>
          <w:szCs w:val="24"/>
          <w:lang w:eastAsia="ru-RU"/>
        </w:rPr>
        <w:t>, от 27.06.2016 г. </w:t>
      </w:r>
      <w:hyperlink r:id="rId10" w:tgtFrame="_blank" w:history="1">
        <w:r w:rsidRPr="00EF2E17">
          <w:rPr>
            <w:rFonts w:ascii="Arial" w:eastAsia="Times New Roman" w:hAnsi="Arial" w:cs="Arial"/>
            <w:b/>
            <w:bCs/>
            <w:color w:val="0000FF"/>
            <w:sz w:val="24"/>
            <w:szCs w:val="24"/>
            <w:lang w:eastAsia="ru-RU"/>
          </w:rPr>
          <w:t>№ 123</w:t>
        </w:r>
      </w:hyperlink>
      <w:r w:rsidRPr="00EF2E17">
        <w:rPr>
          <w:rFonts w:ascii="Arial" w:eastAsia="Times New Roman" w:hAnsi="Arial" w:cs="Arial"/>
          <w:b/>
          <w:bCs/>
          <w:color w:val="000000"/>
          <w:sz w:val="24"/>
          <w:szCs w:val="24"/>
          <w:lang w:eastAsia="ru-RU"/>
        </w:rPr>
        <w:t>, от 20.06.2017 г. </w:t>
      </w:r>
      <w:hyperlink r:id="rId11" w:tgtFrame="_blank" w:history="1">
        <w:r w:rsidRPr="00EF2E17">
          <w:rPr>
            <w:rFonts w:ascii="Arial" w:eastAsia="Times New Roman" w:hAnsi="Arial" w:cs="Arial"/>
            <w:b/>
            <w:bCs/>
            <w:color w:val="0000FF"/>
            <w:sz w:val="24"/>
            <w:szCs w:val="24"/>
            <w:lang w:eastAsia="ru-RU"/>
          </w:rPr>
          <w:t>№ 31</w:t>
        </w:r>
      </w:hyperlink>
      <w:r w:rsidRPr="00EF2E17">
        <w:rPr>
          <w:rFonts w:ascii="Arial" w:eastAsia="Times New Roman" w:hAnsi="Arial" w:cs="Arial"/>
          <w:b/>
          <w:bCs/>
          <w:color w:val="000000"/>
          <w:sz w:val="24"/>
          <w:szCs w:val="24"/>
          <w:lang w:eastAsia="ru-RU"/>
        </w:rPr>
        <w:t>, от 22.10.2018 г. </w:t>
      </w:r>
      <w:hyperlink r:id="rId12" w:tgtFrame="_blank" w:history="1">
        <w:r w:rsidRPr="00EF2E17">
          <w:rPr>
            <w:rFonts w:ascii="Arial" w:eastAsia="Times New Roman" w:hAnsi="Arial" w:cs="Arial"/>
            <w:b/>
            <w:bCs/>
            <w:color w:val="0000FF"/>
            <w:sz w:val="24"/>
            <w:szCs w:val="24"/>
            <w:lang w:eastAsia="ru-RU"/>
          </w:rPr>
          <w:t>№ 60</w:t>
        </w:r>
      </w:hyperlink>
      <w:r w:rsidRPr="00EF2E17">
        <w:rPr>
          <w:rFonts w:ascii="Arial" w:eastAsia="Times New Roman" w:hAnsi="Arial" w:cs="Arial"/>
          <w:b/>
          <w:bCs/>
          <w:color w:val="000000"/>
          <w:sz w:val="24"/>
          <w:szCs w:val="24"/>
          <w:lang w:eastAsia="ru-RU"/>
        </w:rPr>
        <w:t>, от 17.09.2019 г </w:t>
      </w:r>
      <w:hyperlink r:id="rId13" w:tgtFrame="_blank" w:history="1">
        <w:r w:rsidRPr="00EF2E17">
          <w:rPr>
            <w:rFonts w:ascii="Arial" w:eastAsia="Times New Roman" w:hAnsi="Arial" w:cs="Arial"/>
            <w:b/>
            <w:bCs/>
            <w:color w:val="0000FF"/>
            <w:sz w:val="24"/>
            <w:szCs w:val="24"/>
            <w:lang w:eastAsia="ru-RU"/>
          </w:rPr>
          <w:t>№ 86</w:t>
        </w:r>
      </w:hyperlink>
    </w:p>
    <w:p w:rsidR="00EF2E17" w:rsidRPr="00EF2E17" w:rsidRDefault="00EF2E17" w:rsidP="00EF2E17">
      <w:pPr>
        <w:spacing w:after="0" w:line="240" w:lineRule="auto"/>
        <w:ind w:firstLine="567"/>
        <w:jc w:val="center"/>
        <w:rPr>
          <w:rFonts w:ascii="Arial" w:eastAsia="Times New Roman" w:hAnsi="Arial" w:cs="Arial"/>
          <w:color w:val="000000"/>
          <w:sz w:val="24"/>
          <w:szCs w:val="24"/>
          <w:lang w:eastAsia="ru-RU"/>
        </w:rPr>
      </w:pPr>
      <w:r w:rsidRPr="00EF2E17">
        <w:rPr>
          <w:rFonts w:ascii="Arial" w:eastAsia="Times New Roman" w:hAnsi="Arial" w:cs="Arial"/>
          <w:b/>
          <w:bCs/>
          <w:color w:val="000000"/>
          <w:sz w:val="24"/>
          <w:szCs w:val="24"/>
          <w:lang w:eastAsia="ru-RU"/>
        </w:rPr>
        <w:t>от 28.10.2020 г. </w:t>
      </w:r>
      <w:hyperlink r:id="rId14" w:tgtFrame="_blank" w:history="1">
        <w:r w:rsidRPr="00EF2E17">
          <w:rPr>
            <w:rFonts w:ascii="Arial" w:eastAsia="Times New Roman" w:hAnsi="Arial" w:cs="Arial"/>
            <w:b/>
            <w:bCs/>
            <w:color w:val="0000FF"/>
            <w:sz w:val="24"/>
            <w:szCs w:val="24"/>
            <w:lang w:eastAsia="ru-RU"/>
          </w:rPr>
          <w:t>№ 101</w:t>
        </w:r>
      </w:hyperlink>
      <w:r w:rsidRPr="00EF2E17">
        <w:rPr>
          <w:rFonts w:ascii="Arial" w:eastAsia="Times New Roman" w:hAnsi="Arial" w:cs="Arial"/>
          <w:b/>
          <w:bCs/>
          <w:color w:val="000000"/>
          <w:sz w:val="24"/>
          <w:szCs w:val="24"/>
          <w:lang w:eastAsia="ru-RU"/>
        </w:rPr>
        <w:t>, от 21.05.2021 г. </w:t>
      </w:r>
      <w:hyperlink r:id="rId15" w:tgtFrame="_blank" w:history="1">
        <w:r w:rsidRPr="00EF2E17">
          <w:rPr>
            <w:rFonts w:ascii="Arial" w:eastAsia="Times New Roman" w:hAnsi="Arial" w:cs="Arial"/>
            <w:b/>
            <w:bCs/>
            <w:color w:val="0000FF"/>
            <w:sz w:val="24"/>
            <w:szCs w:val="24"/>
            <w:lang w:eastAsia="ru-RU"/>
          </w:rPr>
          <w:t>№ 111</w:t>
        </w:r>
      </w:hyperlink>
      <w:r w:rsidRPr="00EF2E17">
        <w:rPr>
          <w:rFonts w:ascii="Arial" w:eastAsia="Times New Roman" w:hAnsi="Arial" w:cs="Arial"/>
          <w:b/>
          <w:bCs/>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Настоящий </w:t>
      </w:r>
      <w:hyperlink r:id="rId16" w:tgtFrame="_blank" w:history="1">
        <w:r w:rsidRPr="00EF2E17">
          <w:rPr>
            <w:rFonts w:ascii="Arial" w:eastAsia="Times New Roman" w:hAnsi="Arial" w:cs="Arial"/>
            <w:color w:val="0000FF"/>
            <w:sz w:val="24"/>
            <w:szCs w:val="24"/>
            <w:lang w:eastAsia="ru-RU"/>
          </w:rPr>
          <w:t>Устав</w:t>
        </w:r>
      </w:hyperlink>
      <w:r w:rsidRPr="00EF2E17">
        <w:rPr>
          <w:rFonts w:ascii="Arial" w:eastAsia="Times New Roman" w:hAnsi="Arial" w:cs="Arial"/>
          <w:color w:val="000000"/>
          <w:sz w:val="24"/>
          <w:szCs w:val="24"/>
          <w:lang w:eastAsia="ru-RU"/>
        </w:rPr>
        <w:t> в соответствии с </w:t>
      </w:r>
      <w:hyperlink r:id="rId17" w:history="1">
        <w:r w:rsidRPr="00EF2E17">
          <w:rPr>
            <w:rFonts w:ascii="Arial" w:eastAsia="Times New Roman" w:hAnsi="Arial" w:cs="Arial"/>
            <w:color w:val="0000FF"/>
            <w:sz w:val="24"/>
            <w:szCs w:val="24"/>
            <w:lang w:eastAsia="ru-RU"/>
          </w:rPr>
          <w:t>Конституцией Российской Федерации</w:t>
        </w:r>
      </w:hyperlink>
      <w:r w:rsidRPr="00EF2E17">
        <w:rPr>
          <w:rFonts w:ascii="Arial" w:eastAsia="Times New Roman" w:hAnsi="Arial" w:cs="Arial"/>
          <w:color w:val="000000"/>
          <w:sz w:val="24"/>
          <w:szCs w:val="24"/>
          <w:lang w:eastAsia="ru-RU"/>
        </w:rPr>
        <w:t>, законодательством Российской Федерации и Республики Мордовия определяет порядок организации и осуществления местного самоуправления на территории Куракинского сельского поселения Ардатовского муниципального района Республики Мордовия.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w:t>
      </w:r>
    </w:p>
    <w:p w:rsidR="00EF2E17" w:rsidRPr="00EF2E17" w:rsidRDefault="00EF2E17" w:rsidP="00EF2E17">
      <w:pPr>
        <w:spacing w:after="0" w:line="240" w:lineRule="auto"/>
        <w:ind w:firstLine="567"/>
        <w:jc w:val="both"/>
        <w:outlineLvl w:val="2"/>
        <w:rPr>
          <w:rFonts w:ascii="Arial" w:eastAsia="Times New Roman" w:hAnsi="Arial" w:cs="Arial"/>
          <w:b/>
          <w:bCs/>
          <w:color w:val="000000"/>
          <w:sz w:val="28"/>
          <w:szCs w:val="28"/>
          <w:lang w:eastAsia="ru-RU"/>
        </w:rPr>
      </w:pPr>
      <w:r w:rsidRPr="00EF2E17">
        <w:rPr>
          <w:rFonts w:ascii="Arial" w:eastAsia="Times New Roman" w:hAnsi="Arial" w:cs="Arial"/>
          <w:b/>
          <w:bCs/>
          <w:color w:val="000000"/>
          <w:sz w:val="28"/>
          <w:szCs w:val="28"/>
          <w:lang w:eastAsia="ru-RU"/>
        </w:rPr>
        <w:t>Глава 1. Общие положения</w:t>
      </w:r>
    </w:p>
    <w:p w:rsidR="00EF2E17" w:rsidRPr="00EF2E17" w:rsidRDefault="00EF2E17" w:rsidP="00EF2E17">
      <w:pPr>
        <w:spacing w:after="0" w:line="240" w:lineRule="auto"/>
        <w:ind w:firstLine="567"/>
        <w:jc w:val="both"/>
        <w:outlineLvl w:val="3"/>
        <w:rPr>
          <w:rFonts w:ascii="Arial" w:eastAsia="Times New Roman" w:hAnsi="Arial" w:cs="Arial"/>
          <w:b/>
          <w:bCs/>
          <w:color w:val="000000"/>
          <w:sz w:val="26"/>
          <w:szCs w:val="26"/>
          <w:lang w:eastAsia="ru-RU"/>
        </w:rPr>
      </w:pPr>
      <w:r w:rsidRPr="00EF2E17">
        <w:rPr>
          <w:rFonts w:ascii="Arial" w:eastAsia="Times New Roman" w:hAnsi="Arial" w:cs="Arial"/>
          <w:b/>
          <w:bCs/>
          <w:color w:val="000000"/>
          <w:sz w:val="26"/>
          <w:szCs w:val="26"/>
          <w:lang w:eastAsia="ru-RU"/>
        </w:rPr>
        <w:t> </w:t>
      </w:r>
    </w:p>
    <w:p w:rsidR="00EF2E17" w:rsidRPr="00EF2E17" w:rsidRDefault="00EF2E17" w:rsidP="00EF2E17">
      <w:pPr>
        <w:spacing w:after="0" w:line="240" w:lineRule="auto"/>
        <w:ind w:firstLine="567"/>
        <w:jc w:val="both"/>
        <w:outlineLvl w:val="3"/>
        <w:rPr>
          <w:rFonts w:ascii="Arial" w:eastAsia="Times New Roman" w:hAnsi="Arial" w:cs="Arial"/>
          <w:b/>
          <w:bCs/>
          <w:color w:val="000000"/>
          <w:sz w:val="26"/>
          <w:szCs w:val="26"/>
          <w:lang w:eastAsia="ru-RU"/>
        </w:rPr>
      </w:pPr>
      <w:r w:rsidRPr="00EF2E17">
        <w:rPr>
          <w:rFonts w:ascii="Arial" w:eastAsia="Times New Roman" w:hAnsi="Arial" w:cs="Arial"/>
          <w:b/>
          <w:bCs/>
          <w:color w:val="000000"/>
          <w:sz w:val="26"/>
          <w:szCs w:val="26"/>
          <w:lang w:eastAsia="ru-RU"/>
        </w:rPr>
        <w:t>Статья 1. Статус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Куракинское сельское поселение является муниципальным образованием и входит в состав Ардатовского муниципального района Республики Мордовия.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Куракинское сельское поселение наделено законом Республики Мордовия статусом сельского поселения. Сокращенное официальное наименование Куракинского сельского поселения Ардатовского муниципального района Республики Мордовия - Куракинское сельское поселение.</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w:t>
      </w:r>
    </w:p>
    <w:p w:rsidR="00EF2E17" w:rsidRPr="00EF2E17" w:rsidRDefault="00EF2E17" w:rsidP="00EF2E17">
      <w:pPr>
        <w:spacing w:after="0" w:line="240" w:lineRule="auto"/>
        <w:ind w:firstLine="567"/>
        <w:jc w:val="both"/>
        <w:outlineLvl w:val="3"/>
        <w:rPr>
          <w:rFonts w:ascii="Arial" w:eastAsia="Times New Roman" w:hAnsi="Arial" w:cs="Arial"/>
          <w:b/>
          <w:bCs/>
          <w:color w:val="000000"/>
          <w:sz w:val="26"/>
          <w:szCs w:val="26"/>
          <w:lang w:eastAsia="ru-RU"/>
        </w:rPr>
      </w:pPr>
      <w:r w:rsidRPr="00EF2E17">
        <w:rPr>
          <w:rFonts w:ascii="Arial" w:eastAsia="Times New Roman" w:hAnsi="Arial" w:cs="Arial"/>
          <w:b/>
          <w:bCs/>
          <w:color w:val="000000"/>
          <w:sz w:val="26"/>
          <w:szCs w:val="26"/>
          <w:lang w:eastAsia="ru-RU"/>
        </w:rPr>
        <w:t>Статья 2. Символика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Куракинское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Официальные символы Куракинского сельского поселения и порядок официального использования указанных символов устанавливаются нормативными правовыми актами Совета депутатов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3. Официальные символы Куракинского сельского поселения подлежат государственной регистрации в порядке, установленном федеральным законодательством.</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w:t>
      </w:r>
    </w:p>
    <w:p w:rsidR="00EF2E17" w:rsidRPr="00EF2E17" w:rsidRDefault="00EF2E17" w:rsidP="00EF2E17">
      <w:pPr>
        <w:spacing w:after="0" w:line="240" w:lineRule="auto"/>
        <w:ind w:firstLine="567"/>
        <w:jc w:val="both"/>
        <w:outlineLvl w:val="3"/>
        <w:rPr>
          <w:rFonts w:ascii="Arial" w:eastAsia="Times New Roman" w:hAnsi="Arial" w:cs="Arial"/>
          <w:b/>
          <w:bCs/>
          <w:color w:val="000000"/>
          <w:sz w:val="26"/>
          <w:szCs w:val="26"/>
          <w:lang w:eastAsia="ru-RU"/>
        </w:rPr>
      </w:pPr>
      <w:r w:rsidRPr="00EF2E17">
        <w:rPr>
          <w:rFonts w:ascii="Arial" w:eastAsia="Times New Roman" w:hAnsi="Arial" w:cs="Arial"/>
          <w:b/>
          <w:bCs/>
          <w:color w:val="000000"/>
          <w:sz w:val="26"/>
          <w:szCs w:val="26"/>
          <w:lang w:eastAsia="ru-RU"/>
        </w:rPr>
        <w:t>Статья 3. Территория и границы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Территорию Куракинского сельского поселения составляют исторически сложившиеся земли входящих в состав сельского поселения населённых пунктов, прилегающие к ним земли общего пользования, рекреационные земли, земли, необходимые для развития поселений, и другие земли в границах сельского поселения, независимо от форм собственности и целевого назначения.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lastRenderedPageBreak/>
        <w:t>2. В состав Куракинского сельского поселения входят: село Куракино, село Большое Кузьмино, село Малое Кузьмино, село Олевка, деревня Петровка и деревня Саврасово.</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3. Границы  Куракинского сельского поселения установлены Законом Республики Мордовия от 28 декабря 2004 года </w:t>
      </w:r>
      <w:hyperlink r:id="rId18" w:tgtFrame="_blank" w:history="1">
        <w:r w:rsidRPr="00EF2E17">
          <w:rPr>
            <w:rFonts w:ascii="Arial" w:eastAsia="Times New Roman" w:hAnsi="Arial" w:cs="Arial"/>
            <w:color w:val="0000FF"/>
            <w:sz w:val="24"/>
            <w:szCs w:val="24"/>
            <w:u w:val="single"/>
            <w:lang w:eastAsia="ru-RU"/>
          </w:rPr>
          <w:t>№ 115-З</w:t>
        </w:r>
      </w:hyperlink>
      <w:r w:rsidRPr="00EF2E17">
        <w:rPr>
          <w:rFonts w:ascii="Arial" w:eastAsia="Times New Roman" w:hAnsi="Arial" w:cs="Arial"/>
          <w:color w:val="000000"/>
          <w:sz w:val="24"/>
          <w:szCs w:val="24"/>
          <w:lang w:eastAsia="ru-RU"/>
        </w:rPr>
        <w:t> «Об установлении границ муниципальных образований Ардатовского муниципального района, Ардатовского муниципального района и наделении их статусом сельского поселения, городского поселения и муниципального района».</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(изложена в ред. решения Совета депутатов от 26.10.2010 г. </w:t>
      </w:r>
      <w:hyperlink r:id="rId19" w:tgtFrame="_blank" w:history="1">
        <w:r w:rsidRPr="00EF2E17">
          <w:rPr>
            <w:rFonts w:ascii="Arial" w:eastAsia="Times New Roman" w:hAnsi="Arial" w:cs="Arial"/>
            <w:color w:val="0000FF"/>
            <w:sz w:val="24"/>
            <w:szCs w:val="24"/>
            <w:lang w:eastAsia="ru-RU"/>
          </w:rPr>
          <w:t>№ 40</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4. Административным центром Куракинского сельского поселения является село Куракино.</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w:t>
      </w:r>
    </w:p>
    <w:p w:rsidR="00EF2E17" w:rsidRPr="00EF2E17" w:rsidRDefault="00EF2E17" w:rsidP="00EF2E17">
      <w:pPr>
        <w:spacing w:after="0" w:line="240" w:lineRule="auto"/>
        <w:ind w:firstLine="567"/>
        <w:jc w:val="both"/>
        <w:outlineLvl w:val="3"/>
        <w:rPr>
          <w:rFonts w:ascii="Arial" w:eastAsia="Times New Roman" w:hAnsi="Arial" w:cs="Arial"/>
          <w:b/>
          <w:bCs/>
          <w:color w:val="000000"/>
          <w:sz w:val="26"/>
          <w:szCs w:val="26"/>
          <w:lang w:eastAsia="ru-RU"/>
        </w:rPr>
      </w:pPr>
      <w:r w:rsidRPr="00EF2E17">
        <w:rPr>
          <w:rFonts w:ascii="Arial" w:eastAsia="Times New Roman" w:hAnsi="Arial" w:cs="Arial"/>
          <w:b/>
          <w:bCs/>
          <w:color w:val="000000"/>
          <w:sz w:val="26"/>
          <w:szCs w:val="26"/>
          <w:lang w:eastAsia="ru-RU"/>
        </w:rPr>
        <w:t>Статья 4. Местное самоуправление в Куракинском сельском поселении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Местное самоуправление на территории Куракинского сельского поселения - форма осуществления народом своей власти, обеспечивающая в пределах, установленных </w:t>
      </w:r>
      <w:hyperlink r:id="rId20" w:history="1">
        <w:r w:rsidRPr="00EF2E17">
          <w:rPr>
            <w:rFonts w:ascii="Arial" w:eastAsia="Times New Roman" w:hAnsi="Arial" w:cs="Arial"/>
            <w:color w:val="0000FF"/>
            <w:sz w:val="24"/>
            <w:szCs w:val="24"/>
            <w:lang w:eastAsia="ru-RU"/>
          </w:rPr>
          <w:t>Конституцией Российской Федерации</w:t>
        </w:r>
      </w:hyperlink>
      <w:r w:rsidRPr="00EF2E17">
        <w:rPr>
          <w:rFonts w:ascii="Arial" w:eastAsia="Times New Roman" w:hAnsi="Arial" w:cs="Arial"/>
          <w:color w:val="000000"/>
          <w:sz w:val="24"/>
          <w:szCs w:val="24"/>
          <w:lang w:eastAsia="ru-RU"/>
        </w:rPr>
        <w:t>,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сельского поселения вопросов местного значения исходя из интересов населения сельского поселения с учетом исторических и иных местных традиций.</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w:t>
      </w:r>
    </w:p>
    <w:p w:rsidR="00EF2E17" w:rsidRPr="00EF2E17" w:rsidRDefault="00EF2E17" w:rsidP="00EF2E17">
      <w:pPr>
        <w:spacing w:after="0" w:line="240" w:lineRule="auto"/>
        <w:ind w:firstLine="567"/>
        <w:jc w:val="both"/>
        <w:outlineLvl w:val="3"/>
        <w:rPr>
          <w:rFonts w:ascii="Arial" w:eastAsia="Times New Roman" w:hAnsi="Arial" w:cs="Arial"/>
          <w:b/>
          <w:bCs/>
          <w:color w:val="000000"/>
          <w:sz w:val="26"/>
          <w:szCs w:val="26"/>
          <w:lang w:eastAsia="ru-RU"/>
        </w:rPr>
      </w:pPr>
      <w:r w:rsidRPr="00EF2E17">
        <w:rPr>
          <w:rFonts w:ascii="Arial" w:eastAsia="Times New Roman" w:hAnsi="Arial" w:cs="Arial"/>
          <w:b/>
          <w:bCs/>
          <w:color w:val="000000"/>
          <w:sz w:val="26"/>
          <w:szCs w:val="26"/>
          <w:lang w:eastAsia="ru-RU"/>
        </w:rPr>
        <w:t>Статья 5. Право граждан Российской Федерации на осуществление местного самоуправления на территории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Граждане Российской Федерации (далее также - граждане) проживающие на территории Куракинского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Иностранные граждане, постоянно или преимущественно проживающие на территории Куракинского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w:t>
      </w:r>
    </w:p>
    <w:p w:rsidR="00EF2E17" w:rsidRPr="00EF2E17" w:rsidRDefault="00EF2E17" w:rsidP="00EF2E17">
      <w:pPr>
        <w:spacing w:after="0" w:line="240" w:lineRule="auto"/>
        <w:ind w:firstLine="567"/>
        <w:jc w:val="both"/>
        <w:outlineLvl w:val="3"/>
        <w:rPr>
          <w:rFonts w:ascii="Arial" w:eastAsia="Times New Roman" w:hAnsi="Arial" w:cs="Arial"/>
          <w:b/>
          <w:bCs/>
          <w:color w:val="000000"/>
          <w:sz w:val="26"/>
          <w:szCs w:val="26"/>
          <w:lang w:eastAsia="ru-RU"/>
        </w:rPr>
      </w:pPr>
      <w:r w:rsidRPr="00EF2E17">
        <w:rPr>
          <w:rFonts w:ascii="Arial" w:eastAsia="Times New Roman" w:hAnsi="Arial" w:cs="Arial"/>
          <w:b/>
          <w:bCs/>
          <w:color w:val="000000"/>
          <w:sz w:val="26"/>
          <w:szCs w:val="26"/>
          <w:lang w:eastAsia="ru-RU"/>
        </w:rPr>
        <w:t>Статья 6. Вопросы местного значения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К вопросам местного значения Куракинского сельского поселения относятся: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установление, изменение и отмена местных налогов и сборов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3) владение, пользование и распоряжение имуществом, находящимся в муниципальной собственности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lastRenderedPageBreak/>
        <w:t>4) участие в профилактике терроризма и экстремизма, а также в минимизации и (или) ликвидации последствий проявлений терроризма и экстремизма в границах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поселения, социальную и культурную адаптацию мигрантов, профилактику межнациональных (межэтнических) конфликтов;</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6) участие в предупреждении и ликвидации последствий чрезвычайных ситуаций в границах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7) обеспечение первичных мер пожарной безопасности в границах населенных пунктов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8) создание условий для обеспечения жителей поселения услугами связи, общественного питания, торговли и бытового обслуживания;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9) </w:t>
      </w:r>
      <w:r w:rsidRPr="00EF2E17">
        <w:rPr>
          <w:rFonts w:ascii="Arial" w:eastAsia="Times New Roman" w:hAnsi="Arial" w:cs="Arial"/>
          <w:color w:val="000000"/>
          <w:sz w:val="20"/>
          <w:szCs w:val="20"/>
          <w:lang w:eastAsia="ru-RU"/>
        </w:rPr>
        <w:t>пункт исключен – решение Совета депутатов от 22.10.2018 г. </w:t>
      </w:r>
      <w:hyperlink r:id="rId21" w:tgtFrame="_blank" w:history="1">
        <w:r w:rsidRPr="00EF2E17">
          <w:rPr>
            <w:rFonts w:ascii="Arial" w:eastAsia="Times New Roman" w:hAnsi="Arial" w:cs="Arial"/>
            <w:color w:val="0000FF"/>
            <w:sz w:val="20"/>
            <w:lang w:eastAsia="ru-RU"/>
          </w:rPr>
          <w:t>№ 60</w:t>
        </w:r>
      </w:hyperlink>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10) создание условий для организации досуга и обеспечения жителей поселения услугами организаций культуры;</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11)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12) обеспечение условий для развития на территории Куракинского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(пункт 12 изложен в ред. решения Совета депутатов от 27.06.2016 г. </w:t>
      </w:r>
      <w:hyperlink r:id="rId22" w:tgtFrame="_blank" w:history="1">
        <w:r w:rsidRPr="00EF2E17">
          <w:rPr>
            <w:rFonts w:ascii="Arial" w:eastAsia="Times New Roman" w:hAnsi="Arial" w:cs="Arial"/>
            <w:color w:val="0000FF"/>
            <w:sz w:val="24"/>
            <w:szCs w:val="24"/>
            <w:lang w:eastAsia="ru-RU"/>
          </w:rPr>
          <w:t>№ 123</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13) формирование архивных фондов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14) утверждение правил благоустройства территории Куракинского сельского поселения, осуществление контроля за их соблюдением, организация благоустройства территории Куракинского сельского поселения в соответствии с указанными правилами;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0"/>
          <w:szCs w:val="20"/>
          <w:lang w:eastAsia="ru-RU"/>
        </w:rPr>
        <w:t>(в редакции решения Совета депутатов от 22.10.2018 г. </w:t>
      </w:r>
      <w:hyperlink r:id="rId23" w:tgtFrame="_blank" w:history="1">
        <w:r w:rsidRPr="00EF2E17">
          <w:rPr>
            <w:rFonts w:ascii="Arial" w:eastAsia="Times New Roman" w:hAnsi="Arial" w:cs="Arial"/>
            <w:color w:val="0000FF"/>
            <w:sz w:val="20"/>
            <w:lang w:eastAsia="ru-RU"/>
          </w:rPr>
          <w:t>№ 60</w:t>
        </w:r>
      </w:hyperlink>
      <w:r w:rsidRPr="00EF2E17">
        <w:rPr>
          <w:rFonts w:ascii="Arial" w:eastAsia="Times New Roman" w:hAnsi="Arial" w:cs="Arial"/>
          <w:color w:val="000000"/>
          <w:sz w:val="20"/>
          <w:szCs w:val="20"/>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16) организация ритуальных услуг и содержание мест захоронения;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17) содействие в развитии сельскохозяйственного производства, создание условий для развития малого и среднего предпринимательства;</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18) организация и осуществление мероприятий по работе с детьми и молодежью в поселении;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19)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20) предоставление помещения для работы на обслуживаемом административном участке поселения сотруднику, замещающему должность участкового уполномоченного полиции;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21) осуществление мер по противодействию коррупции в границах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(часть 1 изложена в ред. решения Совета депутатов от 12.05.2015 г. </w:t>
      </w:r>
      <w:hyperlink r:id="rId24" w:tgtFrame="_blank" w:history="1">
        <w:r w:rsidRPr="00EF2E17">
          <w:rPr>
            <w:rFonts w:ascii="Arial" w:eastAsia="Times New Roman" w:hAnsi="Arial" w:cs="Arial"/>
            <w:color w:val="0000FF"/>
            <w:sz w:val="24"/>
            <w:szCs w:val="24"/>
            <w:lang w:eastAsia="ru-RU"/>
          </w:rPr>
          <w:t>№ 91</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lastRenderedPageBreak/>
        <w:t>22) принятие в соответствии с </w:t>
      </w:r>
      <w:hyperlink r:id="rId25" w:history="1">
        <w:r w:rsidRPr="00EF2E17">
          <w:rPr>
            <w:rFonts w:ascii="Arial" w:eastAsia="Times New Roman" w:hAnsi="Arial" w:cs="Arial"/>
            <w:color w:val="0000FF"/>
            <w:sz w:val="24"/>
            <w:szCs w:val="24"/>
            <w:lang w:eastAsia="ru-RU"/>
          </w:rPr>
          <w:t>гражданским законодательством</w:t>
        </w:r>
      </w:hyperlink>
      <w:r w:rsidRPr="00EF2E17">
        <w:rPr>
          <w:rFonts w:ascii="Arial" w:eastAsia="Times New Roman" w:hAnsi="Arial" w:cs="Arial"/>
          <w:color w:val="000000"/>
          <w:sz w:val="24"/>
          <w:szCs w:val="24"/>
          <w:lang w:eastAsia="ru-RU"/>
        </w:rPr>
        <w:t>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предусмотренных Градостроительным кодексом российской Федерации.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(пункт 22 введен решением Совета депутатов от 17.09.2019 г. </w:t>
      </w:r>
      <w:hyperlink r:id="rId26" w:tgtFrame="_blank" w:history="1">
        <w:r w:rsidRPr="00EF2E17">
          <w:rPr>
            <w:rFonts w:ascii="Arial" w:eastAsia="Times New Roman" w:hAnsi="Arial" w:cs="Arial"/>
            <w:color w:val="0000FF"/>
            <w:sz w:val="24"/>
            <w:szCs w:val="24"/>
            <w:lang w:eastAsia="ru-RU"/>
          </w:rPr>
          <w:t>№ 86</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По решению Совета депутатов Куракинского сельского поселения жители Куракинского сельского поселения могут привлекаться к выполнению на добровольной основе социально значимых для Куракинского сельского поселения работ (в том числе дежурств) в целях решения вопросов местного значения, предусмотренных пунктами 4,6,7, и 14 части 1 настоящей статьи, не требующих специальной профессиональной подготовки.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(абзац 1 изложен в ред. решения Совета депутатов от 12.05.2015 г. </w:t>
      </w:r>
      <w:hyperlink r:id="rId27" w:tgtFrame="_blank" w:history="1">
        <w:r w:rsidRPr="00EF2E17">
          <w:rPr>
            <w:rFonts w:ascii="Arial" w:eastAsia="Times New Roman" w:hAnsi="Arial" w:cs="Arial"/>
            <w:color w:val="0000FF"/>
            <w:sz w:val="24"/>
            <w:szCs w:val="24"/>
            <w:lang w:eastAsia="ru-RU"/>
          </w:rPr>
          <w:t>№ 91</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К выполнению социально значимых работ привлекаются совершеннолетние трудоспособные жители Куракинского сельского поселения в свободное от основной работы или учебы время на безвозмездной основе не более чем один раз в три месяца. Продолжительность социально значимых работ составляет не более четырех часов подряд.</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Организация и материально-техническое обеспечение проведения социально значимых работ осуществляется администрацией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3. Органы местного самоуправления Куракинского сельского поселения вправе заключать соглашения с органами местного самоуправления Ардатовского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Куракинского сельского поселения в бюджет Ардатовского муниципального района в соответствии с </w:t>
      </w:r>
      <w:hyperlink r:id="rId28" w:tgtFrame="_blank" w:history="1">
        <w:r w:rsidRPr="00EF2E17">
          <w:rPr>
            <w:rFonts w:ascii="Arial" w:eastAsia="Times New Roman" w:hAnsi="Arial" w:cs="Arial"/>
            <w:color w:val="0000FF"/>
            <w:sz w:val="24"/>
            <w:szCs w:val="24"/>
            <w:u w:val="single"/>
            <w:lang w:eastAsia="ru-RU"/>
          </w:rPr>
          <w:t>Бюджетным кодексом Российской Федерации</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(в ред. решений Совета депутатов от 26.10.2010 г. </w:t>
      </w:r>
      <w:hyperlink r:id="rId29" w:tgtFrame="_blank" w:history="1">
        <w:r w:rsidRPr="00EF2E17">
          <w:rPr>
            <w:rFonts w:ascii="Arial" w:eastAsia="Times New Roman" w:hAnsi="Arial" w:cs="Arial"/>
            <w:color w:val="0000FF"/>
            <w:sz w:val="24"/>
            <w:szCs w:val="24"/>
            <w:lang w:eastAsia="ru-RU"/>
          </w:rPr>
          <w:t>№ 40</w:t>
        </w:r>
      </w:hyperlink>
      <w:r w:rsidRPr="00EF2E17">
        <w:rPr>
          <w:rFonts w:ascii="Arial" w:eastAsia="Times New Roman" w:hAnsi="Arial" w:cs="Arial"/>
          <w:color w:val="000000"/>
          <w:sz w:val="24"/>
          <w:szCs w:val="24"/>
          <w:lang w:eastAsia="ru-RU"/>
        </w:rPr>
        <w:t>, от 03.08.2012 г. </w:t>
      </w:r>
      <w:hyperlink r:id="rId30" w:tgtFrame="_blank" w:history="1">
        <w:r w:rsidRPr="00EF2E17">
          <w:rPr>
            <w:rFonts w:ascii="Arial" w:eastAsia="Times New Roman" w:hAnsi="Arial" w:cs="Arial"/>
            <w:color w:val="0000FF"/>
            <w:sz w:val="24"/>
            <w:szCs w:val="24"/>
            <w:lang w:eastAsia="ru-RU"/>
          </w:rPr>
          <w:t>№ 26</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Органы местного самоуправления Куракинского сельского поселения вправе заключать соглашения с органами местного самоуправления Ардатовского муниципального района, в соответствии с которыми органы местного самоуправления Куракинского сельского поселения принимают на себя исполнение части полномочий по решению вопросов местного значения за счет межбюджетных транфертов, предоставляемых из бюджета Ардатовского муниципального района в бюджет Куракинского сельского поселения в соответствии с </w:t>
      </w:r>
      <w:hyperlink r:id="rId31" w:tgtFrame="_blank" w:history="1">
        <w:r w:rsidRPr="00EF2E17">
          <w:rPr>
            <w:rFonts w:ascii="Arial" w:eastAsia="Times New Roman" w:hAnsi="Arial" w:cs="Arial"/>
            <w:color w:val="0000FF"/>
            <w:sz w:val="24"/>
            <w:szCs w:val="24"/>
            <w:u w:val="single"/>
            <w:lang w:eastAsia="ru-RU"/>
          </w:rPr>
          <w:t>Бюджетным кодексом Российской Федерации</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(в ред. решений Совета депутатов от 26.10.2010 г. </w:t>
      </w:r>
      <w:hyperlink r:id="rId32" w:tgtFrame="_blank" w:history="1">
        <w:r w:rsidRPr="00EF2E17">
          <w:rPr>
            <w:rFonts w:ascii="Arial" w:eastAsia="Times New Roman" w:hAnsi="Arial" w:cs="Arial"/>
            <w:color w:val="0000FF"/>
            <w:sz w:val="24"/>
            <w:szCs w:val="24"/>
            <w:lang w:eastAsia="ru-RU"/>
          </w:rPr>
          <w:t>№ 40</w:t>
        </w:r>
      </w:hyperlink>
      <w:r w:rsidRPr="00EF2E17">
        <w:rPr>
          <w:rFonts w:ascii="Arial" w:eastAsia="Times New Roman" w:hAnsi="Arial" w:cs="Arial"/>
          <w:color w:val="000000"/>
          <w:sz w:val="24"/>
          <w:szCs w:val="24"/>
          <w:lang w:eastAsia="ru-RU"/>
        </w:rPr>
        <w:t>, от 09.12.2013 г. </w:t>
      </w:r>
      <w:hyperlink r:id="rId33" w:tgtFrame="_blank" w:history="1">
        <w:r w:rsidRPr="00EF2E17">
          <w:rPr>
            <w:rFonts w:ascii="Arial" w:eastAsia="Times New Roman" w:hAnsi="Arial" w:cs="Arial"/>
            <w:color w:val="0000FF"/>
            <w:sz w:val="24"/>
            <w:szCs w:val="24"/>
            <w:lang w:eastAsia="ru-RU"/>
          </w:rPr>
          <w:t>№ 56</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указанных в настоящей части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(в ред. решения Совета депутатов от 26.10.2010 г. </w:t>
      </w:r>
      <w:hyperlink r:id="rId34" w:tgtFrame="_blank" w:history="1">
        <w:r w:rsidRPr="00EF2E17">
          <w:rPr>
            <w:rFonts w:ascii="Arial" w:eastAsia="Times New Roman" w:hAnsi="Arial" w:cs="Arial"/>
            <w:color w:val="0000FF"/>
            <w:sz w:val="24"/>
            <w:szCs w:val="24"/>
            <w:lang w:eastAsia="ru-RU"/>
          </w:rPr>
          <w:t>№ 40</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Для осуществления переданных в соответствии с указанными соглашениями полномочий органы местного самоуправления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lastRenderedPageBreak/>
        <w:t> </w:t>
      </w:r>
    </w:p>
    <w:p w:rsidR="00EF2E17" w:rsidRPr="00EF2E17" w:rsidRDefault="00EF2E17" w:rsidP="00EF2E17">
      <w:pPr>
        <w:spacing w:after="0" w:line="240" w:lineRule="auto"/>
        <w:ind w:firstLine="567"/>
        <w:jc w:val="both"/>
        <w:outlineLvl w:val="3"/>
        <w:rPr>
          <w:rFonts w:ascii="Arial" w:eastAsia="Times New Roman" w:hAnsi="Arial" w:cs="Arial"/>
          <w:b/>
          <w:bCs/>
          <w:color w:val="000000"/>
          <w:sz w:val="26"/>
          <w:szCs w:val="26"/>
          <w:lang w:eastAsia="ru-RU"/>
        </w:rPr>
      </w:pPr>
      <w:r w:rsidRPr="00EF2E17">
        <w:rPr>
          <w:rFonts w:ascii="Arial" w:eastAsia="Times New Roman" w:hAnsi="Arial" w:cs="Arial"/>
          <w:b/>
          <w:bCs/>
          <w:color w:val="000000"/>
          <w:sz w:val="26"/>
          <w:szCs w:val="26"/>
          <w:lang w:eastAsia="ru-RU"/>
        </w:rPr>
        <w:t>Статья 7. Права органов местного самоуправления Куракинского сельского поселения Ардатовского муниципального района на решение вопросов, не отнесенных к вопросам местного значения поселений</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Органы местного самоуправления Куракинского сельского поселения имеют право на:</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создание музеев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совершение нотариальных действий, предусмотренных законодательством, в случае отсутствия в Куракинском сельском поселении нотариуса;</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3) участие в осуществлении деятельности по опеке и попечительству;</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4) создание условий для осуществления деятельности, связанной с реализацией прав местных национально-культурных автономий на территории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7) создание муниципальной пожарной охраны;</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8) создание условий для развития туризма;</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w:t>
      </w:r>
      <w:hyperlink r:id="rId35" w:tgtFrame="_blank" w:history="1">
        <w:r w:rsidRPr="00EF2E17">
          <w:rPr>
            <w:rFonts w:ascii="Arial" w:eastAsia="Times New Roman" w:hAnsi="Arial" w:cs="Arial"/>
            <w:color w:val="0000FF"/>
            <w:sz w:val="24"/>
            <w:szCs w:val="24"/>
            <w:lang w:eastAsia="ru-RU"/>
          </w:rPr>
          <w:t>№ 181-ФЗ</w:t>
        </w:r>
      </w:hyperlink>
      <w:r w:rsidRPr="00EF2E17">
        <w:rPr>
          <w:rFonts w:ascii="Arial" w:eastAsia="Times New Roman" w:hAnsi="Arial" w:cs="Arial"/>
          <w:color w:val="000000"/>
          <w:sz w:val="24"/>
          <w:szCs w:val="24"/>
          <w:lang w:eastAsia="ru-RU"/>
        </w:rPr>
        <w:t> «О социальной защите инвалидов в Российской Федерации»;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(часть 1 изложена в ред. решения Совета депутатов от 09.12.2013 г. </w:t>
      </w:r>
      <w:hyperlink r:id="rId36" w:tgtFrame="_blank" w:history="1">
        <w:r w:rsidRPr="00EF2E17">
          <w:rPr>
            <w:rFonts w:ascii="Arial" w:eastAsia="Times New Roman" w:hAnsi="Arial" w:cs="Arial"/>
            <w:color w:val="0000FF"/>
            <w:sz w:val="24"/>
            <w:szCs w:val="24"/>
            <w:lang w:eastAsia="ru-RU"/>
          </w:rPr>
          <w:t>№ 56</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11) осуществление </w:t>
      </w:r>
      <w:hyperlink r:id="rId37" w:history="1">
        <w:r w:rsidRPr="00EF2E17">
          <w:rPr>
            <w:rFonts w:ascii="Arial" w:eastAsia="Times New Roman" w:hAnsi="Arial" w:cs="Arial"/>
            <w:color w:val="000000"/>
            <w:sz w:val="24"/>
            <w:szCs w:val="24"/>
            <w:lang w:eastAsia="ru-RU"/>
          </w:rPr>
          <w:t>деятельности</w:t>
        </w:r>
      </w:hyperlink>
      <w:r w:rsidRPr="00EF2E17">
        <w:rPr>
          <w:rFonts w:ascii="Arial" w:eastAsia="Times New Roman" w:hAnsi="Arial" w:cs="Arial"/>
          <w:color w:val="000000"/>
          <w:sz w:val="24"/>
          <w:szCs w:val="24"/>
          <w:lang w:eastAsia="ru-RU"/>
        </w:rPr>
        <w:t> по обращению с животными без владельцев, обитающими на территории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(пункт 11 введен решением Совета депутатов от 27.06.2016 г. </w:t>
      </w:r>
      <w:hyperlink r:id="rId38" w:tgtFrame="_blank" w:history="1">
        <w:r w:rsidRPr="00EF2E17">
          <w:rPr>
            <w:rFonts w:ascii="Arial" w:eastAsia="Times New Roman" w:hAnsi="Arial" w:cs="Arial"/>
            <w:color w:val="0000FF"/>
            <w:sz w:val="24"/>
            <w:szCs w:val="24"/>
            <w:lang w:eastAsia="ru-RU"/>
          </w:rPr>
          <w:t>№ 123</w:t>
        </w:r>
      </w:hyperlink>
      <w:r w:rsidRPr="00EF2E17">
        <w:rPr>
          <w:rFonts w:ascii="Arial" w:eastAsia="Times New Roman" w:hAnsi="Arial" w:cs="Arial"/>
          <w:color w:val="000000"/>
          <w:sz w:val="24"/>
          <w:szCs w:val="24"/>
          <w:lang w:eastAsia="ru-RU"/>
        </w:rPr>
        <w:t>, изложен в ред. решения Совета депутатов от 17.09.2019 г. </w:t>
      </w:r>
      <w:hyperlink r:id="rId39" w:tgtFrame="_blank" w:history="1">
        <w:r w:rsidRPr="00EF2E17">
          <w:rPr>
            <w:rFonts w:ascii="Arial" w:eastAsia="Times New Roman" w:hAnsi="Arial" w:cs="Arial"/>
            <w:color w:val="0000FF"/>
            <w:sz w:val="24"/>
            <w:szCs w:val="24"/>
            <w:lang w:eastAsia="ru-RU"/>
          </w:rPr>
          <w:t>№ 86</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12) осуществление мероприятий в сфере профилактики правонарушений, предусмотренных Федеральным законом </w:t>
      </w:r>
      <w:hyperlink r:id="rId40" w:tgtFrame="_blank" w:history="1">
        <w:r w:rsidRPr="00EF2E17">
          <w:rPr>
            <w:rFonts w:ascii="Arial" w:eastAsia="Times New Roman" w:hAnsi="Arial" w:cs="Arial"/>
            <w:color w:val="0000FF"/>
            <w:sz w:val="24"/>
            <w:szCs w:val="24"/>
            <w:lang w:eastAsia="ru-RU"/>
          </w:rPr>
          <w:t>«Об основах системы профилактики правонарушений в Российской Федерации»</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(пункт 12 введен решением Совета депутатов от 20 июня 2017 г. </w:t>
      </w:r>
      <w:hyperlink r:id="rId41" w:tgtFrame="_blank" w:history="1">
        <w:r w:rsidRPr="00EF2E17">
          <w:rPr>
            <w:rFonts w:ascii="Arial" w:eastAsia="Times New Roman" w:hAnsi="Arial" w:cs="Arial"/>
            <w:color w:val="0000FF"/>
            <w:sz w:val="24"/>
            <w:szCs w:val="24"/>
            <w:lang w:eastAsia="ru-RU"/>
          </w:rPr>
          <w:t>№ 31</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13)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w:t>
      </w:r>
      <w:hyperlink r:id="rId42" w:history="1">
        <w:r w:rsidRPr="00EF2E17">
          <w:rPr>
            <w:rFonts w:ascii="Arial" w:eastAsia="Times New Roman" w:hAnsi="Arial" w:cs="Arial"/>
            <w:color w:val="0000FF"/>
            <w:sz w:val="24"/>
            <w:szCs w:val="24"/>
            <w:lang w:eastAsia="ru-RU"/>
          </w:rPr>
          <w:t>жилищным законодательством</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0"/>
          <w:szCs w:val="20"/>
          <w:lang w:eastAsia="ru-RU"/>
        </w:rPr>
        <w:t>(пункт введен решением Совета депутатов от 22.10.2018 г. </w:t>
      </w:r>
      <w:hyperlink r:id="rId43" w:tgtFrame="_blank" w:history="1">
        <w:r w:rsidRPr="00EF2E17">
          <w:rPr>
            <w:rFonts w:ascii="Arial" w:eastAsia="Times New Roman" w:hAnsi="Arial" w:cs="Arial"/>
            <w:color w:val="0000FF"/>
            <w:sz w:val="20"/>
            <w:lang w:eastAsia="ru-RU"/>
          </w:rPr>
          <w:t>№ 60</w:t>
        </w:r>
      </w:hyperlink>
      <w:r w:rsidRPr="00EF2E17">
        <w:rPr>
          <w:rFonts w:ascii="Arial" w:eastAsia="Times New Roman" w:hAnsi="Arial" w:cs="Arial"/>
          <w:color w:val="000000"/>
          <w:sz w:val="20"/>
          <w:szCs w:val="20"/>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0"/>
          <w:szCs w:val="20"/>
          <w:lang w:eastAsia="ru-RU"/>
        </w:rPr>
        <w:t>(пункт введен решением Совета депутатов от 22.10.2018 г. </w:t>
      </w:r>
      <w:hyperlink r:id="rId44" w:tgtFrame="_blank" w:history="1">
        <w:r w:rsidRPr="00EF2E17">
          <w:rPr>
            <w:rFonts w:ascii="Arial" w:eastAsia="Times New Roman" w:hAnsi="Arial" w:cs="Arial"/>
            <w:color w:val="0000FF"/>
            <w:sz w:val="20"/>
            <w:lang w:eastAsia="ru-RU"/>
          </w:rPr>
          <w:t>№ 60</w:t>
        </w:r>
      </w:hyperlink>
      <w:r w:rsidRPr="00EF2E17">
        <w:rPr>
          <w:rFonts w:ascii="Arial" w:eastAsia="Times New Roman" w:hAnsi="Arial" w:cs="Arial"/>
          <w:color w:val="000000"/>
          <w:sz w:val="20"/>
          <w:szCs w:val="20"/>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15) осуществление мероприятий по защите прав потребителей, предусмотренных </w:t>
      </w:r>
      <w:hyperlink r:id="rId45" w:tgtFrame="_blank" w:history="1">
        <w:r w:rsidRPr="00EF2E17">
          <w:rPr>
            <w:rFonts w:ascii="Arial" w:eastAsia="Times New Roman" w:hAnsi="Arial" w:cs="Arial"/>
            <w:color w:val="0000FF"/>
            <w:sz w:val="24"/>
            <w:szCs w:val="24"/>
            <w:lang w:eastAsia="ru-RU"/>
          </w:rPr>
          <w:t>Законом Российской Федерации от 7 февраля 1992 года № 2300-I</w:t>
        </w:r>
      </w:hyperlink>
      <w:r w:rsidRPr="00EF2E17">
        <w:rPr>
          <w:rFonts w:ascii="Arial" w:eastAsia="Times New Roman" w:hAnsi="Arial" w:cs="Arial"/>
          <w:color w:val="000000"/>
          <w:sz w:val="24"/>
          <w:szCs w:val="24"/>
          <w:lang w:eastAsia="ru-RU"/>
        </w:rPr>
        <w:t> «О защите прав потребителей.</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0"/>
          <w:szCs w:val="20"/>
          <w:lang w:eastAsia="ru-RU"/>
        </w:rPr>
        <w:t>(пункт введен решением Совета депутатов от 22.10.2018 г. </w:t>
      </w:r>
      <w:hyperlink r:id="rId46" w:tgtFrame="_blank" w:history="1">
        <w:r w:rsidRPr="00EF2E17">
          <w:rPr>
            <w:rFonts w:ascii="Arial" w:eastAsia="Times New Roman" w:hAnsi="Arial" w:cs="Arial"/>
            <w:color w:val="0000FF"/>
            <w:sz w:val="20"/>
            <w:lang w:eastAsia="ru-RU"/>
          </w:rPr>
          <w:t>№ 60</w:t>
        </w:r>
      </w:hyperlink>
      <w:r w:rsidRPr="00EF2E17">
        <w:rPr>
          <w:rFonts w:ascii="Arial" w:eastAsia="Times New Roman" w:hAnsi="Arial" w:cs="Arial"/>
          <w:color w:val="000000"/>
          <w:sz w:val="20"/>
          <w:szCs w:val="20"/>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lastRenderedPageBreak/>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(пункт 16 введен решением Совета депутатов от 28.10.2020 г. </w:t>
      </w:r>
      <w:hyperlink r:id="rId47" w:tgtFrame="_blank" w:history="1">
        <w:r w:rsidRPr="00EF2E17">
          <w:rPr>
            <w:rFonts w:ascii="Arial" w:eastAsia="Times New Roman" w:hAnsi="Arial" w:cs="Arial"/>
            <w:color w:val="0000FF"/>
            <w:sz w:val="24"/>
            <w:szCs w:val="24"/>
            <w:lang w:eastAsia="ru-RU"/>
          </w:rPr>
          <w:t>№ 101</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17) осуществление мероприятий по оказанию помощи лицам, находящимся в состоянии алкогольного, наркотического или иного токсического опьянения.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(пункт 7 введен </w:t>
      </w:r>
      <w:hyperlink r:id="rId48" w:tgtFrame="_blank" w:history="1">
        <w:r w:rsidRPr="00EF2E17">
          <w:rPr>
            <w:rFonts w:ascii="Arial" w:eastAsia="Times New Roman" w:hAnsi="Arial" w:cs="Arial"/>
            <w:color w:val="0000FF"/>
            <w:sz w:val="24"/>
            <w:szCs w:val="24"/>
            <w:lang w:eastAsia="ru-RU"/>
          </w:rPr>
          <w:t>решением Совета депутатов от 21 мая 2021 № 111</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Органы местного самоуправления Куракинского сельского поселения Ардатовского муниципального района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 № 131-ФЗ </w:t>
      </w:r>
      <w:hyperlink r:id="rId49" w:tgtFrame="_blank" w:history="1">
        <w:r w:rsidRPr="00EF2E17">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EF2E17">
        <w:rPr>
          <w:rFonts w:ascii="Arial" w:eastAsia="Times New Roman" w:hAnsi="Arial" w:cs="Arial"/>
          <w:color w:val="000000"/>
          <w:sz w:val="24"/>
          <w:szCs w:val="24"/>
          <w:lang w:eastAsia="ru-RU"/>
        </w:rPr>
        <w:t>),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субъектов Российской Федерации, за счет доходов бюджета  Куракинского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(в ред. решения Совета депутатов от 26.10.2010 г. </w:t>
      </w:r>
      <w:hyperlink r:id="rId50" w:tgtFrame="_blank" w:history="1">
        <w:r w:rsidRPr="00EF2E17">
          <w:rPr>
            <w:rFonts w:ascii="Arial" w:eastAsia="Times New Roman" w:hAnsi="Arial" w:cs="Arial"/>
            <w:color w:val="0000FF"/>
            <w:sz w:val="24"/>
            <w:szCs w:val="24"/>
            <w:lang w:eastAsia="ru-RU"/>
          </w:rPr>
          <w:t>№ 40</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b/>
          <w:bCs/>
          <w:color w:val="000000"/>
          <w:sz w:val="26"/>
          <w:szCs w:val="26"/>
          <w:lang w:eastAsia="ru-RU"/>
        </w:rPr>
        <w:t>Статья 7.1 Муниципальный контроль</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(статья 7.1 введена решением Совета депутатов от 09.12.2013 г. </w:t>
      </w:r>
      <w:hyperlink r:id="rId51" w:tgtFrame="_blank" w:history="1">
        <w:r w:rsidRPr="00EF2E17">
          <w:rPr>
            <w:rFonts w:ascii="Arial" w:eastAsia="Times New Roman" w:hAnsi="Arial" w:cs="Arial"/>
            <w:color w:val="0000FF"/>
            <w:sz w:val="24"/>
            <w:szCs w:val="24"/>
            <w:lang w:eastAsia="ru-RU"/>
          </w:rPr>
          <w:t>№ 56</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bookmarkStart w:id="0" w:name="sub_17101"/>
      <w:r w:rsidRPr="00EF2E17">
        <w:rPr>
          <w:rFonts w:ascii="Arial" w:eastAsia="Times New Roman" w:hAnsi="Arial" w:cs="Arial"/>
          <w:color w:val="000000"/>
          <w:sz w:val="24"/>
          <w:szCs w:val="24"/>
          <w:lang w:eastAsia="ru-RU"/>
        </w:rPr>
        <w:t>1. Органы местного самоуправления Куракинского сельского поселения вправе организовывать и осуществлять муниципальный контроль по вопросам, предусмотренным федеральными законами.</w:t>
      </w:r>
      <w:bookmarkStart w:id="1" w:name="sub_17102"/>
      <w:bookmarkEnd w:id="0"/>
      <w:bookmarkEnd w:id="1"/>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w:t>
      </w:r>
      <w:hyperlink r:id="rId52" w:tgtFrame="_blank" w:history="1">
        <w:r w:rsidRPr="00EF2E17">
          <w:rPr>
            <w:rFonts w:ascii="Arial" w:eastAsia="Times New Roman" w:hAnsi="Arial" w:cs="Arial"/>
            <w:color w:val="0000FF"/>
            <w:sz w:val="24"/>
            <w:szCs w:val="24"/>
            <w:lang w:eastAsia="ru-RU"/>
          </w:rPr>
          <w:t>№ 294-ФЗ</w:t>
        </w:r>
      </w:hyperlink>
      <w:r w:rsidRPr="00EF2E17">
        <w:rPr>
          <w:rFonts w:ascii="Arial" w:eastAsia="Times New Roman" w:hAnsi="Arial" w:cs="Arial"/>
          <w:color w:val="000000"/>
          <w:sz w:val="24"/>
          <w:szCs w:val="24"/>
          <w:lang w:eastAsia="ru-RU"/>
        </w:rPr>
        <w:t>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w:t>
      </w:r>
    </w:p>
    <w:p w:rsidR="00EF2E17" w:rsidRPr="00EF2E17" w:rsidRDefault="00EF2E17" w:rsidP="00EF2E17">
      <w:pPr>
        <w:spacing w:after="0" w:line="240" w:lineRule="auto"/>
        <w:ind w:firstLine="567"/>
        <w:jc w:val="both"/>
        <w:outlineLvl w:val="2"/>
        <w:rPr>
          <w:rFonts w:ascii="Arial" w:eastAsia="Times New Roman" w:hAnsi="Arial" w:cs="Arial"/>
          <w:b/>
          <w:bCs/>
          <w:color w:val="000000"/>
          <w:sz w:val="28"/>
          <w:szCs w:val="28"/>
          <w:lang w:eastAsia="ru-RU"/>
        </w:rPr>
      </w:pPr>
      <w:r w:rsidRPr="00EF2E17">
        <w:rPr>
          <w:rFonts w:ascii="Arial" w:eastAsia="Times New Roman" w:hAnsi="Arial" w:cs="Arial"/>
          <w:b/>
          <w:bCs/>
          <w:color w:val="000000"/>
          <w:sz w:val="28"/>
          <w:szCs w:val="28"/>
          <w:lang w:eastAsia="ru-RU"/>
        </w:rPr>
        <w:t>Глава 2. Формы, порядок и гарантии непосредственного осуществления населением Куракинского сельского поселения местного самоуправления и участия населения Куракинского сельского поселения в решении вопросов местного значения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w:t>
      </w:r>
    </w:p>
    <w:p w:rsidR="00EF2E17" w:rsidRPr="00EF2E17" w:rsidRDefault="00EF2E17" w:rsidP="00EF2E17">
      <w:pPr>
        <w:spacing w:after="0" w:line="240" w:lineRule="auto"/>
        <w:ind w:firstLine="567"/>
        <w:jc w:val="both"/>
        <w:outlineLvl w:val="3"/>
        <w:rPr>
          <w:rFonts w:ascii="Arial" w:eastAsia="Times New Roman" w:hAnsi="Arial" w:cs="Arial"/>
          <w:b/>
          <w:bCs/>
          <w:color w:val="000000"/>
          <w:sz w:val="26"/>
          <w:szCs w:val="26"/>
          <w:lang w:eastAsia="ru-RU"/>
        </w:rPr>
      </w:pPr>
      <w:r w:rsidRPr="00EF2E17">
        <w:rPr>
          <w:rFonts w:ascii="Arial" w:eastAsia="Times New Roman" w:hAnsi="Arial" w:cs="Arial"/>
          <w:b/>
          <w:bCs/>
          <w:color w:val="000000"/>
          <w:sz w:val="26"/>
          <w:szCs w:val="26"/>
          <w:lang w:eastAsia="ru-RU"/>
        </w:rPr>
        <w:t>Статья 8. Местный референдум</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В целях решения непосредственно населением Куракинского сельского поселения вопросов местного значения проводится референдум Куракинского сельского поселения Ардатовского муниципального района (местный референдум). Местный референдум проводиться на всей территории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(в ред. решения Совета депутатов от 27.06.2016 г. </w:t>
      </w:r>
      <w:hyperlink r:id="rId53" w:tgtFrame="_blank" w:history="1">
        <w:r w:rsidRPr="00EF2E17">
          <w:rPr>
            <w:rFonts w:ascii="Arial" w:eastAsia="Times New Roman" w:hAnsi="Arial" w:cs="Arial"/>
            <w:color w:val="0000FF"/>
            <w:sz w:val="24"/>
            <w:szCs w:val="24"/>
            <w:lang w:eastAsia="ru-RU"/>
          </w:rPr>
          <w:t>№ 123</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Решение о назначении местного референдума принимается Советом депутатов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по инициативе, выдвинутой гражданами Российской Федерации, имеющими право на участие в местном референдуме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lastRenderedPageBreak/>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3) по инициативе Совета депутатов и главы Куракинского сельского поселения, выдвинутой ими совместно.</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3. Условием назначения референдума Куракинского сельского поселения по инициативе граждан, избирательных объединений, иных общественных объединений, указанных в пункте 2 части 2 настоящей статьи, является сбор подписей в поддержку данной инициативы, количество которых составляет 5 процентов процентов от числа участников местного референдума, зарегистрированных на территории Куракинского сельского поселения в соответствии с федеральным законом и законом Республики Мордовия, но не может быть менее 25 подписей.</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Инициатива проведения референдума Куракинского сельского поселения, выдвинутая гражданами, избирательными объединениями, иными общественными объединениями, указанными в пункте 2 части 2 настоящей статьи, оформляется в порядке, установленном федеральным законом и законом Республики Мордовия.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Инициатива проведения референдума Куракинского сельского поселения, выдвинутая совместно Советом депутатов и главой Куракинского сельского поселения, оформляется правовыми актами Совета депутатов и главы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4. 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Если на территории Куракинского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Фонд для участия в местном референдуме может создаваться за счет следующих средств:</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собственных средств членов инициативной группы;</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собственных средств политической партии, иного общественного объединения, если они выступили инициаторами проведения местного референдума;</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добровольных пожертвований граждан;</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добровольных пожертвований юридических лиц.</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Максимальный размер таких пожертвований и перечислений составляет для: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собственных средств членов инициативной группы - 3000 рублей;</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собственных средств политической партии, иного общественного объединения –</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20 000 рублей;</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добровольных пожертвований физических и юридических лиц - 10 000 рублей.</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Предельные размеры расходования средств из фонда для участия в местном референдуме не могут превышать 25 000 рублей</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lastRenderedPageBreak/>
        <w:t>5. Совет депутатов обязан назначить референдум Куракинского сельского поселения в течение 30 дней со дня поступления в Совет депутатов документов, на основании которых назначается местный референдум.</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6. В референдуме Куракинского сельского поселения имеют право участвовать граждане Российской Федерации, место жительства которых расположено в границах Куракинского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Итоги голосования и принятое на референдуме Куракинского сельского поселения решение подлежат официальному опубликованию (обнародованию).</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7. Принятое на референдуме Куракинского сельского поселения решение подлежит обязательному исполнению на территории Куракинского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8. Органы местного самоуправления Куракинского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9. Референдум Куракинского сельского поселения проводится в соответствии с федеральным законом, устанавливающим гарантии права граждан на участие в местном референдуме, и законом Республики Мордовия, регулирующим порядок подготовки и проведения местного референдума.</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10. Решение о проведении местного референдума, а также принятое на местном референдуме решение может быть обжаловано в судебном порядке гражданином, органами местного самоуправления, прокурором, уполномоченными Федеральным Законом органами Государственной власти.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w:t>
      </w:r>
    </w:p>
    <w:p w:rsidR="00EF2E17" w:rsidRPr="00EF2E17" w:rsidRDefault="00EF2E17" w:rsidP="00EF2E17">
      <w:pPr>
        <w:spacing w:after="0" w:line="240" w:lineRule="auto"/>
        <w:ind w:firstLine="567"/>
        <w:jc w:val="both"/>
        <w:outlineLvl w:val="3"/>
        <w:rPr>
          <w:rFonts w:ascii="Arial" w:eastAsia="Times New Roman" w:hAnsi="Arial" w:cs="Arial"/>
          <w:b/>
          <w:bCs/>
          <w:color w:val="000000"/>
          <w:sz w:val="26"/>
          <w:szCs w:val="26"/>
          <w:lang w:eastAsia="ru-RU"/>
        </w:rPr>
      </w:pPr>
      <w:r w:rsidRPr="00EF2E17">
        <w:rPr>
          <w:rFonts w:ascii="Arial" w:eastAsia="Times New Roman" w:hAnsi="Arial" w:cs="Arial"/>
          <w:b/>
          <w:bCs/>
          <w:color w:val="000000"/>
          <w:sz w:val="26"/>
          <w:szCs w:val="26"/>
          <w:lang w:eastAsia="ru-RU"/>
        </w:rPr>
        <w:t>Статья 9. Муниципальные выборы</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Муниципальные выборы проводятся в целях избрания депутатов Совета депутатов Куракинского сельского поселения, на основе всеобщего равного и прямого избирательного права при тайном голосовании.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Днем голосования на выборах депутатов Совета депутатов Куракинского сельского поселения является второе воскресенье сентября года, в котором истекают сроки полномочий Совета депутатов Куракинского сельского поселения или депутатов Совета депутатов Куракинского 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w:t>
      </w:r>
      <w:hyperlink r:id="rId54" w:tgtFrame="_blank" w:history="1">
        <w:r w:rsidRPr="00EF2E17">
          <w:rPr>
            <w:rFonts w:ascii="Arial" w:eastAsia="Times New Roman" w:hAnsi="Arial" w:cs="Arial"/>
            <w:color w:val="0000FF"/>
            <w:sz w:val="24"/>
            <w:szCs w:val="24"/>
            <w:lang w:eastAsia="ru-RU"/>
          </w:rPr>
          <w:t>«Об основных гарантиях избирательных прав и права на участие в референдуме граждан Российской Федерации</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(часть 2 изложена в ред. решения Совета депутатов от 09.12.2013 г. </w:t>
      </w:r>
      <w:hyperlink r:id="rId55" w:tgtFrame="_blank" w:history="1">
        <w:r w:rsidRPr="00EF2E17">
          <w:rPr>
            <w:rFonts w:ascii="Arial" w:eastAsia="Times New Roman" w:hAnsi="Arial" w:cs="Arial"/>
            <w:color w:val="0000FF"/>
            <w:sz w:val="24"/>
            <w:szCs w:val="24"/>
            <w:lang w:eastAsia="ru-RU"/>
          </w:rPr>
          <w:t>№ 56</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3. В случае досрочного прекращения полномочий Совета депутатов Куракинского сельского поселения или депутатов Совета депутатов Куракинского сельского поселения, влекущего за собой неправомочность органа, досрочные выборы должны быть проведены не позднее чем через шесть месяцев со дня такого досрочного прекращения полномочий.</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xml:space="preserve">4. Муниципальные выборы назначаются Советом депутатов Куракинского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w:t>
      </w:r>
      <w:r w:rsidRPr="00EF2E17">
        <w:rPr>
          <w:rFonts w:ascii="Arial" w:eastAsia="Times New Roman" w:hAnsi="Arial" w:cs="Arial"/>
          <w:color w:val="000000"/>
          <w:sz w:val="24"/>
          <w:szCs w:val="24"/>
          <w:lang w:eastAsia="ru-RU"/>
        </w:rPr>
        <w:lastRenderedPageBreak/>
        <w:t>сроки осуществления иных избирательных действий могут быть сокращены, но не более чем на одну треть.</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5. Решение о назначении выборов подлежит официальному опубликованию в средствах массовой информации не позднее чем через пять дней со дня его принятия. </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6. Муниципальные выборы в случаях, установленных федеральным законом, назначаются избирательной комиссией Куракинского сельского поселения или судом.</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7. Муниципальные выборы проводятся в соответствии с Федеральным законом </w:t>
      </w:r>
      <w:hyperlink r:id="rId56" w:tgtFrame="_blank" w:history="1">
        <w:r w:rsidRPr="00EF2E17">
          <w:rPr>
            <w:rFonts w:ascii="Arial" w:eastAsia="Times New Roman" w:hAnsi="Arial" w:cs="Arial"/>
            <w:color w:val="0000FF"/>
            <w:sz w:val="24"/>
            <w:szCs w:val="24"/>
            <w:lang w:eastAsia="ru-RU"/>
          </w:rPr>
          <w:t>«Об основных гарантиях избирательных прав и права на участие в местном референдуме граждан Российской Федерации»</w:t>
        </w:r>
      </w:hyperlink>
      <w:r w:rsidRPr="00EF2E17">
        <w:rPr>
          <w:rFonts w:ascii="Arial" w:eastAsia="Times New Roman" w:hAnsi="Arial" w:cs="Arial"/>
          <w:color w:val="000000"/>
          <w:sz w:val="24"/>
          <w:szCs w:val="24"/>
          <w:lang w:eastAsia="ru-RU"/>
        </w:rPr>
        <w:t>, Законом Республики Мордовия </w:t>
      </w:r>
      <w:hyperlink r:id="rId57" w:tgtFrame="_blank" w:history="1">
        <w:r w:rsidRPr="00EF2E17">
          <w:rPr>
            <w:rFonts w:ascii="Arial" w:eastAsia="Times New Roman" w:hAnsi="Arial" w:cs="Arial"/>
            <w:color w:val="0000FF"/>
            <w:sz w:val="24"/>
            <w:szCs w:val="24"/>
            <w:lang w:eastAsia="ru-RU"/>
          </w:rPr>
          <w:t>«О выборах депутатов представительных органов муниципальных образований в Республике Мордовия»</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8. Итоги муниципальных выборов подлежат официальному опубликованию (обнародованию).</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b/>
          <w:bCs/>
          <w:color w:val="000000"/>
          <w:sz w:val="24"/>
          <w:szCs w:val="24"/>
          <w:lang w:eastAsia="ru-RU"/>
        </w:rPr>
        <w:t>Статья 9.1. Сход граждан</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0"/>
          <w:szCs w:val="20"/>
          <w:lang w:eastAsia="ru-RU"/>
        </w:rPr>
        <w:t>(статья введена решением Совета депутатов от 22.10.2018 г. </w:t>
      </w:r>
      <w:hyperlink r:id="rId58" w:tgtFrame="_blank" w:history="1">
        <w:r w:rsidRPr="00EF2E17">
          <w:rPr>
            <w:rFonts w:ascii="Arial" w:eastAsia="Times New Roman" w:hAnsi="Arial" w:cs="Arial"/>
            <w:color w:val="0000FF"/>
            <w:sz w:val="20"/>
            <w:lang w:eastAsia="ru-RU"/>
          </w:rPr>
          <w:t>№ 60</w:t>
        </w:r>
      </w:hyperlink>
      <w:r w:rsidRPr="00EF2E17">
        <w:rPr>
          <w:rFonts w:ascii="Arial" w:eastAsia="Times New Roman" w:hAnsi="Arial" w:cs="Arial"/>
          <w:color w:val="000000"/>
          <w:sz w:val="20"/>
          <w:szCs w:val="20"/>
          <w:lang w:eastAsia="ru-RU"/>
        </w:rPr>
        <w:t>)</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В случаях, предусмотренных Федеральным законом от 6 октября 2003 г. </w:t>
      </w:r>
      <w:hyperlink r:id="rId59" w:tgtFrame="_blank" w:history="1">
        <w:r w:rsidRPr="00EF2E17">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EF2E17">
        <w:rPr>
          <w:rFonts w:ascii="Arial" w:eastAsia="Times New Roman" w:hAnsi="Arial" w:cs="Arial"/>
          <w:color w:val="000000"/>
          <w:sz w:val="24"/>
          <w:szCs w:val="24"/>
          <w:lang w:eastAsia="ru-RU"/>
        </w:rPr>
        <w:t>, сход граждан в Куракинском сельском поселении  может проводиться:</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4) в соответствии с законом субъекта Российской Федерации на части территории населенного пункта, входящего в состав Куракинского сельского поселения по вопросу введения и использования средств самообложения граждан на данной части территории населенного пункта.</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(пункт 4 введен </w:t>
      </w:r>
      <w:hyperlink r:id="rId60" w:tgtFrame="_blank" w:history="1">
        <w:r w:rsidRPr="00EF2E17">
          <w:rPr>
            <w:rFonts w:ascii="Arial" w:eastAsia="Times New Roman" w:hAnsi="Arial" w:cs="Arial"/>
            <w:color w:val="0000FF"/>
            <w:sz w:val="24"/>
            <w:szCs w:val="24"/>
            <w:lang w:eastAsia="ru-RU"/>
          </w:rPr>
          <w:t>решением Совета депутатов от 21 мая 2021 № 111</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1.1.Сход граждан, предусмотренный </w:t>
      </w:r>
      <w:hyperlink r:id="rId61" w:anchor="dst971" w:history="1">
        <w:r w:rsidRPr="00EF2E17">
          <w:rPr>
            <w:rFonts w:ascii="Arial" w:eastAsia="Times New Roman" w:hAnsi="Arial" w:cs="Arial"/>
            <w:color w:val="000000"/>
            <w:sz w:val="24"/>
            <w:szCs w:val="24"/>
            <w:u w:val="single"/>
            <w:lang w:eastAsia="ru-RU"/>
          </w:rPr>
          <w:t>пунктом 4 части 1</w:t>
        </w:r>
      </w:hyperlink>
      <w:r w:rsidRPr="00EF2E17">
        <w:rPr>
          <w:rFonts w:ascii="Arial" w:eastAsia="Times New Roman" w:hAnsi="Arial" w:cs="Arial"/>
          <w:color w:val="000000"/>
          <w:sz w:val="24"/>
          <w:szCs w:val="24"/>
          <w:lang w:eastAsia="ru-RU"/>
        </w:rPr>
        <w:t> настоящей статьи, может созываться Советом депутатов Куракинского сельского поселения по инициативе группы жителей соответствующей части территории населенного пункта численностью не менее 10 человек.</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bookmarkStart w:id="2" w:name="dst973"/>
      <w:bookmarkEnd w:id="2"/>
      <w:r w:rsidRPr="00EF2E17">
        <w:rPr>
          <w:rFonts w:ascii="Arial" w:eastAsia="Times New Roman" w:hAnsi="Arial" w:cs="Arial"/>
          <w:color w:val="000000"/>
          <w:sz w:val="24"/>
          <w:szCs w:val="24"/>
          <w:lang w:eastAsia="ru-RU"/>
        </w:rPr>
        <w:t>Критерии определения границ части территории населенного пункта, входящего в состав поселения, на которой может проводиться сход граждан по вопросу введения и использования средств самообложения граждан, устанавливаются законом субъекта Российской Федерации.</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(часть 1.1 введена </w:t>
      </w:r>
      <w:hyperlink r:id="rId62" w:tgtFrame="_blank" w:history="1">
        <w:r w:rsidRPr="00EF2E17">
          <w:rPr>
            <w:rFonts w:ascii="Arial" w:eastAsia="Times New Roman" w:hAnsi="Arial" w:cs="Arial"/>
            <w:color w:val="0000FF"/>
            <w:sz w:val="24"/>
            <w:szCs w:val="24"/>
            <w:lang w:eastAsia="ru-RU"/>
          </w:rPr>
          <w:t>решением Совета депутатов от 21 мая 2021 № 111</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w:t>
      </w:r>
    </w:p>
    <w:p w:rsidR="00EF2E17" w:rsidRPr="00EF2E17" w:rsidRDefault="00EF2E17" w:rsidP="00EF2E17">
      <w:pPr>
        <w:spacing w:after="0" w:line="240" w:lineRule="auto"/>
        <w:ind w:firstLine="567"/>
        <w:jc w:val="both"/>
        <w:rPr>
          <w:rFonts w:ascii="Arial Unicode MS" w:eastAsia="Arial Unicode MS" w:hAnsi="Arial Unicode MS" w:cs="Arial Unicode MS"/>
          <w:color w:val="000000"/>
          <w:sz w:val="24"/>
          <w:szCs w:val="24"/>
          <w:lang w:eastAsia="ru-RU"/>
        </w:rPr>
      </w:pPr>
      <w:r w:rsidRPr="00EF2E17">
        <w:rPr>
          <w:rFonts w:ascii="Arial" w:eastAsia="Arial Unicode MS" w:hAnsi="Arial" w:cs="Arial"/>
          <w:color w:val="000000"/>
          <w:sz w:val="24"/>
          <w:szCs w:val="24"/>
          <w:lang w:eastAsia="ru-RU"/>
        </w:rPr>
        <w:t xml:space="preserve">3. Сход граждан, предусмотренный настоящей статьей, правомочен при участии в нем более половины обладающих избирательным правом жителей </w:t>
      </w:r>
      <w:r w:rsidRPr="00EF2E17">
        <w:rPr>
          <w:rFonts w:ascii="Arial" w:eastAsia="Arial Unicode MS" w:hAnsi="Arial" w:cs="Arial"/>
          <w:color w:val="000000"/>
          <w:sz w:val="24"/>
          <w:szCs w:val="24"/>
          <w:lang w:eastAsia="ru-RU"/>
        </w:rPr>
        <w:lastRenderedPageBreak/>
        <w:t>населенного пункта (либо части его территории) или Куракинского сельского поселения. 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Куракинского сельского поселения,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p>
    <w:p w:rsidR="00EF2E17" w:rsidRPr="00EF2E17" w:rsidRDefault="00EF2E17" w:rsidP="00EF2E17">
      <w:pPr>
        <w:spacing w:after="0" w:line="240" w:lineRule="auto"/>
        <w:ind w:firstLine="567"/>
        <w:jc w:val="both"/>
        <w:rPr>
          <w:rFonts w:ascii="Arial Unicode MS" w:eastAsia="Arial Unicode MS" w:hAnsi="Arial Unicode MS" w:cs="Arial Unicode MS" w:hint="eastAsia"/>
          <w:color w:val="000000"/>
          <w:sz w:val="24"/>
          <w:szCs w:val="24"/>
          <w:lang w:eastAsia="ru-RU"/>
        </w:rPr>
      </w:pPr>
      <w:r w:rsidRPr="00EF2E17">
        <w:rPr>
          <w:rFonts w:ascii="Arial Unicode MS" w:eastAsia="Arial Unicode MS" w:hAnsi="Arial Unicode MS" w:cs="Arial Unicode MS" w:hint="eastAsia"/>
          <w:color w:val="000000"/>
          <w:sz w:val="24"/>
          <w:szCs w:val="24"/>
          <w:lang w:eastAsia="ru-RU"/>
        </w:rPr>
        <w:t>(</w:t>
      </w:r>
      <w:r w:rsidRPr="00EF2E17">
        <w:rPr>
          <w:rFonts w:ascii="Arial" w:eastAsia="Arial Unicode MS" w:hAnsi="Arial" w:cs="Arial"/>
          <w:color w:val="000000"/>
          <w:sz w:val="24"/>
          <w:szCs w:val="24"/>
          <w:lang w:eastAsia="ru-RU"/>
        </w:rPr>
        <w:t>часть 3 изложена в редакции </w:t>
      </w:r>
      <w:hyperlink r:id="rId63" w:tgtFrame="_blank" w:history="1">
        <w:r w:rsidRPr="00EF2E17">
          <w:rPr>
            <w:rFonts w:ascii="Arial" w:eastAsia="Arial Unicode MS" w:hAnsi="Arial" w:cs="Arial"/>
            <w:color w:val="0000FF"/>
            <w:sz w:val="24"/>
            <w:szCs w:val="24"/>
            <w:lang w:eastAsia="ru-RU"/>
          </w:rPr>
          <w:t>решения Совета депутатов от 21 мая 2021 № 111</w:t>
        </w:r>
      </w:hyperlink>
      <w:r w:rsidRPr="00EF2E17">
        <w:rPr>
          <w:rFonts w:ascii="Arial Unicode MS" w:eastAsia="Arial Unicode MS" w:hAnsi="Arial Unicode MS" w:cs="Arial Unicode MS" w:hint="eastAsia"/>
          <w:color w:val="000000"/>
          <w:sz w:val="24"/>
          <w:szCs w:val="24"/>
          <w:lang w:eastAsia="ru-RU"/>
        </w:rPr>
        <w:t>)</w:t>
      </w:r>
    </w:p>
    <w:p w:rsidR="00EF2E17" w:rsidRPr="00EF2E17" w:rsidRDefault="00EF2E17" w:rsidP="00EF2E17">
      <w:pPr>
        <w:spacing w:after="0" w:line="240" w:lineRule="auto"/>
        <w:ind w:firstLine="567"/>
        <w:jc w:val="both"/>
        <w:outlineLvl w:val="3"/>
        <w:rPr>
          <w:rFonts w:ascii="Arial" w:eastAsia="Times New Roman" w:hAnsi="Arial" w:cs="Arial" w:hint="eastAsia"/>
          <w:b/>
          <w:bCs/>
          <w:color w:val="000000"/>
          <w:sz w:val="26"/>
          <w:szCs w:val="26"/>
          <w:lang w:eastAsia="ru-RU"/>
        </w:rPr>
      </w:pPr>
      <w:r w:rsidRPr="00EF2E17">
        <w:rPr>
          <w:rFonts w:ascii="Arial" w:eastAsia="Times New Roman" w:hAnsi="Arial" w:cs="Arial"/>
          <w:b/>
          <w:bCs/>
          <w:color w:val="000000"/>
          <w:sz w:val="26"/>
          <w:szCs w:val="26"/>
          <w:lang w:eastAsia="ru-RU"/>
        </w:rPr>
        <w:t>Статья 10. Голосование по отзыву депутата Совета депутатов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Население Куракинского сельского поселения вправе инициировать голосование об отзыве депутата Совета депутатов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Основанием для отзыва депутата Совета депутатов Куракинского сельского поселения являются подтвержденные в судебном порядке:</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однократное грубое или многократное (систематическое) нарушение (неисполнение) депутатом Совета депутатов Куракинского сельского поселения </w:t>
      </w:r>
      <w:hyperlink r:id="rId64" w:history="1">
        <w:r w:rsidRPr="00EF2E17">
          <w:rPr>
            <w:rFonts w:ascii="Arial" w:eastAsia="Times New Roman" w:hAnsi="Arial" w:cs="Arial"/>
            <w:color w:val="0000FF"/>
            <w:sz w:val="24"/>
            <w:szCs w:val="24"/>
            <w:lang w:eastAsia="ru-RU"/>
          </w:rPr>
          <w:t>Конституции Российской Федерации</w:t>
        </w:r>
      </w:hyperlink>
      <w:r w:rsidRPr="00EF2E17">
        <w:rPr>
          <w:rFonts w:ascii="Arial" w:eastAsia="Times New Roman" w:hAnsi="Arial" w:cs="Arial"/>
          <w:color w:val="000000"/>
          <w:sz w:val="24"/>
          <w:szCs w:val="24"/>
          <w:lang w:eastAsia="ru-RU"/>
        </w:rPr>
        <w:t>, федеральных законов, иных нормативных правовых актов Российской Федерации, </w:t>
      </w:r>
      <w:hyperlink r:id="rId65" w:tgtFrame="_blank" w:history="1">
        <w:r w:rsidRPr="00EF2E17">
          <w:rPr>
            <w:rFonts w:ascii="Arial" w:eastAsia="Times New Roman" w:hAnsi="Arial" w:cs="Arial"/>
            <w:color w:val="0000FF"/>
            <w:sz w:val="24"/>
            <w:szCs w:val="24"/>
            <w:lang w:eastAsia="ru-RU"/>
          </w:rPr>
          <w:t>Конституции Республики Мордовия</w:t>
        </w:r>
      </w:hyperlink>
      <w:r w:rsidRPr="00EF2E17">
        <w:rPr>
          <w:rFonts w:ascii="Arial" w:eastAsia="Times New Roman" w:hAnsi="Arial" w:cs="Arial"/>
          <w:color w:val="000000"/>
          <w:sz w:val="24"/>
          <w:szCs w:val="24"/>
          <w:lang w:eastAsia="ru-RU"/>
        </w:rPr>
        <w:t>, законов Республики Мордовия, иных нормативных правовых актов Республики Мордовия, настоящего Устава, иных муниципальных нормативных правовых актов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систематическое уклонение без уважительных причин от осуществления полномочий депутата Совета депутатов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неучастие без уважительных причин в работе двух сессий Совета депутатов в течение года;</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неучастие в течение года (депутата Совета депутатов) в работе трех заседаний постоянных или временных органов Совета депутатов, членом которых он является;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не проведение приема граждан на протяжении трех месяцев в течение года;</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отказ от двух отчетов перед избирателями в течение года;</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3) допущенные депутатом Совета депутатов Куракинского сельского поселения публичное оскорбление, клевета, появление при осуществлении полномочий депутата Совета депутатов Куракинского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3. Для отзыва депутата Совета депутатов Куракинского сельского поселения устанавливается следующая процедура:</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Куракинского сельского поселения (далее - инициативная группа) в количестве не менее 10 человек;</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инициативная группа обращается в избирательную комиссию Куракинского сельского поселения с ходатайством о регистрации инициативной группы;</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xml:space="preserve">3) в ходатайстве инициативной группы должны быть указаны фамилия, имя, отчество, дата и место рождения, серия, номер и дата выдачи паспорта или </w:t>
      </w:r>
      <w:r w:rsidRPr="00EF2E17">
        <w:rPr>
          <w:rFonts w:ascii="Arial" w:eastAsia="Times New Roman" w:hAnsi="Arial" w:cs="Arial"/>
          <w:color w:val="000000"/>
          <w:sz w:val="24"/>
          <w:szCs w:val="24"/>
          <w:lang w:eastAsia="ru-RU"/>
        </w:rPr>
        <w:lastRenderedPageBreak/>
        <w:t>документа, заменяющего паспорт гражданина, с указанием наименования или кода выдавшего его органа, а также адрес места жительства каждого члена инициативной группы и лиц, уполномоченных действовать от ее имени на территории соответствующего избирательного округа Куракинского сельского поселения, где предполагается провести голосование по отзыву депутата Совета депутатов Куракинского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4) избирательная комиссия Куракинского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в случае соответствия ходатайства инициативной группы и приложенных к нему документов требованиям настоящего Устава - о регистрации инициативной группы и направлении указанных ходатайства и документов в Совет депутатов Куракинского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в случае несоответствия предоставленных документов требованиям, установленным настоящим Уставом - об отказе в регистрации инициативной группы;</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Куракинского сельского поселения, в поддержку инициативы проведения голосования по отзыву депутата Совета депутатов Куракинского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Куракинского сельского поселения; сбор указанных подписей осуществляется в порядке, установленном Законом Республики Мордовия </w:t>
      </w:r>
      <w:hyperlink r:id="rId66" w:tgtFrame="_blank" w:history="1">
        <w:r w:rsidRPr="00EF2E17">
          <w:rPr>
            <w:rFonts w:ascii="Arial" w:eastAsia="Times New Roman" w:hAnsi="Arial" w:cs="Arial"/>
            <w:color w:val="0000FF"/>
            <w:sz w:val="24"/>
            <w:szCs w:val="24"/>
            <w:lang w:eastAsia="ru-RU"/>
          </w:rPr>
          <w:t>«О местном референдуме в Республике Мордовия»</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Куракинского сельского поселения; количество представляемых подписей, собранных в поддержку проведения голосования по отзыву депутата Совета депутатов Куракинского сельского поселения, может превышать необходимое количество подписей, но не более чем на 10 процентов;</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xml:space="preserve">7) избирательная комиссия Куракинского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Куракинского сельского поселения, муниципальная избирательная комиссия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 Куракинского сельского поселения подписных листов </w:t>
      </w:r>
      <w:r w:rsidRPr="00EF2E17">
        <w:rPr>
          <w:rFonts w:ascii="Arial" w:eastAsia="Times New Roman" w:hAnsi="Arial" w:cs="Arial"/>
          <w:color w:val="000000"/>
          <w:sz w:val="24"/>
          <w:szCs w:val="24"/>
          <w:lang w:eastAsia="ru-RU"/>
        </w:rPr>
        <w:lastRenderedPageBreak/>
        <w:t>и протокола об итогах сбора подписей муниципальная избирательная комиссия направляет эти подписные листы, экземпляр протокола и копию своего постановления в Совет депутатов Куракинского сельского поселения. Копия постановления муниципальной избирательной комиссии направляется также инициативной группе по проведению голосования по отзыву депутата Совета депутатов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8) при соблюдении установленных настоящим Уставом требований в отношении предъявления оснований для отзыва депутата Совета депутатов Куракинского сельского поселения и выдвижения инициативы проведения голосования по отзыву Совет депутатов Куракинского сельского поселения обязан в течение 30 дней принять решение о назначении указанного голосования;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9) голосование по отзыву депутата Совета депутатов Куракинского сельского поселения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предусмотренных Федеральным законом </w:t>
      </w:r>
      <w:hyperlink r:id="rId67" w:tgtFrame="_blank" w:history="1">
        <w:r w:rsidRPr="00EF2E17">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10) гражданин или группа граждан Российской Федерации, образующие инициативную группу, заблаговременно письменно извещают депутата Совета депутатов Куракинского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Куракинского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 Законом Республики Мордовия </w:t>
      </w:r>
      <w:hyperlink r:id="rId68" w:tgtFrame="_blank" w:history="1">
        <w:r w:rsidRPr="00EF2E17">
          <w:rPr>
            <w:rFonts w:ascii="Arial" w:eastAsia="Times New Roman" w:hAnsi="Arial" w:cs="Arial"/>
            <w:color w:val="0000FF"/>
            <w:sz w:val="24"/>
            <w:szCs w:val="24"/>
            <w:lang w:eastAsia="ru-RU"/>
          </w:rPr>
          <w:t>«О местном референдуме в Республике Мордовия»</w:t>
        </w:r>
      </w:hyperlink>
      <w:r w:rsidRPr="00EF2E17">
        <w:rPr>
          <w:rFonts w:ascii="Arial" w:eastAsia="Times New Roman" w:hAnsi="Arial" w:cs="Arial"/>
          <w:color w:val="000000"/>
          <w:sz w:val="24"/>
          <w:szCs w:val="24"/>
          <w:lang w:eastAsia="ru-RU"/>
        </w:rPr>
        <w:t>, избирательная комиссия обеспечивает депутату Совета депутатов Куракинского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встречах с избирателями публичных дебатов и дискуссий, иными не запрещенными законом методами;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11)депутат Совета депутатов Куракинского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Куракинского сельского поселения; итоги голосования по отзыву депутата Совета депутатов Куракинского сельского поселения и принятые решения подлежат официальному опубликованию (обнародованию).</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w:t>
      </w:r>
    </w:p>
    <w:p w:rsidR="00EF2E17" w:rsidRPr="00EF2E17" w:rsidRDefault="00EF2E17" w:rsidP="00EF2E17">
      <w:pPr>
        <w:spacing w:after="0" w:line="240" w:lineRule="auto"/>
        <w:ind w:firstLine="567"/>
        <w:jc w:val="both"/>
        <w:outlineLvl w:val="3"/>
        <w:rPr>
          <w:rFonts w:ascii="Arial" w:eastAsia="Times New Roman" w:hAnsi="Arial" w:cs="Arial"/>
          <w:b/>
          <w:bCs/>
          <w:color w:val="000000"/>
          <w:sz w:val="26"/>
          <w:szCs w:val="26"/>
          <w:lang w:eastAsia="ru-RU"/>
        </w:rPr>
      </w:pPr>
      <w:r w:rsidRPr="00EF2E17">
        <w:rPr>
          <w:rFonts w:ascii="Arial" w:eastAsia="Times New Roman" w:hAnsi="Arial" w:cs="Arial"/>
          <w:b/>
          <w:bCs/>
          <w:color w:val="000000"/>
          <w:sz w:val="26"/>
          <w:szCs w:val="26"/>
          <w:lang w:eastAsia="ru-RU"/>
        </w:rPr>
        <w:t>Статья 11. Голосование по вопросам изменения границ Куракинского сельского поселения, преобразования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В случаях, предусмотренных Федеральным законом </w:t>
      </w:r>
      <w:hyperlink r:id="rId69" w:tgtFrame="_blank" w:history="1">
        <w:r w:rsidRPr="00EF2E17">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EF2E17">
        <w:rPr>
          <w:rFonts w:ascii="Arial" w:eastAsia="Times New Roman" w:hAnsi="Arial" w:cs="Arial"/>
          <w:color w:val="000000"/>
          <w:sz w:val="24"/>
          <w:szCs w:val="24"/>
          <w:lang w:eastAsia="ru-RU"/>
        </w:rPr>
        <w:t>, в целях получения согласия населения Куракинского сельского поселения при изменении границ Куракинского сельского поселения, преобразовании Куракинского сельского поселения как муниципального образования проводится голосование по вопросам изменения границ Куракинского сельского поселения, преобразования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xml:space="preserve">2. Голосование по вопросам изменения границ Куракинского сельского поселения, преобразования Куракинского сельского поселения проводится на всей территории сельского поселения или на части его территории в соответствии с частями 2 и 3 статьи 12, частью 5 статьи 13 Федерального закона </w:t>
      </w:r>
      <w:r w:rsidRPr="00EF2E17">
        <w:rPr>
          <w:rFonts w:ascii="Arial" w:eastAsia="Times New Roman" w:hAnsi="Arial" w:cs="Arial"/>
          <w:color w:val="000000"/>
          <w:sz w:val="24"/>
          <w:szCs w:val="24"/>
          <w:lang w:eastAsia="ru-RU"/>
        </w:rPr>
        <w:lastRenderedPageBreak/>
        <w:t>от 6 октября 2003 года </w:t>
      </w:r>
      <w:hyperlink r:id="rId70" w:tgtFrame="_blank" w:history="1">
        <w:r w:rsidRPr="00EF2E17">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(в ред. решения Совета депутатов от 03.08.2012 г. </w:t>
      </w:r>
      <w:hyperlink r:id="rId71" w:tgtFrame="_blank" w:history="1">
        <w:r w:rsidRPr="00EF2E17">
          <w:rPr>
            <w:rFonts w:ascii="Arial" w:eastAsia="Times New Roman" w:hAnsi="Arial" w:cs="Arial"/>
            <w:color w:val="0000FF"/>
            <w:sz w:val="24"/>
            <w:szCs w:val="24"/>
            <w:lang w:eastAsia="ru-RU"/>
          </w:rPr>
          <w:t>№ 26</w:t>
        </w:r>
      </w:hyperlink>
      <w:r w:rsidRPr="00EF2E17">
        <w:rPr>
          <w:rFonts w:ascii="Arial" w:eastAsia="Times New Roman" w:hAnsi="Arial" w:cs="Arial"/>
          <w:color w:val="000000"/>
          <w:sz w:val="24"/>
          <w:szCs w:val="24"/>
          <w:lang w:eastAsia="ru-RU"/>
        </w:rPr>
        <w:t>, от 28.10.2020 г. </w:t>
      </w:r>
      <w:hyperlink r:id="rId72" w:tgtFrame="_blank" w:history="1">
        <w:r w:rsidRPr="00EF2E17">
          <w:rPr>
            <w:rFonts w:ascii="Arial" w:eastAsia="Times New Roman" w:hAnsi="Arial" w:cs="Arial"/>
            <w:color w:val="0000FF"/>
            <w:sz w:val="24"/>
            <w:szCs w:val="24"/>
            <w:lang w:eastAsia="ru-RU"/>
          </w:rPr>
          <w:t>№ 101</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3. Голосование по вопросам изменения границ Куракинского сельского поселения, преобразования Куракинского сельского поселения назначается Советом депутатов Куракинского сельского поселения и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установленных Федеральным законом </w:t>
      </w:r>
      <w:hyperlink r:id="rId73" w:tgtFrame="_blank" w:history="1">
        <w:r w:rsidRPr="00EF2E17">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4. Голосование по вопросам изменения границ Куракинского сельского поселения, преобразования Куракинского сельского поселения считается состоявшимся, если в нем приняло участие более половины жителей сельского поселения или части сельского поселения обладающих избирательным правом. Согласие населения Куракинского сельского поселения на изменение границ сельского поселения, преобразования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Куракинского сельского поселения или части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5. Итоги голосования по вопросам изменения границ Куракинского сельского поселения, преобразования Куракинского сельского поселения и принятые решения подлежат официальному опубликованию (обнародованию).</w:t>
      </w:r>
    </w:p>
    <w:p w:rsidR="00EF2E17" w:rsidRPr="00EF2E17" w:rsidRDefault="00EF2E17" w:rsidP="00EF2E17">
      <w:pPr>
        <w:spacing w:after="0" w:line="240" w:lineRule="auto"/>
        <w:ind w:firstLine="567"/>
        <w:jc w:val="both"/>
        <w:rPr>
          <w:rFonts w:ascii="Arial Unicode MS" w:eastAsia="Arial Unicode MS" w:hAnsi="Arial Unicode MS" w:cs="Arial Unicode MS"/>
          <w:color w:val="000000"/>
          <w:sz w:val="24"/>
          <w:szCs w:val="24"/>
          <w:lang w:eastAsia="ru-RU"/>
        </w:rPr>
      </w:pPr>
      <w:r w:rsidRPr="00EF2E17">
        <w:rPr>
          <w:rFonts w:ascii="Arial" w:eastAsia="Arial Unicode MS" w:hAnsi="Arial" w:cs="Arial"/>
          <w:color w:val="000000"/>
          <w:sz w:val="24"/>
          <w:szCs w:val="24"/>
          <w:lang w:eastAsia="ru-RU"/>
        </w:rPr>
        <w:t> </w:t>
      </w:r>
    </w:p>
    <w:p w:rsidR="00EF2E17" w:rsidRPr="00EF2E17" w:rsidRDefault="00EF2E17" w:rsidP="00EF2E17">
      <w:pPr>
        <w:spacing w:after="0" w:line="240" w:lineRule="auto"/>
        <w:ind w:firstLine="567"/>
        <w:jc w:val="both"/>
        <w:outlineLvl w:val="3"/>
        <w:rPr>
          <w:rFonts w:ascii="Arial" w:eastAsia="Times New Roman" w:hAnsi="Arial" w:cs="Arial" w:hint="eastAsia"/>
          <w:b/>
          <w:bCs/>
          <w:color w:val="000000"/>
          <w:sz w:val="26"/>
          <w:szCs w:val="26"/>
          <w:lang w:eastAsia="ru-RU"/>
        </w:rPr>
      </w:pPr>
      <w:r w:rsidRPr="00EF2E17">
        <w:rPr>
          <w:rFonts w:ascii="Arial" w:eastAsia="Times New Roman" w:hAnsi="Arial" w:cs="Arial"/>
          <w:b/>
          <w:bCs/>
          <w:color w:val="000000"/>
          <w:sz w:val="26"/>
          <w:szCs w:val="26"/>
          <w:lang w:eastAsia="ru-RU"/>
        </w:rPr>
        <w:t>Статья 12. Правотворческая инициатива граждан</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С правотворческой инициативой может выступить инициативная группа граждан, обладающих избирательным правом, в порядке, установленном нормативным правовым актом Совета депутатов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Минимальная численность инициативной группы граждан устанавливается нормативным правовым актом Совета депутатов Куракинского сельского поселения и не может превышать 3 процента от числа жителей сельского поселения, обладающих избирательным правом.</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3. В случае отсутствия нормативного правового акта Совета депутатов Куракинского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w:t>
      </w:r>
      <w:hyperlink r:id="rId74" w:tgtFrame="_blank" w:history="1">
        <w:r w:rsidRPr="00EF2E17">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4. Проект муниципального правового акта Куракинского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Куракинского сельского поселения, к компетенции которых относится принятие соответствующего акта, в течение трех месяцев со дня его внесения.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Представителям инициативной группы, гражданам должна быть обеспечена возможность изложения своей позиции при рассмотрении указанного проекта.</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В случае если принятие муниципального правового акта Куракинского сельского поселения, проект которого внесен в порядке реализации правотворческой инициативы граждан, относится к компетенции Совета депутатов Куракинского сельского поселения, указанный проект должен быть рассмотрен на открытой сессии Совета депутатов.</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lastRenderedPageBreak/>
        <w:t>5. Мотивированное решение, принятое по результатам рассмотрения проекта муниципального правового акта Куракинского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b/>
          <w:bCs/>
          <w:color w:val="000000"/>
          <w:sz w:val="24"/>
          <w:szCs w:val="24"/>
          <w:lang w:eastAsia="ru-RU"/>
        </w:rPr>
        <w:t>Статья 12.1. Инициативные проекты</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(статья 12.1 введена </w:t>
      </w:r>
      <w:hyperlink r:id="rId75" w:tgtFrame="_blank" w:history="1">
        <w:r w:rsidRPr="00EF2E17">
          <w:rPr>
            <w:rFonts w:ascii="Arial" w:eastAsia="Times New Roman" w:hAnsi="Arial" w:cs="Arial"/>
            <w:color w:val="0000FF"/>
            <w:sz w:val="24"/>
            <w:szCs w:val="24"/>
            <w:lang w:eastAsia="ru-RU"/>
          </w:rPr>
          <w:t>решением Совета депутатов от 21 мая 2021 № 111</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В целях реализации мероприятий, имеющих приоритетное значение для жителей Куракинского сельского поселения 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Куракинского сельского поселения может быть внесен инициативный проект. Порядок определения части территории Куракинского сельского поселения, на которой могут реализовываться инициативные проекты, устанавливается нормативным правовым актом Совета депутатов Куракинского сельского поселения.</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Куракинского сельского поселения,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Совета депутатов Куракинского сельского поселения. Право выступить инициатором проекта в соответствии с нормативным правовым актом Совета депутатов Куракинского сельского поселения может быть предоставлено также иным лицам, осуществляющим деятельность на территории Куракинского сельского поселения.</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3. Инициативный проект должен содержать следующие сведения:</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описание проблемы, решение которой имеет приоритетное значение для жителей Куракинского сельского поселения или его части;</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обоснование предложений по решению указанной проблемы;</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3) описание ожидаемого результата (ожидаемых результатов) реализации инициативного проекта;</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4) предварительный расчет необходимых расходов на реализацию инициативного проекта;</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5) планируемые сроки реализации инициативного проекта;</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6) сведения о планируемом (возможном) финансовом, имущественном и (или) трудовом участии заинтересованных лиц в реализации данного проекта;</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8) указание на территорию Куракинского сельского поселения или его часть, в границах которой будет реализовываться инициативный проект, в соответствии с порядком, установленным нормативным правовым актом Совета депутатов Куракинского сельского поселения;</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9) иные сведения, предусмотренные нормативным правовым актом Совета депутатов Куракинского сельского поселения.</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xml:space="preserve">4. Инициативный проект до его внесения в администрацию  Куракинского сельского поселения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w:t>
      </w:r>
      <w:r w:rsidRPr="00EF2E17">
        <w:rPr>
          <w:rFonts w:ascii="Arial" w:eastAsia="Times New Roman" w:hAnsi="Arial" w:cs="Arial"/>
          <w:color w:val="000000"/>
          <w:sz w:val="24"/>
          <w:szCs w:val="24"/>
          <w:lang w:eastAsia="ru-RU"/>
        </w:rPr>
        <w:lastRenderedPageBreak/>
        <w:t>интересам жителей Куракинского сельского поселения или его части, целесообразности реализации инициативного проекта, а также принятия сходом,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Нормативным правовым актом Совета депутатов Куракинского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Инициаторы проекта при внесении инициативного проекта в администрацию Куракинского сельского поселения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Куракинского сельского поселения или его части.</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5. Информация о внесении инициативного проекта в администрацию Куракинского сельского поселения подлежит опубликованию (обнародованию) и размещению на официальном сайте Куракинского сельского поселения в информационно-телекоммуникационной сети «Интернет» в течение трех рабочих дней со дня внесения инициативного проекта в администрацию Куракинского сельского поселения и должна содержать сведения, указанные в части 3 настоящей статьи, а также об инициаторах проекта. Одновременно граждане информируются о возможности представления в администрацию Куракинского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Куракинского сельского поселения, достигшие шестнадцатилетнего возраста. В случае, если администрация Куракинского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Ардатовского муниципального района. В сельском населенном пункте указанная информация может доводиться до сведения граждан старостой сельского населенного пункта.</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6. Инициативный проект подлежит обязательному рассмотрению администрацией Куракинского сельского поселения в течение 30 дней со дня его внесения. Администрация Куракинского сельского поселения по результатам рассмотрения инициативного проекта принимает одно из следующих решений:</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7. Администрация Куракинского сельского поселения принимает решение об отказе в поддержке инициативного проекта в одном из следующих случаев:</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несоблюдение установленного порядка внесения инициативного проекта и его рассмотрения;</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Куракинского сельского поселения;</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lastRenderedPageBreak/>
        <w:t>3) невозможность реализации инициативного проекта ввиду отсутствия у органов местного самоуправления необходимых полномочий и прав;</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5) наличие возможности решения описанной в инициативном проекте проблемы более эффективным способом;</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6) признание инициативного проекта не прошедшим конкурсный отбор.</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8. Администрация Куракинского сельского поселения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Куракинского сельского поселения или государственного органа в соответствии с их компетенцией.</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Куракинского сельского поселения.</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10. 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 Российской Федерации. В этом случае требования частей 3, 6, 7, 8, 9, 11 и 12 настоящей статьи не применяются.</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11. В случае, если в администрацию Куракинского сельского поселения внесено несколько инициативных проектов, в том числе с описанием аналогичных по содержанию приоритетных проблем, администрация Куракинского сельского поселения организует проведение конкурсного отбора и информирует об этом инициаторов проекта.</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Куракинского сельского поселения.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Совета депутатов Куракинского сельского поселения.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13. Инициаторы проекта, другие граждане, проживающие на территории соответствующего Куракинского сельского поселения,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xml:space="preserve">14. Информация о рассмотрении инициативного проекта администрацией Куракинского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w:t>
      </w:r>
      <w:r w:rsidRPr="00EF2E17">
        <w:rPr>
          <w:rFonts w:ascii="Arial" w:eastAsia="Times New Roman" w:hAnsi="Arial" w:cs="Arial"/>
          <w:color w:val="000000"/>
          <w:sz w:val="24"/>
          <w:szCs w:val="24"/>
          <w:lang w:eastAsia="ru-RU"/>
        </w:rPr>
        <w:lastRenderedPageBreak/>
        <w:t>Куракинского сельского поселения в информационно-телекоммуникационной сети «Интернет». Отчет администрации Куракинского сельского поселения об итогах реализации инициативного проекта подлежит опубликованию (обнародованию) и размещению на официальном сайте Куракинского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В случае, если администрация Куракинского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Ардатовского муниципального района. В сельском населенном пункте указанная информация может доводиться до сведения граждан старостой сельского населенного пункта.</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w:t>
      </w:r>
    </w:p>
    <w:p w:rsidR="00EF2E17" w:rsidRPr="00EF2E17" w:rsidRDefault="00EF2E17" w:rsidP="00EF2E17">
      <w:pPr>
        <w:spacing w:after="0" w:line="240" w:lineRule="auto"/>
        <w:ind w:firstLine="567"/>
        <w:jc w:val="both"/>
        <w:outlineLvl w:val="3"/>
        <w:rPr>
          <w:rFonts w:ascii="Arial" w:eastAsia="Times New Roman" w:hAnsi="Arial" w:cs="Arial"/>
          <w:b/>
          <w:bCs/>
          <w:color w:val="000000"/>
          <w:sz w:val="26"/>
          <w:szCs w:val="26"/>
          <w:lang w:eastAsia="ru-RU"/>
        </w:rPr>
      </w:pPr>
      <w:r w:rsidRPr="00EF2E17">
        <w:rPr>
          <w:rFonts w:ascii="Arial" w:eastAsia="Times New Roman" w:hAnsi="Arial" w:cs="Arial"/>
          <w:b/>
          <w:bCs/>
          <w:color w:val="000000"/>
          <w:sz w:val="26"/>
          <w:szCs w:val="26"/>
          <w:lang w:eastAsia="ru-RU"/>
        </w:rPr>
        <w:t>Статья 13. Территориальное общественное самоуправление</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Под территориальным общественным самоуправлением понимается самоорганизация граждан по месту их жительства на части территории Куракинского сельского поселения для самостоятельного и под свою ответственность осуществления собственных инициатив по вопросам местного значения.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(часть 1 изложена в ред. решения Совета депутатов от 17.09.2019 г. </w:t>
      </w:r>
      <w:hyperlink r:id="rId76" w:tgtFrame="_blank" w:history="1">
        <w:r w:rsidRPr="00EF2E17">
          <w:rPr>
            <w:rFonts w:ascii="Arial" w:eastAsia="Times New Roman" w:hAnsi="Arial" w:cs="Arial"/>
            <w:color w:val="0000FF"/>
            <w:sz w:val="24"/>
            <w:szCs w:val="24"/>
            <w:lang w:eastAsia="ru-RU"/>
          </w:rPr>
          <w:t>№ 86</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Территориальное общественное самоуправление осуществляется в Куракинском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3. Территориальное общественное самоуправление может осуществляться в пределах следующих территорий проживания граждан: многоквартирный жилой дом; группа жилых домов; жилой микрорайон; сельский населенный пункт, не являющийся поселением, в составе Куракинского сельского поселения; иные территории проживания граждан.</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4.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5.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Куракинского сельского поселения. Порядок регистрации устава территориального общественного самоуправления определяется нормативными правовыми актами Совета депутатов Куракинского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6.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(в ред. решения Совета депутатов от 03.08.2012 г. </w:t>
      </w:r>
      <w:hyperlink r:id="rId77" w:tgtFrame="_blank" w:history="1">
        <w:r w:rsidRPr="00EF2E17">
          <w:rPr>
            <w:rFonts w:ascii="Arial" w:eastAsia="Times New Roman" w:hAnsi="Arial" w:cs="Arial"/>
            <w:color w:val="0000FF"/>
            <w:sz w:val="24"/>
            <w:szCs w:val="24"/>
            <w:lang w:eastAsia="ru-RU"/>
          </w:rPr>
          <w:t>№ 26</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xml:space="preserve">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w:t>
      </w:r>
      <w:r w:rsidRPr="00EF2E17">
        <w:rPr>
          <w:rFonts w:ascii="Arial" w:eastAsia="Times New Roman" w:hAnsi="Arial" w:cs="Arial"/>
          <w:color w:val="000000"/>
          <w:sz w:val="24"/>
          <w:szCs w:val="24"/>
          <w:lang w:eastAsia="ru-RU"/>
        </w:rPr>
        <w:lastRenderedPageBreak/>
        <w:t>делегатов, представляющих не менее одной трети жителей соответствующей территории, достигших шестнадцатилетнего возраста.</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(в ред. решения Совета депутатов от 03.08.2012 г. </w:t>
      </w:r>
      <w:hyperlink r:id="rId78" w:tgtFrame="_blank" w:history="1">
        <w:r w:rsidRPr="00EF2E17">
          <w:rPr>
            <w:rFonts w:ascii="Arial" w:eastAsia="Times New Roman" w:hAnsi="Arial" w:cs="Arial"/>
            <w:color w:val="0000FF"/>
            <w:sz w:val="24"/>
            <w:szCs w:val="24"/>
            <w:lang w:eastAsia="ru-RU"/>
          </w:rPr>
          <w:t>№ 26</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7. К исключительным полномочиям собрания, конференции граждан, осуществляющих территориальное общественное самоуправление, относятся: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установление структуры органов территориального общественного самоуправления;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принятие устава территориального общественного самоуправления, внесение в него изменений и дополнений;</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3) избрание органов территориального общественного самоуправления;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4) определение основных направлений деятельности территориального общественного самоуправления;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5) утверждение сметы доходов и расходов территориального общественного самоуправления и отчета о ее исполнении;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6) рассмотрение и утверждение отчетов о деятельности органов территориального общественного самоуправления.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7) обсуждение инициативного проекта и принятие решения по вопросу о его одобрении.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(пункт 7 введен </w:t>
      </w:r>
      <w:hyperlink r:id="rId79" w:tgtFrame="_blank" w:history="1">
        <w:r w:rsidRPr="00EF2E17">
          <w:rPr>
            <w:rFonts w:ascii="Arial" w:eastAsia="Times New Roman" w:hAnsi="Arial" w:cs="Arial"/>
            <w:color w:val="0000FF"/>
            <w:sz w:val="24"/>
            <w:szCs w:val="24"/>
            <w:lang w:eastAsia="ru-RU"/>
          </w:rPr>
          <w:t>решением Совета депутатов от 21 мая 2021 № 111</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8. Органы территориального общественного самоуправления: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представляют интересы населения, проживающего на соответствующей территории;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2)обеспечивают исполнение решений, принятых на собраниях и конференциях граждан;</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3)могут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Куракинского сельского поселения с использованием средств местного бюджета;</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4)вправе вносить в органы местного самоуправления Куракинского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8.1. Органы территориального общественного самоуправления могут выдвигать инициативный проект в качестве инициаторов проекта.</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(часть 8.1 введена </w:t>
      </w:r>
      <w:hyperlink r:id="rId80" w:tgtFrame="_blank" w:history="1">
        <w:r w:rsidRPr="00EF2E17">
          <w:rPr>
            <w:rFonts w:ascii="Arial" w:eastAsia="Times New Roman" w:hAnsi="Arial" w:cs="Arial"/>
            <w:color w:val="0000FF"/>
            <w:sz w:val="24"/>
            <w:szCs w:val="24"/>
            <w:lang w:eastAsia="ru-RU"/>
          </w:rPr>
          <w:t>решением Совета депутатов от 21 мая 2021 № 111</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9. В уставе территориального общественного самоуправления устанавливаются: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территория, на которой оно осуществляется;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цели, задачи, формы и основные направления деятельности территориального общественного самоуправления;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3) порядок формирования, прекращения полномочий, права и обязанности, срок полномочий органов территориального общественного самоуправления;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4) порядок принятия решений;</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5) порядок приобретения имущества, а также порядок пользования и распоряжения указанным имуществом и финансовыми средствами;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6) порядок прекращения осуществления территориального общественного самоуправления.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lastRenderedPageBreak/>
        <w:t>10.Дополнительные требования к уставу территориального общественного самоуправления органами местного самоуправления Куракинского сельского поселения устанавливаться не могут.</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11.Порядок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нормативными правовыми актами Совета депутатов Куракинского сельского поселения.</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b/>
          <w:bCs/>
          <w:color w:val="000000"/>
          <w:sz w:val="24"/>
          <w:szCs w:val="24"/>
          <w:lang w:eastAsia="ru-RU"/>
        </w:rPr>
        <w:t>Статья 13.1. Староста сельского населенного пункта</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0"/>
          <w:szCs w:val="20"/>
          <w:lang w:eastAsia="ru-RU"/>
        </w:rPr>
        <w:t>(статья введена решением Совета депутатов от 22.10.2018 г. </w:t>
      </w:r>
      <w:hyperlink r:id="rId81" w:tgtFrame="_blank" w:history="1">
        <w:r w:rsidRPr="00EF2E17">
          <w:rPr>
            <w:rFonts w:ascii="Arial" w:eastAsia="Times New Roman" w:hAnsi="Arial" w:cs="Arial"/>
            <w:color w:val="0000FF"/>
            <w:sz w:val="20"/>
            <w:lang w:eastAsia="ru-RU"/>
          </w:rPr>
          <w:t>№ 60</w:t>
        </w:r>
      </w:hyperlink>
      <w:r w:rsidRPr="00EF2E17">
        <w:rPr>
          <w:rFonts w:ascii="Arial" w:eastAsia="Times New Roman" w:hAnsi="Arial" w:cs="Arial"/>
          <w:color w:val="000000"/>
          <w:sz w:val="20"/>
          <w:szCs w:val="20"/>
          <w:lang w:eastAsia="ru-RU"/>
        </w:rPr>
        <w:t>)</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Куракинском сельском поселении, может назначаться староста сельского населенного пункта.</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Староста сельского населенного пункта назначается Советом депутатов Куракинского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населенного пункта и обладающих активным избирательным правом.</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3.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4. Старостой сельского населенного пункта не может быть назначено лицо:</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замещающее государственную должность, должность государственной гражданской службы, муниципальную должность или должность муниципальной службы;</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признанное судом недееспособным или ограниченно дееспособным;</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3) имеющее непогашенную или неснятую судимость.</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5. Срок полномочий старосты сельского населенного пункта устанавливается составляет пять лет.</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Полномочия старосты сельского населенного пункта прекращаются досрочно по решению Совета депутатов Куракинского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w:t>
      </w:r>
      <w:hyperlink r:id="rId82" w:history="1">
        <w:r w:rsidRPr="00EF2E17">
          <w:rPr>
            <w:rFonts w:ascii="Arial" w:eastAsia="Times New Roman" w:hAnsi="Arial" w:cs="Arial"/>
            <w:color w:val="0000FF"/>
            <w:sz w:val="24"/>
            <w:szCs w:val="24"/>
            <w:lang w:eastAsia="ru-RU"/>
          </w:rPr>
          <w:t>пунктами 1</w:t>
        </w:r>
      </w:hyperlink>
      <w:r w:rsidRPr="00EF2E17">
        <w:rPr>
          <w:rFonts w:ascii="Arial" w:eastAsia="Times New Roman" w:hAnsi="Arial" w:cs="Arial"/>
          <w:color w:val="000000"/>
          <w:sz w:val="24"/>
          <w:szCs w:val="24"/>
          <w:lang w:eastAsia="ru-RU"/>
        </w:rPr>
        <w:t> - </w:t>
      </w:r>
      <w:hyperlink r:id="rId83" w:history="1">
        <w:r w:rsidRPr="00EF2E17">
          <w:rPr>
            <w:rFonts w:ascii="Arial" w:eastAsia="Times New Roman" w:hAnsi="Arial" w:cs="Arial"/>
            <w:color w:val="0000FF"/>
            <w:sz w:val="24"/>
            <w:szCs w:val="24"/>
            <w:lang w:eastAsia="ru-RU"/>
          </w:rPr>
          <w:t>7 части 10 статьи 40</w:t>
        </w:r>
      </w:hyperlink>
      <w:r w:rsidRPr="00EF2E17">
        <w:rPr>
          <w:rFonts w:ascii="Arial" w:eastAsia="Times New Roman" w:hAnsi="Arial" w:cs="Arial"/>
          <w:color w:val="000000"/>
          <w:sz w:val="24"/>
          <w:szCs w:val="24"/>
          <w:lang w:eastAsia="ru-RU"/>
        </w:rPr>
        <w:t> Федерального закона от 6 октября 2003 г. </w:t>
      </w:r>
      <w:hyperlink r:id="rId84" w:tgtFrame="_blank" w:history="1">
        <w:r w:rsidRPr="00EF2E17">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6. Староста сельского населенного пункта для решения возложенных на него задач:</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lastRenderedPageBreak/>
        <w:t>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4.1) 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(пункт 4.1 введен </w:t>
      </w:r>
      <w:hyperlink r:id="rId85" w:tgtFrame="_blank" w:history="1">
        <w:r w:rsidRPr="00EF2E17">
          <w:rPr>
            <w:rFonts w:ascii="Arial" w:eastAsia="Times New Roman" w:hAnsi="Arial" w:cs="Arial"/>
            <w:color w:val="0000FF"/>
            <w:sz w:val="24"/>
            <w:szCs w:val="24"/>
            <w:lang w:eastAsia="ru-RU"/>
          </w:rPr>
          <w:t>решением Совета депутатов от 21 мая 2021 № 111</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5) осуществляет иные полномочия и права, предусмотренные нормативным правовым актом Совета депутатов Куракинского сельского поселения в соответствии с законом Республики Мордовия.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7. 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Куракинского сельского поселения в соответствии с законом Республики Мордовия.</w:t>
      </w:r>
    </w:p>
    <w:p w:rsidR="00EF2E17" w:rsidRPr="00EF2E17" w:rsidRDefault="00EF2E17" w:rsidP="00EF2E17">
      <w:pPr>
        <w:spacing w:after="0" w:line="240" w:lineRule="auto"/>
        <w:ind w:firstLine="567"/>
        <w:jc w:val="both"/>
        <w:outlineLvl w:val="3"/>
        <w:rPr>
          <w:rFonts w:ascii="Arial" w:eastAsia="Times New Roman" w:hAnsi="Arial" w:cs="Arial"/>
          <w:b/>
          <w:bCs/>
          <w:color w:val="000000"/>
          <w:sz w:val="26"/>
          <w:szCs w:val="26"/>
          <w:lang w:eastAsia="ru-RU"/>
        </w:rPr>
      </w:pPr>
      <w:r w:rsidRPr="00EF2E17">
        <w:rPr>
          <w:rFonts w:ascii="Arial" w:eastAsia="Times New Roman" w:hAnsi="Arial" w:cs="Arial"/>
          <w:b/>
          <w:bCs/>
          <w:color w:val="000000"/>
          <w:sz w:val="24"/>
          <w:szCs w:val="24"/>
          <w:lang w:eastAsia="ru-RU"/>
        </w:rPr>
        <w:t>Статья 14. Публичные слушания, общественные обсуждения»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0"/>
          <w:szCs w:val="20"/>
          <w:lang w:eastAsia="ru-RU"/>
        </w:rPr>
        <w:t>(название в редакции решения Совета депутатов от 22.10.2018 г. </w:t>
      </w:r>
      <w:hyperlink r:id="rId86" w:tgtFrame="_blank" w:history="1">
        <w:r w:rsidRPr="00EF2E17">
          <w:rPr>
            <w:rFonts w:ascii="Arial" w:eastAsia="Times New Roman" w:hAnsi="Arial" w:cs="Arial"/>
            <w:color w:val="0000FF"/>
            <w:sz w:val="20"/>
            <w:lang w:eastAsia="ru-RU"/>
          </w:rPr>
          <w:t>№ 60</w:t>
        </w:r>
      </w:hyperlink>
      <w:r w:rsidRPr="00EF2E17">
        <w:rPr>
          <w:rFonts w:ascii="Arial" w:eastAsia="Times New Roman" w:hAnsi="Arial" w:cs="Arial"/>
          <w:color w:val="000000"/>
          <w:sz w:val="20"/>
          <w:szCs w:val="20"/>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(статья введена решением Совета депутатов от 20 июня 2017 г. </w:t>
      </w:r>
      <w:hyperlink r:id="rId87" w:tgtFrame="_blank" w:history="1">
        <w:r w:rsidRPr="00EF2E17">
          <w:rPr>
            <w:rFonts w:ascii="Arial" w:eastAsia="Times New Roman" w:hAnsi="Arial" w:cs="Arial"/>
            <w:color w:val="0000FF"/>
            <w:sz w:val="24"/>
            <w:szCs w:val="24"/>
            <w:lang w:eastAsia="ru-RU"/>
          </w:rPr>
          <w:t>№ 31</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601"/>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Для обсуждения проектов муниципальных правовых актов Куракинского сельского поселения по вопросам местного значения с участием жителей Куракинского сельского поселения Советом депутатов Куракинского сельского поселения, главой Куракинского сельского поселения могут проводиться публичные слушания.</w:t>
      </w:r>
    </w:p>
    <w:p w:rsidR="00EF2E17" w:rsidRPr="00EF2E17" w:rsidRDefault="00EF2E17" w:rsidP="00EF2E17">
      <w:pPr>
        <w:spacing w:after="0" w:line="240" w:lineRule="auto"/>
        <w:ind w:firstLine="601"/>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Публичные слушания проводятся по инициативе населения, Совета депутатов Куракинского сельского поселения или Главы Куракинского сельского поселения.</w:t>
      </w:r>
    </w:p>
    <w:p w:rsidR="00EF2E17" w:rsidRPr="00EF2E17" w:rsidRDefault="00EF2E17" w:rsidP="00EF2E17">
      <w:pPr>
        <w:spacing w:after="0" w:line="240" w:lineRule="auto"/>
        <w:ind w:firstLine="601"/>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Публичные слушания, проводимые по инициативе населения или Совета депутатов Куракинского сельского поселения, назначаются Советом депутатов Куракинского сельского поселения, а по инициативе Главы Куракинского сельского поселения – Главой Куракинского сельского поселения.</w:t>
      </w:r>
    </w:p>
    <w:p w:rsidR="00EF2E17" w:rsidRPr="00EF2E17" w:rsidRDefault="00EF2E17" w:rsidP="00EF2E17">
      <w:pPr>
        <w:spacing w:after="0" w:line="240" w:lineRule="auto"/>
        <w:ind w:firstLine="601"/>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3. На публичные слушания должны выноситься:</w:t>
      </w:r>
    </w:p>
    <w:p w:rsidR="00EF2E17" w:rsidRPr="00EF2E17" w:rsidRDefault="00EF2E17" w:rsidP="00EF2E17">
      <w:pPr>
        <w:spacing w:after="0" w:line="240" w:lineRule="auto"/>
        <w:ind w:firstLine="601"/>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а) проект устава муниципального образования, а также проект муниципального нормативного правового акта о внесении изменений и дополнений в данный устав, кроме случаев, когда в устав муниципального образования вносятся изменения в форме точного воспроизведения положений </w:t>
      </w:r>
      <w:hyperlink r:id="rId88" w:tgtFrame="_blank" w:history="1">
        <w:r w:rsidRPr="00EF2E17">
          <w:rPr>
            <w:rFonts w:ascii="Arial" w:eastAsia="Times New Roman" w:hAnsi="Arial" w:cs="Arial"/>
            <w:color w:val="0000FF"/>
            <w:sz w:val="24"/>
            <w:szCs w:val="24"/>
            <w:lang w:eastAsia="ru-RU"/>
          </w:rPr>
          <w:t>Конституции Российской Федерации</w:t>
        </w:r>
      </w:hyperlink>
      <w:r w:rsidRPr="00EF2E17">
        <w:rPr>
          <w:rFonts w:ascii="Arial" w:eastAsia="Times New Roman" w:hAnsi="Arial" w:cs="Arial"/>
          <w:color w:val="000000"/>
          <w:sz w:val="24"/>
          <w:szCs w:val="24"/>
          <w:lang w:eastAsia="ru-RU"/>
        </w:rPr>
        <w:t>, федеральных законов, </w:t>
      </w:r>
      <w:hyperlink r:id="rId89" w:tgtFrame="_blank" w:history="1">
        <w:r w:rsidRPr="00EF2E17">
          <w:rPr>
            <w:rFonts w:ascii="Arial" w:eastAsia="Times New Roman" w:hAnsi="Arial" w:cs="Arial"/>
            <w:color w:val="0000FF"/>
            <w:sz w:val="24"/>
            <w:szCs w:val="24"/>
            <w:lang w:eastAsia="ru-RU"/>
          </w:rPr>
          <w:t>конституции</w:t>
        </w:r>
      </w:hyperlink>
      <w:r w:rsidRPr="00EF2E17">
        <w:rPr>
          <w:rFonts w:ascii="Arial" w:eastAsia="Times New Roman" w:hAnsi="Arial" w:cs="Arial"/>
          <w:color w:val="000000"/>
          <w:sz w:val="24"/>
          <w:szCs w:val="24"/>
          <w:lang w:eastAsia="ru-RU"/>
        </w:rPr>
        <w:t> (устава) или законов Республики Мордовия в целях приведения данного устава в соответствие с этими нормативными правовыми актами»;</w:t>
      </w:r>
    </w:p>
    <w:p w:rsidR="00EF2E17" w:rsidRPr="00EF2E17" w:rsidRDefault="00EF2E17" w:rsidP="00EF2E17">
      <w:pPr>
        <w:spacing w:after="0" w:line="240" w:lineRule="auto"/>
        <w:ind w:firstLine="601"/>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б) проект бюджета Куракинского сельского поселения и отчет о его исполнении;</w:t>
      </w:r>
    </w:p>
    <w:p w:rsidR="00EF2E17" w:rsidRPr="00EF2E17" w:rsidRDefault="00EF2E17" w:rsidP="00EF2E17">
      <w:pPr>
        <w:spacing w:after="0" w:line="240" w:lineRule="auto"/>
        <w:ind w:firstLine="601"/>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в) проект стратегии социально-экономического развития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0"/>
          <w:szCs w:val="20"/>
          <w:lang w:eastAsia="ru-RU"/>
        </w:rPr>
        <w:t>(в редакции решения Совета депутатов от 22.10.2018 г. </w:t>
      </w:r>
      <w:hyperlink r:id="rId90" w:tgtFrame="_blank" w:history="1">
        <w:r w:rsidRPr="00EF2E17">
          <w:rPr>
            <w:rFonts w:ascii="Arial" w:eastAsia="Times New Roman" w:hAnsi="Arial" w:cs="Arial"/>
            <w:color w:val="0000FF"/>
            <w:sz w:val="20"/>
            <w:lang w:eastAsia="ru-RU"/>
          </w:rPr>
          <w:t>№ 60</w:t>
        </w:r>
      </w:hyperlink>
      <w:r w:rsidRPr="00EF2E17">
        <w:rPr>
          <w:rFonts w:ascii="Arial" w:eastAsia="Times New Roman" w:hAnsi="Arial" w:cs="Arial"/>
          <w:color w:val="000000"/>
          <w:sz w:val="20"/>
          <w:szCs w:val="20"/>
          <w:lang w:eastAsia="ru-RU"/>
        </w:rPr>
        <w:t>)</w:t>
      </w:r>
    </w:p>
    <w:p w:rsidR="00EF2E17" w:rsidRPr="00EF2E17" w:rsidRDefault="00EF2E17" w:rsidP="00EF2E17">
      <w:pPr>
        <w:spacing w:after="0" w:line="240" w:lineRule="auto"/>
        <w:ind w:firstLine="601"/>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г) вопросы о преобразовании Куракинского сельского поселения Ардатовского муниципального района, за исключением случаев, если в соответствии со статьей 13 Федерального закона от 6 октября 2003 г. </w:t>
      </w:r>
      <w:hyperlink r:id="rId91" w:tgtFrame="_blank" w:history="1">
        <w:r w:rsidRPr="00EF2E17">
          <w:rPr>
            <w:rFonts w:ascii="Arial" w:eastAsia="Times New Roman" w:hAnsi="Arial" w:cs="Arial"/>
            <w:color w:val="0000FF"/>
            <w:sz w:val="24"/>
            <w:szCs w:val="24"/>
            <w:lang w:eastAsia="ru-RU"/>
          </w:rPr>
          <w:t>№ 131-ФЗ</w:t>
        </w:r>
      </w:hyperlink>
      <w:r w:rsidRPr="00EF2E17">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xml:space="preserve">4. Порядок организации и проведения публичных слушаний определяется нормативным правовым актом Совета депутатов Куракинского сельского </w:t>
      </w:r>
      <w:r w:rsidRPr="00EF2E17">
        <w:rPr>
          <w:rFonts w:ascii="Arial" w:eastAsia="Times New Roman" w:hAnsi="Arial" w:cs="Arial"/>
          <w:color w:val="000000"/>
          <w:sz w:val="24"/>
          <w:szCs w:val="24"/>
          <w:lang w:eastAsia="ru-RU"/>
        </w:rPr>
        <w:lastRenderedPageBreak/>
        <w:t>поселения и должен предусматривать заблаговременное оповещение жителей Куракинского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Куракинского сельского поселения, опубликование (обнародование) результатов публичных слушаний, включая мотивированное обоснование принятых решений.</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(в ред. решений Совета депутатов от 22.10.2018 г. </w:t>
      </w:r>
      <w:hyperlink r:id="rId92" w:tgtFrame="_blank" w:history="1">
        <w:r w:rsidRPr="00EF2E17">
          <w:rPr>
            <w:rFonts w:ascii="Arial" w:eastAsia="Times New Roman" w:hAnsi="Arial" w:cs="Arial"/>
            <w:color w:val="0000FF"/>
            <w:sz w:val="24"/>
            <w:szCs w:val="24"/>
            <w:lang w:eastAsia="ru-RU"/>
          </w:rPr>
          <w:t>№ 60</w:t>
        </w:r>
      </w:hyperlink>
      <w:r w:rsidRPr="00EF2E17">
        <w:rPr>
          <w:rFonts w:ascii="Arial" w:eastAsia="Times New Roman" w:hAnsi="Arial" w:cs="Arial"/>
          <w:color w:val="000000"/>
          <w:sz w:val="24"/>
          <w:szCs w:val="24"/>
          <w:lang w:eastAsia="ru-RU"/>
        </w:rPr>
        <w:t>, от 17.09.2019 г. </w:t>
      </w:r>
      <w:hyperlink r:id="rId93" w:tgtFrame="_blank" w:history="1">
        <w:r w:rsidRPr="00EF2E17">
          <w:rPr>
            <w:rFonts w:ascii="Arial" w:eastAsia="Times New Roman" w:hAnsi="Arial" w:cs="Arial"/>
            <w:color w:val="0000FF"/>
            <w:sz w:val="24"/>
            <w:szCs w:val="24"/>
            <w:lang w:eastAsia="ru-RU"/>
          </w:rPr>
          <w:t>№ 86</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5. По проектам правил благоустройства территорий, проектам, предусматривающим внесение изменений в правила благоустройства территорий, проводятся общественные обсуждения или публичные слушания, порядок организации и проведения которых определяется нормативным правовым актом Совета депутатов Куракинского сельского поселения с учетом положений законодательства о градостроительной деятельности.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0"/>
          <w:szCs w:val="20"/>
          <w:lang w:eastAsia="ru-RU"/>
        </w:rPr>
        <w:t>(часть введена решением Совета депутатов от 22.10.2018 г. </w:t>
      </w:r>
      <w:hyperlink r:id="rId94" w:tgtFrame="_blank" w:history="1">
        <w:r w:rsidRPr="00EF2E17">
          <w:rPr>
            <w:rFonts w:ascii="Arial" w:eastAsia="Times New Roman" w:hAnsi="Arial" w:cs="Arial"/>
            <w:color w:val="0000FF"/>
            <w:sz w:val="20"/>
            <w:lang w:eastAsia="ru-RU"/>
          </w:rPr>
          <w:t>№ 60</w:t>
        </w:r>
      </w:hyperlink>
      <w:r w:rsidRPr="00EF2E17">
        <w:rPr>
          <w:rFonts w:ascii="Arial" w:eastAsia="Times New Roman" w:hAnsi="Arial" w:cs="Arial"/>
          <w:color w:val="000000"/>
          <w:sz w:val="20"/>
          <w:szCs w:val="20"/>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w:t>
      </w:r>
    </w:p>
    <w:p w:rsidR="00EF2E17" w:rsidRPr="00EF2E17" w:rsidRDefault="00EF2E17" w:rsidP="00EF2E17">
      <w:pPr>
        <w:spacing w:after="0" w:line="240" w:lineRule="auto"/>
        <w:ind w:firstLine="567"/>
        <w:jc w:val="both"/>
        <w:outlineLvl w:val="3"/>
        <w:rPr>
          <w:rFonts w:ascii="Arial" w:eastAsia="Times New Roman" w:hAnsi="Arial" w:cs="Arial"/>
          <w:b/>
          <w:bCs/>
          <w:color w:val="000000"/>
          <w:sz w:val="26"/>
          <w:szCs w:val="26"/>
          <w:lang w:eastAsia="ru-RU"/>
        </w:rPr>
      </w:pPr>
      <w:r w:rsidRPr="00EF2E17">
        <w:rPr>
          <w:rFonts w:ascii="Arial" w:eastAsia="Times New Roman" w:hAnsi="Arial" w:cs="Arial"/>
          <w:b/>
          <w:bCs/>
          <w:color w:val="000000"/>
          <w:sz w:val="26"/>
          <w:szCs w:val="26"/>
          <w:lang w:eastAsia="ru-RU"/>
        </w:rPr>
        <w:t>Статья 15. Собрание граждан, конференция граждан (собрание делегатов)</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Для обсуждения вопросов местного значения Куракинского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обсуждения вопросов внесения инициативных проектов и их рассмотрения, осуществления территориального общественного самоуправления на части территории Куракинского сельского поселения могут проводиться собрания граждан.</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(часть 1 изложена в редакции </w:t>
      </w:r>
      <w:hyperlink r:id="rId95" w:tgtFrame="_blank" w:history="1">
        <w:r w:rsidRPr="00EF2E17">
          <w:rPr>
            <w:rFonts w:ascii="Arial" w:eastAsia="Times New Roman" w:hAnsi="Arial" w:cs="Arial"/>
            <w:color w:val="0000FF"/>
            <w:sz w:val="24"/>
            <w:szCs w:val="24"/>
            <w:lang w:eastAsia="ru-RU"/>
          </w:rPr>
          <w:t>решения Совета депутатов от 21 мая 2021 № 111</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Собрание граждан проводится по инициативе населения, Совета депутатов, главы Куракинского сельского поселения, а также в случаях, предусмотренных уставом территориального общественного самоуправления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3. Собрание граждан, проводимое по инициативе Совета депутатов Куракинского сельского поселения, назначается Советом депутатов , по инициативе главы Куракинского сельского поселения - главой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4. Собрание граждан, проводимое по инициативе населения, назначается Советом депутатов Куракинского сельского поселения в следующем порядке:</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группа граждан Российской Федерации в количестве не менее трех человек, достигших возраста 18 лет, вносит в Совет депутатов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Куракинского сельского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Совет депутатов на своей очередной либо внеочередной сессии рассматривает поступившее заявление и принимает решение:</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lastRenderedPageBreak/>
        <w:t>об отклонении инициативы по проведению собрания граждан с указанием мотивированных оснований ее отклонения;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3) решение Совета депутатов об отклонении инициативы по проведению собрания граждан может быть обжаловано инициаторами собрания в судебном порядке.</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4.1. 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(часть 4.1 введена </w:t>
      </w:r>
      <w:hyperlink r:id="rId96" w:tgtFrame="_blank" w:history="1">
        <w:r w:rsidRPr="00EF2E17">
          <w:rPr>
            <w:rFonts w:ascii="Arial" w:eastAsia="Times New Roman" w:hAnsi="Arial" w:cs="Arial"/>
            <w:color w:val="0000FF"/>
            <w:sz w:val="24"/>
            <w:szCs w:val="24"/>
            <w:lang w:eastAsia="ru-RU"/>
          </w:rPr>
          <w:t>решением Совета депутатов от 21 мая 2021 № 111</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5. 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6. Если проведение собрания граждан намечается по инициативе населения или Совета депутатов Куракинского сельского поселения, решение о назначении вместо него конференции граждан принимается Советом депутатов, по инициативе главы Куракинского сельского поселения - главой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7. Норма представительства и порядок избрания делегатов конференции граждан определяются соответственно Советом депутатов, главой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8. В работе собрания граждан, конференции граждан принимают участие граждане, достигшие 18 лет и проживающие на соответствующей части территории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9. Собрание граждан, конференция граждан после регистрации (под роспись) их участников и при наличии кворума открывается главой Куракинского сельского поселения либо лицом, уполномоченным Советом депутатов, главой Куракинского сельского поселения. Собрание граждан, конференция граждан правомочны при условии явки на них более половины от общего числа граждан, имеющих право участвовать в собрании граждан, конференции граждан. Для ведения собрания граждан, конференции граждан избирается президиум в составе председателя собрания, конференции, секретаря собрания, конференции и одного-трех членов президиума. Повестка дня утверждается собранием, конференцией. По итогам собрания граждан, конференции граждан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Куракинского сельского поселения и имеющих право участвовать в собрании граждан, норма представительства и количество избранных делегатов конференции граждан, количество граждан,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главе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10. Решения по вопросам, обсуждаемым на собрании граждан, конференции граждан, принимаются большинством голосов от числа присутствующих участников собрания, конференции.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lastRenderedPageBreak/>
        <w:t>11. Собрание граждан, конференция граждан вправе рассматривать и обсуждать вопросы, определенные частью 1 настоящей статьи. Собрание граждан, конференция граждан может принимать обращения к органам местного самоуправления и должностным лицам местного самоуправления Куракинского сельского поселения, а также избирать лиц, уполномоченных представлять собрание граждан, конференцию граждан во взаимоотношениях с органами местного самоуправления и должностными лицами местного самоуправления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12. Решения собрания граждан, конференции граждан принимаются открытым голосованием большинством голосов от числа присутствующих участников собрания, конференции. Решения и обращения, принятые собранием граждан, конференцией граждан, подлежат обязательному рассмотрению органами местного самоуправления и должностными лицами местного самоуправления Куракинского сельского поселения, к компетенции которых отнесено решение содержащихся в них вопросов, с направлением гражданам письменного ответа.</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13. Итоги собрания граждан, конференции граждан подлежат официальному опубликованию (обнародованию).</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w:t>
      </w:r>
    </w:p>
    <w:p w:rsidR="00EF2E17" w:rsidRPr="00EF2E17" w:rsidRDefault="00EF2E17" w:rsidP="00EF2E17">
      <w:pPr>
        <w:spacing w:after="0" w:line="240" w:lineRule="auto"/>
        <w:ind w:firstLine="567"/>
        <w:jc w:val="both"/>
        <w:outlineLvl w:val="3"/>
        <w:rPr>
          <w:rFonts w:ascii="Arial" w:eastAsia="Times New Roman" w:hAnsi="Arial" w:cs="Arial"/>
          <w:b/>
          <w:bCs/>
          <w:color w:val="000000"/>
          <w:sz w:val="26"/>
          <w:szCs w:val="26"/>
          <w:lang w:eastAsia="ru-RU"/>
        </w:rPr>
      </w:pPr>
      <w:r w:rsidRPr="00EF2E17">
        <w:rPr>
          <w:rFonts w:ascii="Arial" w:eastAsia="Times New Roman" w:hAnsi="Arial" w:cs="Arial"/>
          <w:b/>
          <w:bCs/>
          <w:color w:val="000000"/>
          <w:sz w:val="26"/>
          <w:szCs w:val="26"/>
          <w:lang w:eastAsia="ru-RU"/>
        </w:rPr>
        <w:t>Статья 16. Опрос граждан</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Опрос граждан проводится на всей территории Куракинского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Результаты опроса носят рекомендательный характер.</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В опросе граждан имеют право участвовать жители Куракинского сельского поселения, обладающие избирательным правом. 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шестнадцатилетнего возраста.</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(часть 2 изложена в редакции </w:t>
      </w:r>
      <w:hyperlink r:id="rId97" w:tgtFrame="_blank" w:history="1">
        <w:r w:rsidRPr="00EF2E17">
          <w:rPr>
            <w:rFonts w:ascii="Arial" w:eastAsia="Times New Roman" w:hAnsi="Arial" w:cs="Arial"/>
            <w:color w:val="0000FF"/>
            <w:sz w:val="24"/>
            <w:szCs w:val="24"/>
            <w:lang w:eastAsia="ru-RU"/>
          </w:rPr>
          <w:t>решения Совета депутатов от 21 мая 2021 № 111</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3. Опрос граждан проводится: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по вопросам местного значения - по инициативе Совета депутатов или главы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для учета мнения граждан при принятии решений об изменении целевого назначения муниципальных земель Куракинского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3) жителей муниципального образования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(пункт 3 введен </w:t>
      </w:r>
      <w:hyperlink r:id="rId98" w:tgtFrame="_blank" w:history="1">
        <w:r w:rsidRPr="00EF2E17">
          <w:rPr>
            <w:rFonts w:ascii="Arial" w:eastAsia="Times New Roman" w:hAnsi="Arial" w:cs="Arial"/>
            <w:color w:val="0000FF"/>
            <w:sz w:val="24"/>
            <w:szCs w:val="24"/>
            <w:lang w:eastAsia="ru-RU"/>
          </w:rPr>
          <w:t>решением Совета депутатов от 21 мая 2021 № 111</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4. Порядок назначения и проведения опроса граждан определяется нормативными правовыми актами Совета депутатов Куракинского сельского поселения в соответствии с законом Республики Мордовия.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(в ред. решения Совета депутатов от 27.06.2016 г. </w:t>
      </w:r>
      <w:hyperlink r:id="rId99" w:tgtFrame="_blank" w:history="1">
        <w:r w:rsidRPr="00EF2E17">
          <w:rPr>
            <w:rFonts w:ascii="Arial" w:eastAsia="Times New Roman" w:hAnsi="Arial" w:cs="Arial"/>
            <w:color w:val="0000FF"/>
            <w:sz w:val="24"/>
            <w:szCs w:val="24"/>
            <w:lang w:eastAsia="ru-RU"/>
          </w:rPr>
          <w:t>№ 123</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lastRenderedPageBreak/>
        <w:t>5. Решение о назначении опроса граждан принимается Советом депутатов Куракинского сельского поселения. Для проведения опроса граждан может использоваться официальный сайт Куракинского сельского поселения в информационно-телекоммуникационной сети «Интернет». В решении Совета депутатов Куракинского сельского поселения о назначении опроса граждан устанавливаются: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bookmarkStart w:id="3" w:name="dst100359"/>
      <w:bookmarkEnd w:id="3"/>
      <w:r w:rsidRPr="00EF2E17">
        <w:rPr>
          <w:rFonts w:ascii="Arial" w:eastAsia="Times New Roman" w:hAnsi="Arial" w:cs="Arial"/>
          <w:color w:val="000000"/>
          <w:sz w:val="24"/>
          <w:szCs w:val="24"/>
          <w:lang w:eastAsia="ru-RU"/>
        </w:rPr>
        <w:t>1) дата и сроки проведения опроса;</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bookmarkStart w:id="4" w:name="dst100360"/>
      <w:bookmarkEnd w:id="4"/>
      <w:r w:rsidRPr="00EF2E17">
        <w:rPr>
          <w:rFonts w:ascii="Arial" w:eastAsia="Times New Roman" w:hAnsi="Arial" w:cs="Arial"/>
          <w:color w:val="000000"/>
          <w:sz w:val="24"/>
          <w:szCs w:val="24"/>
          <w:lang w:eastAsia="ru-RU"/>
        </w:rPr>
        <w:t>2) формулировка вопроса (вопросов), предлагаемого (предлагаемых) при проведении опроса;</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bookmarkStart w:id="5" w:name="dst100361"/>
      <w:bookmarkEnd w:id="5"/>
      <w:r w:rsidRPr="00EF2E17">
        <w:rPr>
          <w:rFonts w:ascii="Arial" w:eastAsia="Times New Roman" w:hAnsi="Arial" w:cs="Arial"/>
          <w:color w:val="000000"/>
          <w:sz w:val="24"/>
          <w:szCs w:val="24"/>
          <w:lang w:eastAsia="ru-RU"/>
        </w:rPr>
        <w:t>3) методика проведения опроса;</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bookmarkStart w:id="6" w:name="dst100362"/>
      <w:bookmarkEnd w:id="6"/>
      <w:r w:rsidRPr="00EF2E17">
        <w:rPr>
          <w:rFonts w:ascii="Arial" w:eastAsia="Times New Roman" w:hAnsi="Arial" w:cs="Arial"/>
          <w:color w:val="000000"/>
          <w:sz w:val="24"/>
          <w:szCs w:val="24"/>
          <w:lang w:eastAsia="ru-RU"/>
        </w:rPr>
        <w:t>4) форма опросного листа;</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bookmarkStart w:id="7" w:name="dst100363"/>
      <w:bookmarkEnd w:id="7"/>
      <w:r w:rsidRPr="00EF2E17">
        <w:rPr>
          <w:rFonts w:ascii="Arial" w:eastAsia="Times New Roman" w:hAnsi="Arial" w:cs="Arial"/>
          <w:color w:val="000000"/>
          <w:sz w:val="24"/>
          <w:szCs w:val="24"/>
          <w:lang w:eastAsia="ru-RU"/>
        </w:rPr>
        <w:t>5) минимальная численность жителей муниципального образования, участвующих в опросе;</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bookmarkStart w:id="8" w:name="dst960"/>
      <w:bookmarkEnd w:id="8"/>
      <w:r w:rsidRPr="00EF2E17">
        <w:rPr>
          <w:rFonts w:ascii="Arial" w:eastAsia="Times New Roman" w:hAnsi="Arial" w:cs="Arial"/>
          <w:color w:val="000000"/>
          <w:sz w:val="24"/>
          <w:szCs w:val="24"/>
          <w:lang w:eastAsia="ru-RU"/>
        </w:rPr>
        <w:t>6) порядок идентификации участников опроса в случае проведения опроса граждан с использованием официального сайта Куракинского сельского поселения в информационно-телекоммуникационной сети «Интернет».</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(часть 5 изложена в редакции </w:t>
      </w:r>
      <w:hyperlink r:id="rId100" w:tgtFrame="_blank" w:history="1">
        <w:r w:rsidRPr="00EF2E17">
          <w:rPr>
            <w:rFonts w:ascii="Arial" w:eastAsia="Times New Roman" w:hAnsi="Arial" w:cs="Arial"/>
            <w:color w:val="0000FF"/>
            <w:sz w:val="24"/>
            <w:szCs w:val="24"/>
            <w:lang w:eastAsia="ru-RU"/>
          </w:rPr>
          <w:t>решения Совета депутатов от 21 мая 2021 № 111</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6. Жители Куракинского сельского поселения должны быть проинформированы о проведении опроса граждан не менее чем за 10 дней до его проведения.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7. Финансирование мероприятий, связанных с подготовкой и проведением опроса граждан, осуществляется: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при проведении опроса по инициативе органов местного самоуправления или жителей муниципального образования - за счет средств бюджета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(пункт 1 изложен в редакции </w:t>
      </w:r>
      <w:hyperlink r:id="rId101" w:tgtFrame="_blank" w:history="1">
        <w:r w:rsidRPr="00EF2E17">
          <w:rPr>
            <w:rFonts w:ascii="Arial" w:eastAsia="Times New Roman" w:hAnsi="Arial" w:cs="Arial"/>
            <w:color w:val="0000FF"/>
            <w:sz w:val="24"/>
            <w:szCs w:val="24"/>
            <w:lang w:eastAsia="ru-RU"/>
          </w:rPr>
          <w:t>решения Совета депутатов от 21 мая 2021 № 111</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при проведении опроса по инициативе органов государственной власти Республики Мордовия, иного субъекта Российской Федерации - за счет средств республиканского бюджета Республики Мордовия, бюджета иного субъекта Российской Федерации.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w:t>
      </w:r>
    </w:p>
    <w:p w:rsidR="00EF2E17" w:rsidRPr="00EF2E17" w:rsidRDefault="00EF2E17" w:rsidP="00EF2E17">
      <w:pPr>
        <w:spacing w:after="0" w:line="240" w:lineRule="auto"/>
        <w:ind w:firstLine="567"/>
        <w:jc w:val="both"/>
        <w:outlineLvl w:val="3"/>
        <w:rPr>
          <w:rFonts w:ascii="Arial" w:eastAsia="Times New Roman" w:hAnsi="Arial" w:cs="Arial"/>
          <w:b/>
          <w:bCs/>
          <w:color w:val="000000"/>
          <w:sz w:val="26"/>
          <w:szCs w:val="26"/>
          <w:lang w:eastAsia="ru-RU"/>
        </w:rPr>
      </w:pPr>
      <w:r w:rsidRPr="00EF2E17">
        <w:rPr>
          <w:rFonts w:ascii="Arial" w:eastAsia="Times New Roman" w:hAnsi="Arial" w:cs="Arial"/>
          <w:b/>
          <w:bCs/>
          <w:color w:val="000000"/>
          <w:sz w:val="26"/>
          <w:szCs w:val="26"/>
          <w:lang w:eastAsia="ru-RU"/>
        </w:rPr>
        <w:t>Статья 17. Обращения граждан в органы местного самоуправления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Граждане имеют право на индивидуальные и коллективные обращения в органы местного самоуправления.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Обращения граждан подлежат рассмотрению в порядке и сроки, установленные Федеральным законом от 2 мая 2006 года </w:t>
      </w:r>
      <w:hyperlink r:id="rId102" w:tgtFrame="_blank" w:history="1">
        <w:r w:rsidRPr="00EF2E17">
          <w:rPr>
            <w:rFonts w:ascii="Arial" w:eastAsia="Times New Roman" w:hAnsi="Arial" w:cs="Arial"/>
            <w:color w:val="0000FF"/>
            <w:spacing w:val="-6"/>
            <w:sz w:val="24"/>
            <w:szCs w:val="24"/>
            <w:lang w:eastAsia="ru-RU"/>
          </w:rPr>
          <w:t>№ 59-ФЗ</w:t>
        </w:r>
      </w:hyperlink>
      <w:r w:rsidRPr="00EF2E17">
        <w:rPr>
          <w:rFonts w:ascii="Arial" w:eastAsia="Times New Roman" w:hAnsi="Arial" w:cs="Arial"/>
          <w:color w:val="000000"/>
          <w:sz w:val="24"/>
          <w:szCs w:val="24"/>
          <w:lang w:eastAsia="ru-RU"/>
        </w:rPr>
        <w:t> «О порядке рассмотрения обращений граждан РФ».</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3. За нарушения порядка и сроков рассмотрения обращений граждан должностные лица местного самоуправления Куракинского сельского поселения несут ответственность в соответствии с законодательством Российской Федерации.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w:t>
      </w:r>
    </w:p>
    <w:p w:rsidR="00EF2E17" w:rsidRPr="00EF2E17" w:rsidRDefault="00EF2E17" w:rsidP="00EF2E17">
      <w:pPr>
        <w:spacing w:after="0" w:line="240" w:lineRule="auto"/>
        <w:ind w:firstLine="567"/>
        <w:jc w:val="both"/>
        <w:outlineLvl w:val="3"/>
        <w:rPr>
          <w:rFonts w:ascii="Arial" w:eastAsia="Times New Roman" w:hAnsi="Arial" w:cs="Arial"/>
          <w:b/>
          <w:bCs/>
          <w:color w:val="000000"/>
          <w:sz w:val="26"/>
          <w:szCs w:val="26"/>
          <w:lang w:eastAsia="ru-RU"/>
        </w:rPr>
      </w:pPr>
      <w:r w:rsidRPr="00EF2E17">
        <w:rPr>
          <w:rFonts w:ascii="Arial" w:eastAsia="Times New Roman" w:hAnsi="Arial" w:cs="Arial"/>
          <w:b/>
          <w:bCs/>
          <w:color w:val="000000"/>
          <w:sz w:val="26"/>
          <w:szCs w:val="26"/>
          <w:lang w:eastAsia="ru-RU"/>
        </w:rPr>
        <w:t>Статья 18. Другие формы непосредственного осуществления населением Куракинского сельского поселения местного самоуправления и участия в его осуществлении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Наряду с предусмотренными Федеральным законом </w:t>
      </w:r>
      <w:hyperlink r:id="rId103" w:tgtFrame="_blank" w:history="1">
        <w:r w:rsidRPr="00EF2E17">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EF2E17">
        <w:rPr>
          <w:rFonts w:ascii="Arial" w:eastAsia="Times New Roman" w:hAnsi="Arial" w:cs="Arial"/>
          <w:color w:val="000000"/>
          <w:sz w:val="24"/>
          <w:szCs w:val="24"/>
          <w:lang w:eastAsia="ru-RU"/>
        </w:rPr>
        <w:t xml:space="preserve"> формами </w:t>
      </w:r>
      <w:r w:rsidRPr="00EF2E17">
        <w:rPr>
          <w:rFonts w:ascii="Arial" w:eastAsia="Times New Roman" w:hAnsi="Arial" w:cs="Arial"/>
          <w:color w:val="000000"/>
          <w:sz w:val="24"/>
          <w:szCs w:val="24"/>
          <w:lang w:eastAsia="ru-RU"/>
        </w:rPr>
        <w:lastRenderedPageBreak/>
        <w:t>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Куракинского сельского поселения, вправе участвовать в осуществлении местного самоуправления в иных формах, не противоречащих </w:t>
      </w:r>
      <w:hyperlink r:id="rId104" w:tgtFrame="_blank" w:history="1">
        <w:r w:rsidRPr="00EF2E17">
          <w:rPr>
            <w:rFonts w:ascii="Arial" w:eastAsia="Times New Roman" w:hAnsi="Arial" w:cs="Arial"/>
            <w:color w:val="0000FF"/>
            <w:sz w:val="24"/>
            <w:szCs w:val="24"/>
            <w:lang w:eastAsia="ru-RU"/>
          </w:rPr>
          <w:t>Конституции Российской Федерации</w:t>
        </w:r>
      </w:hyperlink>
      <w:r w:rsidRPr="00EF2E17">
        <w:rPr>
          <w:rFonts w:ascii="Arial" w:eastAsia="Times New Roman" w:hAnsi="Arial" w:cs="Arial"/>
          <w:color w:val="000000"/>
          <w:sz w:val="24"/>
          <w:szCs w:val="24"/>
          <w:lang w:eastAsia="ru-RU"/>
        </w:rPr>
        <w:t>, указанному Федеральному закону, иным федеральным законам, законам Республики Мордовия.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Непосредственное осуществление населением Куракинского сельского поселения местного самоуправления и участие населения сельского поселения в осуществлении местного самоуправления основывается на принципах законности, добровольности.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Органы местного самоуправления и должностные лица местного самоуправления Куракинского сельского поселения обязаны содействовать населению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w:t>
      </w:r>
    </w:p>
    <w:p w:rsidR="00EF2E17" w:rsidRPr="00EF2E17" w:rsidRDefault="00EF2E17" w:rsidP="00EF2E17">
      <w:pPr>
        <w:spacing w:after="0" w:line="240" w:lineRule="auto"/>
        <w:ind w:firstLine="567"/>
        <w:jc w:val="both"/>
        <w:outlineLvl w:val="2"/>
        <w:rPr>
          <w:rFonts w:ascii="Arial" w:eastAsia="Times New Roman" w:hAnsi="Arial" w:cs="Arial"/>
          <w:b/>
          <w:bCs/>
          <w:color w:val="000000"/>
          <w:sz w:val="28"/>
          <w:szCs w:val="28"/>
          <w:lang w:eastAsia="ru-RU"/>
        </w:rPr>
      </w:pPr>
      <w:r w:rsidRPr="00EF2E17">
        <w:rPr>
          <w:rFonts w:ascii="Arial" w:eastAsia="Times New Roman" w:hAnsi="Arial" w:cs="Arial"/>
          <w:b/>
          <w:bCs/>
          <w:color w:val="000000"/>
          <w:sz w:val="28"/>
          <w:szCs w:val="28"/>
          <w:lang w:eastAsia="ru-RU"/>
        </w:rPr>
        <w:t>Глава 3. Органы местного самоуправления и должностные лица местного самоуправления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w:t>
      </w:r>
    </w:p>
    <w:p w:rsidR="00EF2E17" w:rsidRPr="00EF2E17" w:rsidRDefault="00EF2E17" w:rsidP="00EF2E17">
      <w:pPr>
        <w:spacing w:after="0" w:line="240" w:lineRule="auto"/>
        <w:ind w:firstLine="567"/>
        <w:jc w:val="both"/>
        <w:outlineLvl w:val="3"/>
        <w:rPr>
          <w:rFonts w:ascii="Arial" w:eastAsia="Times New Roman" w:hAnsi="Arial" w:cs="Arial"/>
          <w:b/>
          <w:bCs/>
          <w:color w:val="000000"/>
          <w:sz w:val="26"/>
          <w:szCs w:val="26"/>
          <w:lang w:eastAsia="ru-RU"/>
        </w:rPr>
      </w:pPr>
      <w:r w:rsidRPr="00EF2E17">
        <w:rPr>
          <w:rFonts w:ascii="Arial" w:eastAsia="Times New Roman" w:hAnsi="Arial" w:cs="Arial"/>
          <w:b/>
          <w:bCs/>
          <w:color w:val="000000"/>
          <w:sz w:val="26"/>
          <w:szCs w:val="26"/>
          <w:lang w:eastAsia="ru-RU"/>
        </w:rPr>
        <w:t>Статья 19. Структура органов местного самоуправления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Структуру органов местного самоуправления Куракинского сельского поселения составляют:</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1.1. Совет депутатов Куракинского сельского поселения - представительный орган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1.2. Глава Куракинского сельского поселения - глава муниципального образования - высшее должностное лицо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1.3. Администрация Куракинского сельского поселения - местная администрация, исполнительно-распорядительный орган местного самоуправления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1.4. Ревизионная комиссия Куракинского сельского поселения - контрольно-счетный орган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(в ред. решения Совета депутатов от 03.08.2012 г. </w:t>
      </w:r>
      <w:hyperlink r:id="rId105" w:tgtFrame="_blank" w:history="1">
        <w:r w:rsidRPr="00EF2E17">
          <w:rPr>
            <w:rFonts w:ascii="Arial" w:eastAsia="Times New Roman" w:hAnsi="Arial" w:cs="Arial"/>
            <w:color w:val="0000FF"/>
            <w:sz w:val="24"/>
            <w:szCs w:val="24"/>
            <w:lang w:eastAsia="ru-RU"/>
          </w:rPr>
          <w:t>№ 26</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Изменение структуры органов местного самоуправления Куракинского сельского поселения осуществляется не иначе как путем внесения изменений в настоящий Устав. Решение Совета депутатов Куракинского сельского поселения о внесении поправок в настоящий Устав, предусматривающих изменение структуры органов местного самоуправления Куракинского сельского поселения, вступает в силу не ранее чем по истечении срока полномочий Совета депутатов, принявшего указанное решение, за исключением случаев, предусмотренных Федеральным законом от 6 октября 2003 г. </w:t>
      </w:r>
      <w:hyperlink r:id="rId106" w:tgtFrame="_blank" w:history="1">
        <w:r w:rsidRPr="00EF2E17">
          <w:rPr>
            <w:rFonts w:ascii="Arial" w:eastAsia="Times New Roman" w:hAnsi="Arial" w:cs="Arial"/>
            <w:color w:val="0000FF"/>
            <w:sz w:val="24"/>
            <w:szCs w:val="24"/>
            <w:lang w:eastAsia="ru-RU"/>
          </w:rPr>
          <w:t>№ 131-ФЗ</w:t>
        </w:r>
      </w:hyperlink>
      <w:r w:rsidRPr="00EF2E17">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(в ред. решения Совета депутатов от 03.08.2012 г. </w:t>
      </w:r>
      <w:hyperlink r:id="rId107" w:tgtFrame="_blank" w:history="1">
        <w:r w:rsidRPr="00EF2E17">
          <w:rPr>
            <w:rFonts w:ascii="Arial" w:eastAsia="Times New Roman" w:hAnsi="Arial" w:cs="Arial"/>
            <w:color w:val="0000FF"/>
            <w:sz w:val="24"/>
            <w:szCs w:val="24"/>
            <w:lang w:eastAsia="ru-RU"/>
          </w:rPr>
          <w:t>№ 26</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3.Финансирование расходов на содержание органов местного самоуправления Куракинского сельского поселения осуществляется исключительно за счет собственных доходов бюджета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w:t>
      </w:r>
    </w:p>
    <w:p w:rsidR="00EF2E17" w:rsidRPr="00EF2E17" w:rsidRDefault="00EF2E17" w:rsidP="00EF2E17">
      <w:pPr>
        <w:spacing w:after="0" w:line="240" w:lineRule="auto"/>
        <w:ind w:firstLine="567"/>
        <w:jc w:val="both"/>
        <w:outlineLvl w:val="3"/>
        <w:rPr>
          <w:rFonts w:ascii="Arial" w:eastAsia="Times New Roman" w:hAnsi="Arial" w:cs="Arial"/>
          <w:b/>
          <w:bCs/>
          <w:color w:val="000000"/>
          <w:sz w:val="26"/>
          <w:szCs w:val="26"/>
          <w:lang w:eastAsia="ru-RU"/>
        </w:rPr>
      </w:pPr>
      <w:r w:rsidRPr="00EF2E17">
        <w:rPr>
          <w:rFonts w:ascii="Arial" w:eastAsia="Times New Roman" w:hAnsi="Arial" w:cs="Arial"/>
          <w:b/>
          <w:bCs/>
          <w:color w:val="000000"/>
          <w:sz w:val="26"/>
          <w:szCs w:val="26"/>
          <w:lang w:eastAsia="ru-RU"/>
        </w:rPr>
        <w:lastRenderedPageBreak/>
        <w:t>Статья 20. Состав Совета депутатов Куракинского сельского поселения и порядок его формирования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Совет депутатов Куракинского сельского поселения является представительным органом местного самоуправления Куракинского сельского поселения, через которое поселение осуществляет местное самоуправление.</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Совет депутатов Куракинского сельского поселения состоит из 7 депутатов, избираемых на муниципальных выборах по одномандатным и (или) многомандатным избирательным округам сроком на пять лет. Срок полномочий Совета депутатов Куракинского сельского поселения исчисляется со дня его первого заседания.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(в ред. решения Совета депутатов от 24.06.2011 г. </w:t>
      </w:r>
      <w:hyperlink r:id="rId108" w:tgtFrame="_blank" w:history="1">
        <w:r w:rsidRPr="00EF2E17">
          <w:rPr>
            <w:rFonts w:ascii="Arial" w:eastAsia="Times New Roman" w:hAnsi="Arial" w:cs="Arial"/>
            <w:color w:val="0000FF"/>
            <w:sz w:val="24"/>
            <w:szCs w:val="24"/>
            <w:lang w:eastAsia="ru-RU"/>
          </w:rPr>
          <w:t>№ 59</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3. Срок, на который избирается Совет депутатов Куракинского сельского поселения равен сроку полномочий Совета депутатов Куракинского сельского поселения и исчисляется со дня избрания Совета депутатов Куракинского сельского поселения в правомочном составе.</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4. Выборы депутатов Совета депутатов Куракинского сельского поселения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муниципального района, на основе средней нормы представительства избирателей.</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5.Совет депутатов может осуществлять свои полномочия в случае избрания не менее двух третей от установленной численности депутатов.</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6.С момента начала работы Совета депутатов Куракинского сельского поселения нового созыва полномочия Совета депутатов Куракинского сельского поселения прежнего созыва прекращаются.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7. Совет депутатов  Куракинского сельского поселения обладает правами юридического лица.</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(часть введена решением Совета депутатов от 26.10.2010 г. </w:t>
      </w:r>
      <w:hyperlink r:id="rId109" w:tgtFrame="_blank" w:history="1">
        <w:r w:rsidRPr="00EF2E17">
          <w:rPr>
            <w:rFonts w:ascii="Arial" w:eastAsia="Times New Roman" w:hAnsi="Arial" w:cs="Arial"/>
            <w:color w:val="0000FF"/>
            <w:sz w:val="24"/>
            <w:szCs w:val="24"/>
            <w:lang w:eastAsia="ru-RU"/>
          </w:rPr>
          <w:t>№ 40</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b/>
          <w:bCs/>
          <w:color w:val="000000"/>
          <w:sz w:val="26"/>
          <w:szCs w:val="26"/>
          <w:lang w:eastAsia="ru-RU"/>
        </w:rPr>
        <w:t>Статья 21 Фракции в Совете депутатов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(статья 21 изложена в ред. решения Совета депутатов от 03.08.2012 г. </w:t>
      </w:r>
      <w:hyperlink r:id="rId110" w:tgtFrame="_blank" w:history="1">
        <w:r w:rsidRPr="00EF2E17">
          <w:rPr>
            <w:rFonts w:ascii="Arial" w:eastAsia="Times New Roman" w:hAnsi="Arial" w:cs="Arial"/>
            <w:color w:val="0000FF"/>
            <w:sz w:val="24"/>
            <w:szCs w:val="24"/>
            <w:lang w:eastAsia="ru-RU"/>
          </w:rPr>
          <w:t>№ 26</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b/>
          <w:bCs/>
          <w:color w:val="000000"/>
          <w:sz w:val="26"/>
          <w:szCs w:val="26"/>
          <w:lang w:eastAsia="ru-RU"/>
        </w:rPr>
        <w:t> </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Депутаты Совета депутатов Куракинского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Порядок деятельности фракций устанавливается законом Республики Мордовия и (или) Регламентом Совета депутатов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3. В случае прекращения деятельности политической партии в связи с ее ликвидацией или реорганизацией деятельность ее фракции в Совете депутатов Куракинского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lastRenderedPageBreak/>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6. 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Куракинского сельского поселения, входит в данную фракцию и не вправе выйти из нее.</w:t>
      </w:r>
    </w:p>
    <w:p w:rsidR="00EF2E17" w:rsidRPr="00EF2E17" w:rsidRDefault="00EF2E17" w:rsidP="00EF2E17">
      <w:pPr>
        <w:spacing w:after="0" w:line="240" w:lineRule="auto"/>
        <w:ind w:firstLine="567"/>
        <w:jc w:val="both"/>
        <w:outlineLvl w:val="3"/>
        <w:rPr>
          <w:rFonts w:ascii="Arial" w:eastAsia="Times New Roman" w:hAnsi="Arial" w:cs="Arial"/>
          <w:b/>
          <w:bCs/>
          <w:color w:val="000000"/>
          <w:sz w:val="26"/>
          <w:szCs w:val="26"/>
          <w:lang w:eastAsia="ru-RU"/>
        </w:rPr>
      </w:pPr>
      <w:r w:rsidRPr="00EF2E17">
        <w:rPr>
          <w:rFonts w:ascii="Arial" w:eastAsia="Times New Roman" w:hAnsi="Arial" w:cs="Arial"/>
          <w:color w:val="000000"/>
          <w:sz w:val="24"/>
          <w:szCs w:val="24"/>
          <w:lang w:eastAsia="ru-RU"/>
        </w:rPr>
        <w:t>7. Несоблюдение требований, предусмотренных частями 4 - 6 настоящей статьи, влечет за собой прекращение депутатских полномочий.</w:t>
      </w:r>
    </w:p>
    <w:p w:rsidR="00EF2E17" w:rsidRPr="00EF2E17" w:rsidRDefault="00EF2E17" w:rsidP="00EF2E17">
      <w:pPr>
        <w:spacing w:after="0" w:line="240" w:lineRule="auto"/>
        <w:ind w:firstLine="567"/>
        <w:jc w:val="both"/>
        <w:outlineLvl w:val="3"/>
        <w:rPr>
          <w:rFonts w:ascii="Arial" w:eastAsia="Times New Roman" w:hAnsi="Arial" w:cs="Arial"/>
          <w:b/>
          <w:bCs/>
          <w:color w:val="000000"/>
          <w:sz w:val="26"/>
          <w:szCs w:val="26"/>
          <w:lang w:eastAsia="ru-RU"/>
        </w:rPr>
      </w:pPr>
      <w:r w:rsidRPr="00EF2E17">
        <w:rPr>
          <w:rFonts w:ascii="Arial" w:eastAsia="Times New Roman" w:hAnsi="Arial" w:cs="Arial"/>
          <w:b/>
          <w:bCs/>
          <w:color w:val="000000"/>
          <w:sz w:val="26"/>
          <w:szCs w:val="26"/>
          <w:lang w:eastAsia="ru-RU"/>
        </w:rPr>
        <w:t> </w:t>
      </w:r>
    </w:p>
    <w:p w:rsidR="00EF2E17" w:rsidRPr="00EF2E17" w:rsidRDefault="00EF2E17" w:rsidP="00EF2E17">
      <w:pPr>
        <w:spacing w:after="0" w:line="240" w:lineRule="auto"/>
        <w:ind w:firstLine="567"/>
        <w:jc w:val="both"/>
        <w:outlineLvl w:val="3"/>
        <w:rPr>
          <w:rFonts w:ascii="Arial" w:eastAsia="Times New Roman" w:hAnsi="Arial" w:cs="Arial"/>
          <w:b/>
          <w:bCs/>
          <w:color w:val="000000"/>
          <w:sz w:val="26"/>
          <w:szCs w:val="26"/>
          <w:lang w:eastAsia="ru-RU"/>
        </w:rPr>
      </w:pPr>
      <w:r w:rsidRPr="00EF2E17">
        <w:rPr>
          <w:rFonts w:ascii="Arial" w:eastAsia="Times New Roman" w:hAnsi="Arial" w:cs="Arial"/>
          <w:b/>
          <w:bCs/>
          <w:color w:val="000000"/>
          <w:sz w:val="26"/>
          <w:szCs w:val="26"/>
          <w:lang w:eastAsia="ru-RU"/>
        </w:rPr>
        <w:t>Статья 22. Полномочия Совета депутатов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(статья 22 изложена в ред. решения Совета депутатов от 27.06.2016 г. </w:t>
      </w:r>
      <w:hyperlink r:id="rId111" w:tgtFrame="_blank" w:history="1">
        <w:r w:rsidRPr="00EF2E17">
          <w:rPr>
            <w:rFonts w:ascii="Arial" w:eastAsia="Times New Roman" w:hAnsi="Arial" w:cs="Arial"/>
            <w:color w:val="0000FF"/>
            <w:sz w:val="24"/>
            <w:szCs w:val="24"/>
            <w:lang w:eastAsia="ru-RU"/>
          </w:rPr>
          <w:t>№ 123</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В исключительной компетенции Совета депутатов Куракинского сельского поселения находятся: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принятие Устава Куракинского сельского поселения , внесение в него изменений и дополнений;</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утверждение бюджета Куракинского сельского поселения и отчета о его исполнении;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3) установление, изменение и отмена местных налогов и сборов в соответствии с законодательством Российской Федерации о налогах и сборах;</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4) утверждение стратегии социально-экономического развития муниципального образования;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0"/>
          <w:szCs w:val="20"/>
          <w:lang w:eastAsia="ru-RU"/>
        </w:rPr>
        <w:t>(в редакции решения Совета депутатов от 22.10.2018 г. </w:t>
      </w:r>
      <w:hyperlink r:id="rId112" w:tgtFrame="_blank" w:history="1">
        <w:r w:rsidRPr="00EF2E17">
          <w:rPr>
            <w:rFonts w:ascii="Arial" w:eastAsia="Times New Roman" w:hAnsi="Arial" w:cs="Arial"/>
            <w:color w:val="0000FF"/>
            <w:sz w:val="20"/>
            <w:lang w:eastAsia="ru-RU"/>
          </w:rPr>
          <w:t>№ 60</w:t>
        </w:r>
      </w:hyperlink>
      <w:r w:rsidRPr="00EF2E17">
        <w:rPr>
          <w:rFonts w:ascii="Arial" w:eastAsia="Times New Roman" w:hAnsi="Arial" w:cs="Arial"/>
          <w:color w:val="000000"/>
          <w:sz w:val="20"/>
          <w:szCs w:val="20"/>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5) определение порядка управления и распоряжения имуществом, находящимся в муниципальной собственности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6) определение порядка принятия решений о создании, реорганизации и ликвидации муниципальных предприятий Куракинского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7) определение порядка участия Куракинского сельского поселения в организациях межмуниципального сотрудничества;</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8) определение порядка материально-технического и организационного обеспечения деятельности органов местного самоуправления Куракинского сельского поселения ;</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9) контроль за исполнением органами местного самоуправления и должностными лицами местного самоуправления Куракинского сельского поселения полномочий по решению вопросов местного значения;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10) принятие решения об удалении Главы Куракинского сельского поселения в отставку.</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11) утверждение правил благоустройства территории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0"/>
          <w:szCs w:val="20"/>
          <w:lang w:eastAsia="ru-RU"/>
        </w:rPr>
        <w:lastRenderedPageBreak/>
        <w:t>(пункт введен решением Совета депутатов от 22.10.2018 г. </w:t>
      </w:r>
      <w:hyperlink r:id="rId113" w:tgtFrame="_blank" w:history="1">
        <w:r w:rsidRPr="00EF2E17">
          <w:rPr>
            <w:rFonts w:ascii="Arial" w:eastAsia="Times New Roman" w:hAnsi="Arial" w:cs="Arial"/>
            <w:color w:val="0000FF"/>
            <w:sz w:val="20"/>
            <w:lang w:eastAsia="ru-RU"/>
          </w:rPr>
          <w:t>№ 60</w:t>
        </w:r>
      </w:hyperlink>
      <w:r w:rsidRPr="00EF2E17">
        <w:rPr>
          <w:rFonts w:ascii="Arial" w:eastAsia="Times New Roman" w:hAnsi="Arial" w:cs="Arial"/>
          <w:color w:val="000000"/>
          <w:sz w:val="20"/>
          <w:szCs w:val="20"/>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К иным полномочиям Куракинского сельского поселения относятся: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осуществление законодательной инициативы в Государственном Собрании Республики Мордовия;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Куракинского сельского поселения официальной информации о социально-экономическом и культурном развитии Куракинского сельского поселения , о развитии его общественной инфраструктуры и иной официальной информации;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3) образование, избрание и упразднение постоянных и временных органов Совета депутатов Куракинского сельского поселения , установление порядка их работы, изменение их состава, заслушивание отчетов об их работе;</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4) утверждение структуры администрации Куракинского сельского поселения по представлению главы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5) утверждение общей суммы расходов на обеспечение деятельности Совета депутатов Куракинского сельского поселения ;</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6) установление и отмена налоговых льгот по местным налогам.</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3. Совет депутатов Куракинского сельского поселения заслушивает ежегодные отчеты Главы Куракинского сельского поселения о результатах его деятельности, деятельности администрации Куракинского сельского поселения и иных подведомственных главе Куракинского сельского поселения органов местного самоуправления, в том числе о решении вопросов, поставленных Советом депутатов Куракинского сельского поселения .</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4. Иные полномочия Совета депутатов Куракинского сельского поселения определяются федеральными законами и принимаемыми в соответствии с ними </w:t>
      </w:r>
      <w:hyperlink r:id="rId114" w:tgtFrame="_blank" w:history="1">
        <w:r w:rsidRPr="00EF2E17">
          <w:rPr>
            <w:rFonts w:ascii="Arial" w:eastAsia="Times New Roman" w:hAnsi="Arial" w:cs="Arial"/>
            <w:color w:val="0000FF"/>
            <w:sz w:val="24"/>
            <w:szCs w:val="24"/>
            <w:lang w:eastAsia="ru-RU"/>
          </w:rPr>
          <w:t>Конституцией Республики Мордовия</w:t>
        </w:r>
      </w:hyperlink>
      <w:r w:rsidRPr="00EF2E17">
        <w:rPr>
          <w:rFonts w:ascii="Arial" w:eastAsia="Times New Roman" w:hAnsi="Arial" w:cs="Arial"/>
          <w:color w:val="000000"/>
          <w:sz w:val="24"/>
          <w:szCs w:val="24"/>
          <w:lang w:eastAsia="ru-RU"/>
        </w:rPr>
        <w:t>, законами Республики Мордовия, настоящим Уставом.</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w:t>
      </w:r>
    </w:p>
    <w:p w:rsidR="00EF2E17" w:rsidRPr="00EF2E17" w:rsidRDefault="00EF2E17" w:rsidP="00EF2E17">
      <w:pPr>
        <w:spacing w:after="0" w:line="240" w:lineRule="auto"/>
        <w:ind w:firstLine="567"/>
        <w:jc w:val="both"/>
        <w:outlineLvl w:val="3"/>
        <w:rPr>
          <w:rFonts w:ascii="Arial" w:eastAsia="Times New Roman" w:hAnsi="Arial" w:cs="Arial"/>
          <w:b/>
          <w:bCs/>
          <w:color w:val="000000"/>
          <w:sz w:val="26"/>
          <w:szCs w:val="26"/>
          <w:lang w:eastAsia="ru-RU"/>
        </w:rPr>
      </w:pPr>
      <w:r w:rsidRPr="00EF2E17">
        <w:rPr>
          <w:rFonts w:ascii="Arial" w:eastAsia="Times New Roman" w:hAnsi="Arial" w:cs="Arial"/>
          <w:b/>
          <w:bCs/>
          <w:color w:val="000000"/>
          <w:sz w:val="26"/>
          <w:szCs w:val="26"/>
          <w:lang w:eastAsia="ru-RU"/>
        </w:rPr>
        <w:t>Статья 23. Порядок работы Совета депутатов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Основной формой работы Совета депутатов является сессия. Сессия правомочна, если в ее работе принимают участие не менее 50 процентов от числа избранных депутатов Совета депутатов. Первую (организационную) сессию Совета депутатов, которая созывается не позднее чем в течение 20 дней со дня избрания Совета депутатов Куракинского сельского поселения в правомочном составе, открывает старейший по возрасту депутат Совета депутатов. Для подготовки и созыва первой сессии Совета депутатов из числа вновь избранных депутатов формируется организационный комитет, в состав которого включается каждый третий депутат по алфавитному списку вновь избранных депутатов Совета депутатов. Очередные сессии Совета депутатов созываются главой Куракинского сельского поселения и проводятся не реже одного раза в три месяца. Внеочередные сессии Совета депутатов созываются главой Куракинского сельского поселения по собственной инициативе либо по инициативе не менее одной трети от установленной численности депутатов Совета депутатов. Вопросы, определенные частью 1 статьи 22 настоящего Устава, рассматриваются исключительно на сессиях Совета депутатов. Для их предварительной подготовки и изучения, а также в целях осуществления контроля за ходом реализации принимаемых Советом депутатов решений Совет депутатов может формировать свои постоянные и временные органы.</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lastRenderedPageBreak/>
        <w:t>2. Организацию деятельности Совета депутатов осуществляет глава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3. ч</w:t>
      </w:r>
      <w:r w:rsidRPr="00EF2E17">
        <w:rPr>
          <w:rFonts w:ascii="Arial" w:eastAsia="Times New Roman" w:hAnsi="Arial" w:cs="Arial"/>
          <w:color w:val="000000"/>
          <w:sz w:val="20"/>
          <w:szCs w:val="20"/>
          <w:lang w:eastAsia="ru-RU"/>
        </w:rPr>
        <w:t>асть исключена – решение Совета депутатов от 22.10.2018 г. </w:t>
      </w:r>
      <w:hyperlink r:id="rId115" w:tgtFrame="_blank" w:history="1">
        <w:r w:rsidRPr="00EF2E17">
          <w:rPr>
            <w:rFonts w:ascii="Arial" w:eastAsia="Times New Roman" w:hAnsi="Arial" w:cs="Arial"/>
            <w:color w:val="0000FF"/>
            <w:sz w:val="20"/>
            <w:lang w:eastAsia="ru-RU"/>
          </w:rPr>
          <w:t>№ 60</w:t>
        </w:r>
      </w:hyperlink>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4. Расходы на обеспечение деятельности Совета депутатов предусматриваются в бюджете Куракинского сельского поселения отдельной строкой в соответствии с классификацией расходов бюджетов Российской Федерации.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Управление и (или) распоряжение Советом депутатов или отдельными депутатами (группами депутатов) в какой бы то ни было форме средствами бюджета Куракинского сельского поселения в процессе его исполнения не допускаются, за исключением средств указанного бюджета, направляемых на обеспечение деятельности Советом депутатов и депутатов.</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Часть 5 признана утратившей силу решением Совета депутатов от 27.06.2016 г. </w:t>
      </w:r>
      <w:hyperlink r:id="rId116" w:tgtFrame="_blank" w:history="1">
        <w:r w:rsidRPr="00EF2E17">
          <w:rPr>
            <w:rFonts w:ascii="Arial" w:eastAsia="Times New Roman" w:hAnsi="Arial" w:cs="Arial"/>
            <w:color w:val="0000FF"/>
            <w:sz w:val="24"/>
            <w:szCs w:val="24"/>
            <w:lang w:eastAsia="ru-RU"/>
          </w:rPr>
          <w:t>№ 123</w:t>
        </w:r>
      </w:hyperlink>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6. Порядок организации деятельности Совета депутатов устанавливается принимаемым Советом депутатом Регламентом Совета депутатов.</w:t>
      </w:r>
    </w:p>
    <w:p w:rsidR="00EF2E17" w:rsidRPr="00EF2E17" w:rsidRDefault="00EF2E17" w:rsidP="00EF2E17">
      <w:pPr>
        <w:spacing w:after="0" w:line="240" w:lineRule="auto"/>
        <w:ind w:firstLine="567"/>
        <w:jc w:val="both"/>
        <w:rPr>
          <w:rFonts w:ascii="Arial Unicode MS" w:eastAsia="Arial Unicode MS" w:hAnsi="Arial Unicode MS" w:cs="Arial Unicode MS"/>
          <w:color w:val="000000"/>
          <w:sz w:val="24"/>
          <w:szCs w:val="24"/>
          <w:lang w:eastAsia="ru-RU"/>
        </w:rPr>
      </w:pPr>
      <w:r w:rsidRPr="00EF2E17">
        <w:rPr>
          <w:rFonts w:ascii="Arial" w:eastAsia="Arial Unicode MS" w:hAnsi="Arial" w:cs="Arial"/>
          <w:color w:val="000000"/>
          <w:sz w:val="24"/>
          <w:szCs w:val="24"/>
          <w:lang w:eastAsia="ru-RU"/>
        </w:rPr>
        <w:t> </w:t>
      </w:r>
    </w:p>
    <w:p w:rsidR="00EF2E17" w:rsidRPr="00EF2E17" w:rsidRDefault="00EF2E17" w:rsidP="00EF2E17">
      <w:pPr>
        <w:spacing w:after="0" w:line="240" w:lineRule="auto"/>
        <w:ind w:firstLine="567"/>
        <w:jc w:val="both"/>
        <w:outlineLvl w:val="3"/>
        <w:rPr>
          <w:rFonts w:ascii="Arial" w:eastAsia="Times New Roman" w:hAnsi="Arial" w:cs="Arial" w:hint="eastAsia"/>
          <w:b/>
          <w:bCs/>
          <w:color w:val="000000"/>
          <w:sz w:val="26"/>
          <w:szCs w:val="26"/>
          <w:lang w:eastAsia="ru-RU"/>
        </w:rPr>
      </w:pPr>
      <w:r w:rsidRPr="00EF2E17">
        <w:rPr>
          <w:rFonts w:ascii="Arial" w:eastAsia="Times New Roman" w:hAnsi="Arial" w:cs="Arial"/>
          <w:b/>
          <w:bCs/>
          <w:color w:val="000000"/>
          <w:sz w:val="26"/>
          <w:szCs w:val="26"/>
          <w:lang w:eastAsia="ru-RU"/>
        </w:rPr>
        <w:t>Статья 24. Депутат Совета депутатов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(статья 24 изложена в ред. решения Совета депутатов от 27.06.2016 г. </w:t>
      </w:r>
      <w:hyperlink r:id="rId117" w:tgtFrame="_blank" w:history="1">
        <w:r w:rsidRPr="00EF2E17">
          <w:rPr>
            <w:rFonts w:ascii="Arial" w:eastAsia="Times New Roman" w:hAnsi="Arial" w:cs="Arial"/>
            <w:color w:val="0000FF"/>
            <w:sz w:val="24"/>
            <w:szCs w:val="24"/>
            <w:lang w:eastAsia="ru-RU"/>
          </w:rPr>
          <w:t>№ 123</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Депутату обеспечиваются условия для беспрепятственного и эффективного осуществления своих полномочий.</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Депутат на территории Куракинского сельского поселения обладает неприкосновенностью в течение всего срока полномочий в соответствии с федеральными законами.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Срок полномочий депутата Совета депутатов Куракинского сельского поселения устанавливается настоящим Уставом в соответствии с законом Республике Мордовия и составляет пять лет.</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Полномочия депутата начинаются со дня его избрания и прекращаются со дня начала работы Совета депутатов Куракинского сельского поселения нового созыва.</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3. Депутат Совета депутатов Куракинского сельского поселения имеет удостоверение, подтверждающее его личность и полномочия депутата, которым он пользуется в течение срока своих полномочий.</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4.</w:t>
      </w:r>
      <w:r w:rsidRPr="00EF2E17">
        <w:rPr>
          <w:rFonts w:ascii="Arial" w:eastAsia="Times New Roman" w:hAnsi="Arial" w:cs="Arial"/>
          <w:b/>
          <w:bCs/>
          <w:color w:val="000000"/>
          <w:sz w:val="24"/>
          <w:szCs w:val="24"/>
          <w:lang w:eastAsia="ru-RU"/>
        </w:rPr>
        <w:t> </w:t>
      </w:r>
      <w:r w:rsidRPr="00EF2E17">
        <w:rPr>
          <w:rFonts w:ascii="Arial" w:eastAsia="Times New Roman" w:hAnsi="Arial" w:cs="Arial"/>
          <w:color w:val="000000"/>
          <w:sz w:val="24"/>
          <w:szCs w:val="24"/>
          <w:lang w:eastAsia="ru-RU"/>
        </w:rPr>
        <w:t>Депутаты Совета депутатов Куракинского сельского поселения осуществляют свои полномочия, как правило, на непостоянной основе.</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Депутату Совета депутатов Куракинского сельского поселения для осуществления своих полномочий на непостоянной основе гарантируется сохранение места работы (должности) на срок два рабочих дня в месяц.</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Депутату Совета депутатов Куракинского сельского поселения,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Депутат Совета депутатов Куракинского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w:t>
      </w:r>
      <w:hyperlink r:id="rId118" w:tgtFrame="_blank" w:history="1">
        <w:r w:rsidRPr="00EF2E17">
          <w:rPr>
            <w:rFonts w:ascii="Arial" w:eastAsia="Times New Roman" w:hAnsi="Arial" w:cs="Arial"/>
            <w:color w:val="0000FF"/>
            <w:sz w:val="24"/>
            <w:szCs w:val="24"/>
            <w:lang w:eastAsia="ru-RU"/>
          </w:rPr>
          <w:t xml:space="preserve">№ 131-ФЗ «Об </w:t>
        </w:r>
        <w:r w:rsidRPr="00EF2E17">
          <w:rPr>
            <w:rFonts w:ascii="Arial" w:eastAsia="Times New Roman" w:hAnsi="Arial" w:cs="Arial"/>
            <w:color w:val="0000FF"/>
            <w:sz w:val="24"/>
            <w:szCs w:val="24"/>
            <w:lang w:eastAsia="ru-RU"/>
          </w:rPr>
          <w:lastRenderedPageBreak/>
          <w:t>общих принципах организации местного самоуправления в Российской Федерации»</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(часть 4 изложена в редакции решения Совета депутатов от 28.10.2020 г. </w:t>
      </w:r>
      <w:hyperlink r:id="rId119" w:tgtFrame="_blank" w:history="1">
        <w:r w:rsidRPr="00EF2E17">
          <w:rPr>
            <w:rFonts w:ascii="Arial" w:eastAsia="Times New Roman" w:hAnsi="Arial" w:cs="Arial"/>
            <w:color w:val="0000FF"/>
            <w:sz w:val="24"/>
            <w:szCs w:val="24"/>
            <w:lang w:eastAsia="ru-RU"/>
          </w:rPr>
          <w:t>№ 101</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5. Осуществляющий свои полномочия на постоянной основе депутат Совета депутатов Куракинского сельского поселения не вправе:</w:t>
      </w:r>
    </w:p>
    <w:p w:rsidR="00EF2E17" w:rsidRPr="00EF2E17" w:rsidRDefault="00EF2E17" w:rsidP="00EF2E17">
      <w:pPr>
        <w:spacing w:after="0" w:line="240" w:lineRule="auto"/>
        <w:ind w:firstLine="709"/>
        <w:jc w:val="both"/>
        <w:rPr>
          <w:rFonts w:ascii="Times New Roman" w:eastAsia="Times New Roman" w:hAnsi="Times New Roman" w:cs="Times New Roman"/>
          <w:color w:val="000000"/>
          <w:sz w:val="24"/>
          <w:szCs w:val="24"/>
          <w:lang w:eastAsia="ru-RU"/>
        </w:rPr>
      </w:pPr>
      <w:r w:rsidRPr="00EF2E17">
        <w:rPr>
          <w:rFonts w:ascii="Times New Roman" w:eastAsia="Times New Roman" w:hAnsi="Times New Roman" w:cs="Times New Roman"/>
          <w:color w:val="000000"/>
          <w:sz w:val="24"/>
          <w:szCs w:val="24"/>
          <w:lang w:eastAsia="ru-RU"/>
        </w:rPr>
        <w:t>1)</w:t>
      </w:r>
      <w:r w:rsidRPr="00EF2E17">
        <w:rPr>
          <w:rFonts w:ascii="Times New Roman" w:eastAsia="Times New Roman" w:hAnsi="Times New Roman" w:cs="Times New Roman"/>
          <w:color w:val="000000"/>
          <w:sz w:val="14"/>
          <w:szCs w:val="14"/>
          <w:lang w:eastAsia="ru-RU"/>
        </w:rPr>
        <w:t>                 </w:t>
      </w:r>
      <w:bookmarkStart w:id="9" w:name="_00898"/>
      <w:bookmarkStart w:id="10" w:name="_00867"/>
      <w:bookmarkStart w:id="11" w:name="_00115"/>
      <w:bookmarkStart w:id="12" w:name="_00551"/>
      <w:bookmarkStart w:id="13" w:name="_00609"/>
      <w:bookmarkStart w:id="14" w:name="_00672"/>
      <w:bookmarkStart w:id="15" w:name="_00736"/>
      <w:bookmarkStart w:id="16" w:name="_00852"/>
      <w:bookmarkStart w:id="17" w:name="_00863"/>
      <w:bookmarkStart w:id="18" w:name="_00904"/>
      <w:bookmarkEnd w:id="9"/>
      <w:bookmarkEnd w:id="10"/>
      <w:bookmarkEnd w:id="11"/>
      <w:bookmarkEnd w:id="12"/>
      <w:bookmarkEnd w:id="13"/>
      <w:bookmarkEnd w:id="14"/>
      <w:bookmarkEnd w:id="15"/>
      <w:bookmarkEnd w:id="16"/>
      <w:bookmarkEnd w:id="17"/>
      <w:r w:rsidRPr="00EF2E17">
        <w:rPr>
          <w:rFonts w:ascii="Arial" w:eastAsia="Times New Roman" w:hAnsi="Arial" w:cs="Arial"/>
          <w:color w:val="000000"/>
          <w:sz w:val="24"/>
          <w:szCs w:val="24"/>
          <w:lang w:eastAsia="ru-RU"/>
        </w:rPr>
        <w:t>заниматься предпринимательской деятельностью лично или через доверенных лиц;</w:t>
      </w:r>
      <w:bookmarkEnd w:id="18"/>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Times New Roman" w:eastAsia="Times New Roman" w:hAnsi="Times New Roman" w:cs="Times New Roman"/>
          <w:color w:val="000000"/>
          <w:sz w:val="24"/>
          <w:szCs w:val="24"/>
          <w:lang w:eastAsia="ru-RU"/>
        </w:rPr>
        <w:t>2)</w:t>
      </w:r>
      <w:r w:rsidRPr="00EF2E17">
        <w:rPr>
          <w:rFonts w:ascii="Times New Roman" w:eastAsia="Times New Roman" w:hAnsi="Times New Roman" w:cs="Times New Roman"/>
          <w:color w:val="000000"/>
          <w:sz w:val="14"/>
          <w:szCs w:val="14"/>
          <w:lang w:eastAsia="ru-RU"/>
        </w:rPr>
        <w:t>                 </w:t>
      </w:r>
      <w:r w:rsidRPr="00EF2E17">
        <w:rPr>
          <w:rFonts w:ascii="Arial" w:eastAsia="Times New Roman" w:hAnsi="Arial" w:cs="Arial"/>
          <w:color w:val="000000"/>
          <w:sz w:val="24"/>
          <w:szCs w:val="24"/>
          <w:lang w:eastAsia="ru-RU"/>
        </w:rPr>
        <w:t>участвовать в управлении коммерческой или некоммерческой организацией, за исключением следующих случаев:</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д) иные случаи, предусмотренные федеральными законами;</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bookmarkStart w:id="19" w:name="_00905"/>
      <w:bookmarkStart w:id="20" w:name="_00116"/>
      <w:bookmarkEnd w:id="19"/>
      <w:r w:rsidRPr="00EF2E17">
        <w:rPr>
          <w:rFonts w:ascii="Arial" w:eastAsia="Times New Roman" w:hAnsi="Arial" w:cs="Arial"/>
          <w:color w:val="000000"/>
          <w:sz w:val="24"/>
          <w:szCs w:val="24"/>
          <w:lang w:eastAsia="ru-RU"/>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bookmarkEnd w:id="20"/>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bookmarkStart w:id="21" w:name="_00906"/>
      <w:bookmarkStart w:id="22" w:name="_00117"/>
      <w:bookmarkEnd w:id="21"/>
      <w:r w:rsidRPr="00EF2E17">
        <w:rPr>
          <w:rFonts w:ascii="Arial" w:eastAsia="Times New Roman" w:hAnsi="Arial" w:cs="Arial"/>
          <w:color w:val="000000"/>
          <w:sz w:val="24"/>
          <w:szCs w:val="24"/>
          <w:lang w:eastAsia="ru-RU"/>
        </w:rPr>
        <w:t xml:space="preserve">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w:t>
      </w:r>
      <w:r w:rsidRPr="00EF2E17">
        <w:rPr>
          <w:rFonts w:ascii="Arial" w:eastAsia="Times New Roman" w:hAnsi="Arial" w:cs="Arial"/>
          <w:color w:val="000000"/>
          <w:sz w:val="24"/>
          <w:szCs w:val="24"/>
          <w:lang w:eastAsia="ru-RU"/>
        </w:rPr>
        <w:lastRenderedPageBreak/>
        <w:t>международным договором Российской Федерации или законодательством Российской Федерации.</w:t>
      </w:r>
      <w:bookmarkEnd w:id="22"/>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(часть 5 изложена в редакции решения Совета депутатов от 28.10.2020 г. </w:t>
      </w:r>
      <w:hyperlink r:id="rId120" w:tgtFrame="_blank" w:history="1">
        <w:r w:rsidRPr="00EF2E17">
          <w:rPr>
            <w:rFonts w:ascii="Arial" w:eastAsia="Times New Roman" w:hAnsi="Arial" w:cs="Arial"/>
            <w:color w:val="0000FF"/>
            <w:sz w:val="24"/>
            <w:szCs w:val="24"/>
            <w:lang w:eastAsia="ru-RU"/>
          </w:rPr>
          <w:t>№ 101</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6. Депутату, осуществляющему свои полномочия на постоянной основе, устанавливается денежное вознаграждение.</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Размер денежного вознаграждения депутата, осуществляющего свои полномочия на постоянной основе, устанавливается Советом депутатов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7. Депутат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их полномочий. Данные положения не распространяются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7.1.</w:t>
      </w:r>
      <w:r w:rsidRPr="00EF2E17">
        <w:rPr>
          <w:rFonts w:ascii="Arial" w:eastAsia="Times New Roman" w:hAnsi="Arial" w:cs="Arial"/>
          <w:b/>
          <w:bCs/>
          <w:color w:val="000000"/>
          <w:sz w:val="24"/>
          <w:szCs w:val="24"/>
          <w:lang w:eastAsia="ru-RU"/>
        </w:rPr>
        <w:t> </w:t>
      </w:r>
      <w:r w:rsidRPr="00EF2E17">
        <w:rPr>
          <w:rFonts w:ascii="Arial" w:eastAsia="Times New Roman" w:hAnsi="Arial" w:cs="Arial"/>
          <w:color w:val="000000"/>
          <w:sz w:val="24"/>
          <w:szCs w:val="24"/>
          <w:lang w:eastAsia="ru-RU"/>
        </w:rPr>
        <w:t>Депутаты Совета депутатов Куракинского сельского поселения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(часть 7.1 изложена в редакции решения Совета депутатов от 28.10.2020 г. </w:t>
      </w:r>
      <w:hyperlink r:id="rId121" w:tgtFrame="_blank" w:history="1">
        <w:r w:rsidRPr="00EF2E17">
          <w:rPr>
            <w:rFonts w:ascii="Arial" w:eastAsia="Times New Roman" w:hAnsi="Arial" w:cs="Arial"/>
            <w:color w:val="0000FF"/>
            <w:sz w:val="24"/>
            <w:szCs w:val="24"/>
            <w:lang w:eastAsia="ru-RU"/>
          </w:rPr>
          <w:t>№ 101</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8. Деятельность депутатов Совета депутатов Куракинского сельского поселения направлена на обеспечение совместно с администрацией Куракинского сельского поселения, иными органами местного самоуправления Куракинского сельского поселения комплексного развития Куракинского сельского поселения, прав, свобод и законных интересов своих избирателей, населения Куракинского сельского поселения. Не реже двух раз в течение года депутат Совета депутатов Куракинского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9. Депутат Совета депутатов  Куракинского сельского поселения должен соблюдать ограничения, запреты,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Куракинского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w:t>
      </w:r>
      <w:hyperlink r:id="rId122" w:history="1">
        <w:r w:rsidRPr="00EF2E17">
          <w:rPr>
            <w:rFonts w:ascii="Arial" w:eastAsia="Times New Roman" w:hAnsi="Arial" w:cs="Arial"/>
            <w:color w:val="0000FF"/>
            <w:sz w:val="24"/>
            <w:szCs w:val="24"/>
            <w:lang w:eastAsia="ru-RU"/>
          </w:rPr>
          <w:t>Федеральным законом</w:t>
        </w:r>
      </w:hyperlink>
      <w:r w:rsidRPr="00EF2E17">
        <w:rPr>
          <w:rFonts w:ascii="Arial" w:eastAsia="Times New Roman" w:hAnsi="Arial" w:cs="Arial"/>
          <w:color w:val="000000"/>
          <w:sz w:val="24"/>
          <w:szCs w:val="24"/>
          <w:lang w:eastAsia="ru-RU"/>
        </w:rPr>
        <w:t> от 3 декабря 2012 года № 230-ФЗ «О контроле за соответствием расходов лиц,  замещающих государственные должности, и иных лиц их доходам», </w:t>
      </w:r>
      <w:hyperlink r:id="rId123" w:history="1">
        <w:r w:rsidRPr="00EF2E17">
          <w:rPr>
            <w:rFonts w:ascii="Arial" w:eastAsia="Times New Roman" w:hAnsi="Arial" w:cs="Arial"/>
            <w:color w:val="0000FF"/>
            <w:sz w:val="24"/>
            <w:szCs w:val="24"/>
            <w:lang w:eastAsia="ru-RU"/>
          </w:rPr>
          <w:t>Федеральным законом</w:t>
        </w:r>
      </w:hyperlink>
      <w:r w:rsidRPr="00EF2E17">
        <w:rPr>
          <w:rFonts w:ascii="Arial" w:eastAsia="Times New Roman" w:hAnsi="Arial" w:cs="Arial"/>
          <w:color w:val="000000"/>
          <w:sz w:val="24"/>
          <w:szCs w:val="24"/>
          <w:lang w:eastAsia="ru-RU"/>
        </w:rPr>
        <w:t>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 131-ФЗ «Об общих принципах организации местного самоуправления в Российской Федерации».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(часть 9 изложена в ред. решения Совета депутатов от 17.09.2019 г. </w:t>
      </w:r>
      <w:hyperlink r:id="rId124" w:tgtFrame="_blank" w:history="1">
        <w:r w:rsidRPr="00EF2E17">
          <w:rPr>
            <w:rFonts w:ascii="Arial" w:eastAsia="Times New Roman" w:hAnsi="Arial" w:cs="Arial"/>
            <w:color w:val="0000FF"/>
            <w:sz w:val="24"/>
            <w:szCs w:val="24"/>
            <w:lang w:eastAsia="ru-RU"/>
          </w:rPr>
          <w:t>№ 86</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10. Проверка достоверности и полноты сведений о доходах, расходах, об имуществе и обязательствах имущественного характера, представляемых в соответствии с </w:t>
      </w:r>
      <w:hyperlink r:id="rId125" w:history="1">
        <w:r w:rsidRPr="00EF2E17">
          <w:rPr>
            <w:rFonts w:ascii="Arial" w:eastAsia="Times New Roman" w:hAnsi="Arial" w:cs="Arial"/>
            <w:color w:val="0000FF"/>
            <w:sz w:val="24"/>
            <w:szCs w:val="24"/>
            <w:lang w:eastAsia="ru-RU"/>
          </w:rPr>
          <w:t>законодательством</w:t>
        </w:r>
      </w:hyperlink>
      <w:r w:rsidRPr="00EF2E17">
        <w:rPr>
          <w:rFonts w:ascii="Arial" w:eastAsia="Times New Roman" w:hAnsi="Arial" w:cs="Arial"/>
          <w:color w:val="000000"/>
          <w:sz w:val="24"/>
          <w:szCs w:val="24"/>
          <w:lang w:eastAsia="ru-RU"/>
        </w:rPr>
        <w:t xml:space="preserve"> Российской Федерации о противодействии </w:t>
      </w:r>
      <w:r w:rsidRPr="00EF2E17">
        <w:rPr>
          <w:rFonts w:ascii="Arial" w:eastAsia="Times New Roman" w:hAnsi="Arial" w:cs="Arial"/>
          <w:color w:val="000000"/>
          <w:sz w:val="24"/>
          <w:szCs w:val="24"/>
          <w:lang w:eastAsia="ru-RU"/>
        </w:rPr>
        <w:lastRenderedPageBreak/>
        <w:t>коррупции депутатом Совета депутатов Куракинского сельского поселения проводится по решению Главы Республики Мордовия в порядке, установленном законом Республики Мордовия. </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0"/>
          <w:szCs w:val="20"/>
          <w:lang w:eastAsia="ru-RU"/>
        </w:rPr>
        <w:t>(часть введена решением Совета депутатов от 22.10.2018 г. </w:t>
      </w:r>
      <w:hyperlink r:id="rId126" w:tgtFrame="_blank" w:history="1">
        <w:r w:rsidRPr="00EF2E17">
          <w:rPr>
            <w:rFonts w:ascii="Arial" w:eastAsia="Times New Roman" w:hAnsi="Arial" w:cs="Arial"/>
            <w:color w:val="0000FF"/>
            <w:sz w:val="20"/>
            <w:lang w:eastAsia="ru-RU"/>
          </w:rPr>
          <w:t>№ 60</w:t>
        </w:r>
      </w:hyperlink>
      <w:r w:rsidRPr="00EF2E17">
        <w:rPr>
          <w:rFonts w:ascii="Arial" w:eastAsia="Times New Roman" w:hAnsi="Arial" w:cs="Arial"/>
          <w:color w:val="000000"/>
          <w:sz w:val="20"/>
          <w:szCs w:val="20"/>
          <w:lang w:eastAsia="ru-RU"/>
        </w:rPr>
        <w:t>)</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11. При выявлении в результате проверки, проведенной в соответствии с </w:t>
      </w:r>
      <w:hyperlink r:id="rId127" w:anchor="sub_4072" w:history="1">
        <w:r w:rsidRPr="00EF2E17">
          <w:rPr>
            <w:rFonts w:ascii="Arial" w:eastAsia="Times New Roman" w:hAnsi="Arial" w:cs="Arial"/>
            <w:color w:val="0000FF"/>
            <w:sz w:val="24"/>
            <w:szCs w:val="24"/>
            <w:lang w:eastAsia="ru-RU"/>
          </w:rPr>
          <w:t>частью 1</w:t>
        </w:r>
      </w:hyperlink>
      <w:r w:rsidRPr="00EF2E17">
        <w:rPr>
          <w:rFonts w:ascii="Arial" w:eastAsia="Times New Roman" w:hAnsi="Arial" w:cs="Arial"/>
          <w:color w:val="000000"/>
          <w:sz w:val="24"/>
          <w:szCs w:val="24"/>
          <w:lang w:eastAsia="ru-RU"/>
        </w:rPr>
        <w:t>0 настоящей статьи,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w:t>
      </w:r>
      <w:hyperlink r:id="rId128" w:history="1">
        <w:r w:rsidRPr="00EF2E17">
          <w:rPr>
            <w:rFonts w:ascii="Arial" w:eastAsia="Times New Roman" w:hAnsi="Arial" w:cs="Arial"/>
            <w:color w:val="0000FF"/>
            <w:sz w:val="24"/>
            <w:szCs w:val="24"/>
            <w:lang w:eastAsia="ru-RU"/>
          </w:rPr>
          <w:t>Федеральным законом</w:t>
        </w:r>
      </w:hyperlink>
      <w:r w:rsidRPr="00EF2E17">
        <w:rPr>
          <w:rFonts w:ascii="Arial" w:eastAsia="Times New Roman" w:hAnsi="Arial" w:cs="Arial"/>
          <w:color w:val="000000"/>
          <w:sz w:val="24"/>
          <w:szCs w:val="24"/>
          <w:lang w:eastAsia="ru-RU"/>
        </w:rPr>
        <w:t> от 3 декабря 2012 года № 230-ФЗ «О контроле за соответствием расходов лиц, замещающих государственные должности, и иных лиц их доходам», </w:t>
      </w:r>
      <w:hyperlink r:id="rId129" w:history="1">
        <w:r w:rsidRPr="00EF2E17">
          <w:rPr>
            <w:rFonts w:ascii="Arial" w:eastAsia="Times New Roman" w:hAnsi="Arial" w:cs="Arial"/>
            <w:color w:val="0000FF"/>
            <w:sz w:val="24"/>
            <w:szCs w:val="24"/>
            <w:lang w:eastAsia="ru-RU"/>
          </w:rPr>
          <w:t>Федеральным законом</w:t>
        </w:r>
      </w:hyperlink>
      <w:r w:rsidRPr="00EF2E17">
        <w:rPr>
          <w:rFonts w:ascii="Arial" w:eastAsia="Times New Roman" w:hAnsi="Arial" w:cs="Arial"/>
          <w:color w:val="000000"/>
          <w:sz w:val="24"/>
          <w:szCs w:val="24"/>
          <w:lang w:eastAsia="ru-RU"/>
        </w:rPr>
        <w:t>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Совета депутатов Куракинского сельского поселения или применении в отношении указанных лиц иной меры ответственности в Совет депутатов Куракинского сельского поселения или в суд.</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(часть введена решением Совета депутатов от 22.10.2018 г. </w:t>
      </w:r>
      <w:hyperlink r:id="rId130" w:tgtFrame="_blank" w:history="1">
        <w:r w:rsidRPr="00EF2E17">
          <w:rPr>
            <w:rFonts w:ascii="Arial" w:eastAsia="Times New Roman" w:hAnsi="Arial" w:cs="Arial"/>
            <w:color w:val="0000FF"/>
            <w:sz w:val="24"/>
            <w:szCs w:val="24"/>
            <w:lang w:eastAsia="ru-RU"/>
          </w:rPr>
          <w:t>№ 60</w:t>
        </w:r>
      </w:hyperlink>
      <w:r w:rsidRPr="00EF2E17">
        <w:rPr>
          <w:rFonts w:ascii="Arial" w:eastAsia="Times New Roman" w:hAnsi="Arial" w:cs="Arial"/>
          <w:color w:val="0000FF"/>
          <w:sz w:val="24"/>
          <w:szCs w:val="24"/>
          <w:lang w:eastAsia="ru-RU"/>
        </w:rPr>
        <w:t>,</w:t>
      </w:r>
      <w:r w:rsidRPr="00EF2E17">
        <w:rPr>
          <w:rFonts w:ascii="Arial" w:eastAsia="Times New Roman" w:hAnsi="Arial" w:cs="Arial"/>
          <w:color w:val="000000"/>
          <w:sz w:val="24"/>
          <w:szCs w:val="24"/>
          <w:lang w:eastAsia="ru-RU"/>
        </w:rPr>
        <w:t> изложена в ред. решения Совета депутатов от 17.09.2019 г. </w:t>
      </w:r>
      <w:hyperlink r:id="rId131" w:tgtFrame="_blank" w:history="1">
        <w:r w:rsidRPr="00EF2E17">
          <w:rPr>
            <w:rFonts w:ascii="Arial" w:eastAsia="Times New Roman" w:hAnsi="Arial" w:cs="Arial"/>
            <w:color w:val="0000FF"/>
            <w:sz w:val="24"/>
            <w:szCs w:val="24"/>
            <w:lang w:eastAsia="ru-RU"/>
          </w:rPr>
          <w:t>№ 86</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720"/>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11.1. К депутату Совета депутатов Куракинского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EF2E17" w:rsidRPr="00EF2E17" w:rsidRDefault="00EF2E17" w:rsidP="00EF2E17">
      <w:pPr>
        <w:spacing w:after="0" w:line="240" w:lineRule="auto"/>
        <w:ind w:firstLine="720"/>
        <w:jc w:val="both"/>
        <w:rPr>
          <w:rFonts w:ascii="Arial" w:eastAsia="Times New Roman" w:hAnsi="Arial" w:cs="Arial"/>
          <w:color w:val="000000"/>
          <w:sz w:val="24"/>
          <w:szCs w:val="24"/>
          <w:lang w:eastAsia="ru-RU"/>
        </w:rPr>
      </w:pPr>
      <w:bookmarkStart w:id="23" w:name="sub_407311"/>
      <w:r w:rsidRPr="00EF2E17">
        <w:rPr>
          <w:rFonts w:ascii="Arial" w:eastAsia="Times New Roman" w:hAnsi="Arial" w:cs="Arial"/>
          <w:color w:val="000000"/>
          <w:sz w:val="24"/>
          <w:szCs w:val="24"/>
          <w:lang w:eastAsia="ru-RU"/>
        </w:rPr>
        <w:t>1) предупреждение;</w:t>
      </w:r>
      <w:bookmarkEnd w:id="23"/>
    </w:p>
    <w:p w:rsidR="00EF2E17" w:rsidRPr="00EF2E17" w:rsidRDefault="00EF2E17" w:rsidP="00EF2E17">
      <w:pPr>
        <w:spacing w:after="0" w:line="240" w:lineRule="auto"/>
        <w:ind w:firstLine="720"/>
        <w:jc w:val="both"/>
        <w:rPr>
          <w:rFonts w:ascii="Arial" w:eastAsia="Times New Roman" w:hAnsi="Arial" w:cs="Arial"/>
          <w:color w:val="000000"/>
          <w:sz w:val="24"/>
          <w:szCs w:val="24"/>
          <w:lang w:eastAsia="ru-RU"/>
        </w:rPr>
      </w:pPr>
      <w:bookmarkStart w:id="24" w:name="sub_407312"/>
      <w:r w:rsidRPr="00EF2E17">
        <w:rPr>
          <w:rFonts w:ascii="Arial" w:eastAsia="Times New Roman" w:hAnsi="Arial" w:cs="Arial"/>
          <w:color w:val="000000"/>
          <w:sz w:val="24"/>
          <w:szCs w:val="24"/>
          <w:lang w:eastAsia="ru-RU"/>
        </w:rPr>
        <w:t>2) освобождение депутата Совета депутатов Куракинского сельского поселения с лишением права занимать должности в Совете депутатов Куракинского сельского поселения до прекращения срока его полномочий;</w:t>
      </w:r>
      <w:bookmarkEnd w:id="24"/>
    </w:p>
    <w:p w:rsidR="00EF2E17" w:rsidRPr="00EF2E17" w:rsidRDefault="00EF2E17" w:rsidP="00EF2E17">
      <w:pPr>
        <w:spacing w:after="0" w:line="240" w:lineRule="auto"/>
        <w:ind w:firstLine="720"/>
        <w:jc w:val="both"/>
        <w:rPr>
          <w:rFonts w:ascii="Arial" w:eastAsia="Times New Roman" w:hAnsi="Arial" w:cs="Arial"/>
          <w:color w:val="000000"/>
          <w:sz w:val="24"/>
          <w:szCs w:val="24"/>
          <w:lang w:eastAsia="ru-RU"/>
        </w:rPr>
      </w:pPr>
      <w:bookmarkStart w:id="25" w:name="sub_407313"/>
      <w:r w:rsidRPr="00EF2E17">
        <w:rPr>
          <w:rFonts w:ascii="Arial" w:eastAsia="Times New Roman" w:hAnsi="Arial" w:cs="Arial"/>
          <w:color w:val="000000"/>
          <w:sz w:val="24"/>
          <w:szCs w:val="24"/>
          <w:lang w:eastAsia="ru-RU"/>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bookmarkEnd w:id="25"/>
    </w:p>
    <w:p w:rsidR="00EF2E17" w:rsidRPr="00EF2E17" w:rsidRDefault="00EF2E17" w:rsidP="00EF2E17">
      <w:pPr>
        <w:spacing w:after="0" w:line="240" w:lineRule="auto"/>
        <w:ind w:firstLine="720"/>
        <w:jc w:val="both"/>
        <w:rPr>
          <w:rFonts w:ascii="Arial" w:eastAsia="Times New Roman" w:hAnsi="Arial" w:cs="Arial"/>
          <w:color w:val="000000"/>
          <w:sz w:val="24"/>
          <w:szCs w:val="24"/>
          <w:lang w:eastAsia="ru-RU"/>
        </w:rPr>
      </w:pPr>
      <w:bookmarkStart w:id="26" w:name="sub_407314"/>
      <w:r w:rsidRPr="00EF2E17">
        <w:rPr>
          <w:rFonts w:ascii="Arial" w:eastAsia="Times New Roman" w:hAnsi="Arial" w:cs="Arial"/>
          <w:color w:val="000000"/>
          <w:sz w:val="24"/>
          <w:szCs w:val="24"/>
          <w:lang w:eastAsia="ru-RU"/>
        </w:rPr>
        <w:t>4) запрет занимать должности в Совете депутатов Куракинского сельского поселения до прекращения срока его полномочий;</w:t>
      </w:r>
      <w:bookmarkEnd w:id="26"/>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5) запрет исполнять полномочия на постоянной основе до прекращения срока его полномочий.</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(часть 11.1 введена решением Совета депутатов от 17.09.2019 г. </w:t>
      </w:r>
      <w:hyperlink r:id="rId132" w:tgtFrame="_blank" w:history="1">
        <w:r w:rsidRPr="00EF2E17">
          <w:rPr>
            <w:rFonts w:ascii="Arial" w:eastAsia="Times New Roman" w:hAnsi="Arial" w:cs="Arial"/>
            <w:color w:val="0000FF"/>
            <w:sz w:val="24"/>
            <w:szCs w:val="24"/>
            <w:lang w:eastAsia="ru-RU"/>
          </w:rPr>
          <w:t>№ 86</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11.2. Порядок принятия решения о применении к депутату Совета депутатов Куракинского сельского поселения мер ответственности, указанных в </w:t>
      </w:r>
      <w:hyperlink r:id="rId133" w:anchor="sub_40731" w:history="1">
        <w:r w:rsidRPr="00EF2E17">
          <w:rPr>
            <w:rFonts w:ascii="Arial" w:eastAsia="Times New Roman" w:hAnsi="Arial" w:cs="Arial"/>
            <w:color w:val="0000FF"/>
            <w:sz w:val="24"/>
            <w:szCs w:val="24"/>
            <w:lang w:eastAsia="ru-RU"/>
          </w:rPr>
          <w:t>части 11.1</w:t>
        </w:r>
      </w:hyperlink>
      <w:r w:rsidRPr="00EF2E17">
        <w:rPr>
          <w:rFonts w:ascii="Arial" w:eastAsia="Times New Roman" w:hAnsi="Arial" w:cs="Arial"/>
          <w:color w:val="000000"/>
          <w:sz w:val="24"/>
          <w:szCs w:val="24"/>
          <w:lang w:eastAsia="ru-RU"/>
        </w:rPr>
        <w:t> настоящей статьи, определяется решением Совета депутатов в соответствии с законом Республики Мордовия.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(часть 11.2 введена решением Совета депутатов от 17.09.2019 г. </w:t>
      </w:r>
      <w:hyperlink r:id="rId134" w:tgtFrame="_blank" w:history="1">
        <w:r w:rsidRPr="00EF2E17">
          <w:rPr>
            <w:rFonts w:ascii="Arial" w:eastAsia="Times New Roman" w:hAnsi="Arial" w:cs="Arial"/>
            <w:color w:val="0000FF"/>
            <w:sz w:val="24"/>
            <w:szCs w:val="24"/>
            <w:lang w:eastAsia="ru-RU"/>
          </w:rPr>
          <w:t>№ 86</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12.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0"/>
          <w:szCs w:val="20"/>
          <w:lang w:eastAsia="ru-RU"/>
        </w:rPr>
        <w:t>(часть введена решением Совета депутатов от 22.10.2018 г. </w:t>
      </w:r>
      <w:hyperlink r:id="rId135" w:tgtFrame="_blank" w:history="1">
        <w:r w:rsidRPr="00EF2E17">
          <w:rPr>
            <w:rFonts w:ascii="Arial" w:eastAsia="Times New Roman" w:hAnsi="Arial" w:cs="Arial"/>
            <w:color w:val="0000FF"/>
            <w:sz w:val="20"/>
            <w:lang w:eastAsia="ru-RU"/>
          </w:rPr>
          <w:t>№ 60</w:t>
        </w:r>
      </w:hyperlink>
      <w:r w:rsidRPr="00EF2E17">
        <w:rPr>
          <w:rFonts w:ascii="Arial" w:eastAsia="Times New Roman" w:hAnsi="Arial" w:cs="Arial"/>
          <w:color w:val="000000"/>
          <w:sz w:val="20"/>
          <w:szCs w:val="20"/>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b/>
          <w:bCs/>
          <w:color w:val="000000"/>
          <w:sz w:val="26"/>
          <w:szCs w:val="26"/>
          <w:lang w:eastAsia="ru-RU"/>
        </w:rPr>
        <w:lastRenderedPageBreak/>
        <w:t>Статья 24.1. Голосование по отзыву депутата, члена выборного органа местного самоуправления, выборного должностного лица местного самоуправления.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(статья 24.1 введена решением Совета депутатов от 27.06.2016 г. </w:t>
      </w:r>
      <w:hyperlink r:id="rId136" w:tgtFrame="_blank" w:history="1">
        <w:r w:rsidRPr="00EF2E17">
          <w:rPr>
            <w:rFonts w:ascii="Arial" w:eastAsia="Times New Roman" w:hAnsi="Arial" w:cs="Arial"/>
            <w:color w:val="0000FF"/>
            <w:sz w:val="24"/>
            <w:szCs w:val="24"/>
            <w:lang w:eastAsia="ru-RU"/>
          </w:rPr>
          <w:t>№ 123</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outlineLvl w:val="0"/>
        <w:rPr>
          <w:rFonts w:ascii="Arial" w:eastAsia="Times New Roman" w:hAnsi="Arial" w:cs="Arial"/>
          <w:b/>
          <w:bCs/>
          <w:color w:val="000000"/>
          <w:kern w:val="36"/>
          <w:sz w:val="32"/>
          <w:szCs w:val="32"/>
          <w:lang w:eastAsia="ru-RU"/>
        </w:rPr>
      </w:pPr>
      <w:bookmarkStart w:id="27" w:name="sub_2401"/>
      <w:r w:rsidRPr="00EF2E17">
        <w:rPr>
          <w:rFonts w:ascii="Arial" w:eastAsia="Times New Roman" w:hAnsi="Arial" w:cs="Arial"/>
          <w:color w:val="000000"/>
          <w:kern w:val="36"/>
          <w:sz w:val="24"/>
          <w:szCs w:val="24"/>
          <w:lang w:eastAsia="ru-RU"/>
        </w:rPr>
        <w:t>1. Голосование по отзыву депутата, члена выборного органа местного самоуправления, выборного должностного лица местного самоуправления проводится по инициативе населения в порядке, установленном федеральным законом и принимаемым в соответствии с ним законом субъекта Российской Федерации для проведения местного референдума, с учетом особенностей, предусмотре</w:t>
      </w:r>
      <w:bookmarkStart w:id="28" w:name="sub_2402"/>
      <w:bookmarkEnd w:id="27"/>
      <w:r w:rsidRPr="00EF2E17">
        <w:rPr>
          <w:rFonts w:ascii="Arial" w:eastAsia="Times New Roman" w:hAnsi="Arial" w:cs="Arial"/>
          <w:color w:val="000000"/>
          <w:kern w:val="36"/>
          <w:sz w:val="24"/>
          <w:szCs w:val="24"/>
          <w:lang w:eastAsia="ru-RU"/>
        </w:rPr>
        <w:t>нных ФЗ от 6 октября 2003 г. </w:t>
      </w:r>
      <w:bookmarkEnd w:id="28"/>
      <w:r w:rsidRPr="00EF2E17">
        <w:rPr>
          <w:rFonts w:ascii="Arial" w:eastAsia="Times New Roman" w:hAnsi="Arial" w:cs="Arial"/>
          <w:b/>
          <w:bCs/>
          <w:color w:val="000000"/>
          <w:kern w:val="36"/>
          <w:sz w:val="32"/>
          <w:szCs w:val="32"/>
          <w:lang w:eastAsia="ru-RU"/>
        </w:rPr>
        <w:fldChar w:fldCharType="begin"/>
      </w:r>
      <w:r w:rsidRPr="00EF2E17">
        <w:rPr>
          <w:rFonts w:ascii="Arial" w:eastAsia="Times New Roman" w:hAnsi="Arial" w:cs="Arial"/>
          <w:b/>
          <w:bCs/>
          <w:color w:val="000000"/>
          <w:kern w:val="36"/>
          <w:sz w:val="32"/>
          <w:szCs w:val="32"/>
          <w:lang w:eastAsia="ru-RU"/>
        </w:rPr>
        <w:instrText xml:space="preserve"> HYPERLINK "http://pravo-search.minjust.ru:8080/bigs/showDocument.html?id=96E20C02-1B12-465A-B64C-24AA92270007" \t "_blank" </w:instrText>
      </w:r>
      <w:r w:rsidRPr="00EF2E17">
        <w:rPr>
          <w:rFonts w:ascii="Arial" w:eastAsia="Times New Roman" w:hAnsi="Arial" w:cs="Arial"/>
          <w:b/>
          <w:bCs/>
          <w:color w:val="000000"/>
          <w:kern w:val="36"/>
          <w:sz w:val="32"/>
          <w:szCs w:val="32"/>
          <w:lang w:eastAsia="ru-RU"/>
        </w:rPr>
        <w:fldChar w:fldCharType="separate"/>
      </w:r>
      <w:r w:rsidRPr="00EF2E17">
        <w:rPr>
          <w:rFonts w:ascii="Arial" w:eastAsia="Times New Roman" w:hAnsi="Arial" w:cs="Arial"/>
          <w:color w:val="0000FF"/>
          <w:kern w:val="36"/>
          <w:sz w:val="24"/>
          <w:lang w:eastAsia="ru-RU"/>
        </w:rPr>
        <w:t>№ 131-ФЗ</w:t>
      </w:r>
      <w:r w:rsidRPr="00EF2E17">
        <w:rPr>
          <w:rFonts w:ascii="Arial" w:eastAsia="Times New Roman" w:hAnsi="Arial" w:cs="Arial"/>
          <w:b/>
          <w:bCs/>
          <w:color w:val="000000"/>
          <w:kern w:val="36"/>
          <w:sz w:val="32"/>
          <w:szCs w:val="32"/>
          <w:lang w:eastAsia="ru-RU"/>
        </w:rPr>
        <w:fldChar w:fldCharType="end"/>
      </w:r>
      <w:r w:rsidRPr="00EF2E17">
        <w:rPr>
          <w:rFonts w:ascii="Arial" w:eastAsia="Times New Roman" w:hAnsi="Arial" w:cs="Arial"/>
          <w:color w:val="000000"/>
          <w:kern w:val="36"/>
          <w:sz w:val="24"/>
          <w:szCs w:val="24"/>
          <w:lang w:eastAsia="ru-RU"/>
        </w:rPr>
        <w:t> «Об общих принципах организации местного самоуправления в Российской Федерации».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Основаниями для отзыва депутата, члена выборного органа местного самоуправления, выборного должностного лица местного самоуправления могут служить только его конкретные противоправные решения или действия (бездействие) в случае их подтверждения в судебном порядке.</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Процедура отзыва депутата, члена выборного органа местного самоуправления, выборного должностного лица местного самоуправления должна обеспечивать ему возможность дать избирателям объяснения по поводу обстоятельств, выдвигаемых в качестве оснований для отзыва. Депутат, член выборного органа местного самоуправления, выборное должностное лицо местного самоуправления считается отозванным, если за отзыв проголосовало не менее половины избирателей, зарегистрированных в муниципальном образовании (избирательном округе).</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3. Итоги голосования по отзыву депутата, члена выборного органа местного самоуправления, выборного должностного лица местного самоуправления, и принятые решения подлежат официальному опубликованию (обнародованию).</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b/>
          <w:bCs/>
          <w:color w:val="000000"/>
          <w:sz w:val="24"/>
          <w:szCs w:val="24"/>
          <w:lang w:eastAsia="ru-RU"/>
        </w:rPr>
        <w:t>Статья 25. Прекращение полномочий Совета депутатов Куракинского сельского поселения</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(статья 25 изложена в редакции решения Совета депутатов от 28.10.2020 г. </w:t>
      </w:r>
      <w:hyperlink r:id="rId137" w:tgtFrame="_blank" w:history="1">
        <w:r w:rsidRPr="00EF2E17">
          <w:rPr>
            <w:rFonts w:ascii="Arial" w:eastAsia="Times New Roman" w:hAnsi="Arial" w:cs="Arial"/>
            <w:color w:val="0000FF"/>
            <w:sz w:val="24"/>
            <w:szCs w:val="24"/>
            <w:lang w:eastAsia="ru-RU"/>
          </w:rPr>
          <w:t>№ 101</w:t>
        </w:r>
      </w:hyperlink>
      <w:r w:rsidRPr="00EF2E17">
        <w:rPr>
          <w:rFonts w:ascii="Arial" w:eastAsia="Times New Roman" w:hAnsi="Arial" w:cs="Arial"/>
          <w:color w:val="000000"/>
          <w:sz w:val="24"/>
          <w:szCs w:val="24"/>
          <w:lang w:eastAsia="ru-RU"/>
        </w:rPr>
        <w:t>)</w:t>
      </w:r>
    </w:p>
    <w:p w:rsidR="00EF2E17" w:rsidRPr="00EF2E17" w:rsidRDefault="00EF2E17" w:rsidP="00EF2E17">
      <w:pPr>
        <w:numPr>
          <w:ilvl w:val="0"/>
          <w:numId w:val="1"/>
        </w:numPr>
        <w:spacing w:after="0" w:line="240" w:lineRule="auto"/>
        <w:ind w:left="0" w:firstLine="709"/>
        <w:jc w:val="both"/>
        <w:rPr>
          <w:rFonts w:ascii="Arial" w:eastAsia="Times New Roman" w:hAnsi="Arial" w:cs="Arial"/>
          <w:color w:val="000000"/>
          <w:sz w:val="24"/>
          <w:szCs w:val="24"/>
          <w:lang w:eastAsia="ru-RU"/>
        </w:rPr>
      </w:pPr>
      <w:r w:rsidRPr="00EF2E17">
        <w:rPr>
          <w:rFonts w:ascii="Times New Roman" w:eastAsia="Times New Roman" w:hAnsi="Times New Roman" w:cs="Times New Roman"/>
          <w:color w:val="000000"/>
          <w:sz w:val="14"/>
          <w:szCs w:val="14"/>
          <w:lang w:eastAsia="ru-RU"/>
        </w:rPr>
        <w:t>              </w:t>
      </w:r>
      <w:r w:rsidRPr="00EF2E17">
        <w:rPr>
          <w:rFonts w:ascii="Arial" w:eastAsia="Times New Roman" w:hAnsi="Arial" w:cs="Arial"/>
          <w:color w:val="000000"/>
          <w:sz w:val="24"/>
          <w:szCs w:val="24"/>
          <w:lang w:eastAsia="ru-RU"/>
        </w:rPr>
        <w:t>Полномочия Совета депутатов Куракинского сельского поселения могут быть прекращены досрочно в порядке и по основаниям, которые предусмотрены статьей 73 Федерального закона от 6 октября 2003 года </w:t>
      </w:r>
      <w:hyperlink r:id="rId138" w:tgtFrame="_blank" w:history="1">
        <w:r w:rsidRPr="00EF2E17">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EF2E17">
        <w:rPr>
          <w:rFonts w:ascii="Arial" w:eastAsia="Times New Roman" w:hAnsi="Arial" w:cs="Arial"/>
          <w:color w:val="000000"/>
          <w:sz w:val="24"/>
          <w:szCs w:val="24"/>
          <w:lang w:eastAsia="ru-RU"/>
        </w:rPr>
        <w:t>. Полномочия Совета депутатов Куракинского сельского поселения также прекращаются:</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в случае принятия Советом депутатов Куракинского сельского поселения решения о самороспуске. 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 Куракинского сельского поселения;</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в случае вступления в силу решения Верховного суда Республики Мордовия о неправомочности данного состава депутатов Совета депутатов Куракинского сельского поселения, в том числе в связи со сложением депутатами своих полномочий;</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3) в случае преобразования Куракинского сельского поселения, осуществляемого в соответствии с частями 3, 3.1-1, 5, 6.2, 7.2 статьи 13 Федерального закона от 6 октября 2003 года </w:t>
      </w:r>
      <w:hyperlink r:id="rId139" w:tgtFrame="_blank" w:history="1">
        <w:r w:rsidRPr="00EF2E17">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EF2E17">
        <w:rPr>
          <w:rFonts w:ascii="Arial" w:eastAsia="Times New Roman" w:hAnsi="Arial" w:cs="Arial"/>
          <w:color w:val="000000"/>
          <w:sz w:val="24"/>
          <w:szCs w:val="24"/>
          <w:lang w:eastAsia="ru-RU"/>
        </w:rPr>
        <w:t>, а также в случае упразднения Куракинского сельского поселения;</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4) в случае утраты поселением статуса муниципального образования в связи с его объединением с городским округом;</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lastRenderedPageBreak/>
        <w:t>5) в случае увеличения численности избирателей Куракинского сельского поселения более чем на 25 процентов, произошедшего вследствие изменения границ Куракинского сельского поселения или объединения поселения с городским округом;</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EF2E17" w:rsidRPr="00EF2E17" w:rsidRDefault="00EF2E17" w:rsidP="00EF2E17">
      <w:pPr>
        <w:numPr>
          <w:ilvl w:val="0"/>
          <w:numId w:val="2"/>
        </w:numPr>
        <w:spacing w:after="0" w:line="240" w:lineRule="auto"/>
        <w:ind w:left="0" w:firstLine="709"/>
        <w:jc w:val="both"/>
        <w:rPr>
          <w:rFonts w:ascii="Arial" w:eastAsia="Times New Roman" w:hAnsi="Arial" w:cs="Arial"/>
          <w:color w:val="000000"/>
          <w:sz w:val="24"/>
          <w:szCs w:val="24"/>
          <w:lang w:eastAsia="ru-RU"/>
        </w:rPr>
      </w:pPr>
      <w:r w:rsidRPr="00EF2E17">
        <w:rPr>
          <w:rFonts w:ascii="Times New Roman" w:eastAsia="Times New Roman" w:hAnsi="Times New Roman" w:cs="Times New Roman"/>
          <w:color w:val="000000"/>
          <w:sz w:val="14"/>
          <w:szCs w:val="14"/>
          <w:lang w:eastAsia="ru-RU"/>
        </w:rPr>
        <w:t>              </w:t>
      </w:r>
      <w:r w:rsidRPr="00EF2E17">
        <w:rPr>
          <w:rFonts w:ascii="Arial" w:eastAsia="Times New Roman" w:hAnsi="Arial" w:cs="Arial"/>
          <w:color w:val="000000"/>
          <w:sz w:val="24"/>
          <w:szCs w:val="24"/>
          <w:lang w:eastAsia="ru-RU"/>
        </w:rPr>
        <w:t>Досрочное прекращение полномочий Совета депутатов Куракинского сельского поселения влечет досрочное прекращение полномочий его депутатов.</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В случае досрочного прекращения полномочий Совета депутатов</w:t>
      </w:r>
      <w:r w:rsidRPr="00EF2E17">
        <w:rPr>
          <w:rFonts w:ascii="Arial" w:eastAsia="Times New Roman" w:hAnsi="Arial" w:cs="Arial"/>
          <w:color w:val="000000"/>
          <w:sz w:val="24"/>
          <w:szCs w:val="24"/>
          <w:lang w:eastAsia="ru-RU"/>
        </w:rPr>
        <w:br/>
        <w:t>Куракинского сельского поселения досрочные выборы в указанный Совет депутатов Куракинского сельского поселения проводятся в сроки, установленные Федеральным законом от 12 июня 2002 года </w:t>
      </w:r>
      <w:hyperlink r:id="rId140" w:tgtFrame="_blank" w:history="1">
        <w:r w:rsidRPr="00EF2E17">
          <w:rPr>
            <w:rFonts w:ascii="Arial" w:eastAsia="Times New Roman" w:hAnsi="Arial" w:cs="Arial"/>
            <w:color w:val="0000FF"/>
            <w:sz w:val="24"/>
            <w:szCs w:val="24"/>
            <w:lang w:eastAsia="ru-RU"/>
          </w:rPr>
          <w:t>№ 67-ФЗ</w:t>
        </w:r>
      </w:hyperlink>
      <w:r w:rsidRPr="00EF2E17">
        <w:rPr>
          <w:rFonts w:ascii="Arial" w:eastAsia="Times New Roman" w:hAnsi="Arial" w:cs="Arial"/>
          <w:color w:val="000000"/>
          <w:sz w:val="24"/>
          <w:szCs w:val="24"/>
          <w:lang w:eastAsia="ru-RU"/>
        </w:rPr>
        <w:t> «Об основных гарантиях избирательных прав и права на участие в референдуме граждан Российской Федерации».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b/>
          <w:bCs/>
          <w:color w:val="000000"/>
          <w:sz w:val="24"/>
          <w:szCs w:val="24"/>
          <w:lang w:eastAsia="ru-RU"/>
        </w:rPr>
        <w:t>Статья 26. Досрочное прекращение полномочий депутата Совета депутатов Куракинского сельского поселения</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(статья 26 изложена в редакции решения Совета депутатов от 28.10.2020 г. </w:t>
      </w:r>
      <w:hyperlink r:id="rId141" w:tgtFrame="_blank" w:history="1">
        <w:r w:rsidRPr="00EF2E17">
          <w:rPr>
            <w:rFonts w:ascii="Arial" w:eastAsia="Times New Roman" w:hAnsi="Arial" w:cs="Arial"/>
            <w:color w:val="0000FF"/>
            <w:sz w:val="24"/>
            <w:szCs w:val="24"/>
            <w:lang w:eastAsia="ru-RU"/>
          </w:rPr>
          <w:t>№ 101</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Полномочия депутата Совета депутатов Куракинского сельского поселения прекращаются досрочно в случае:</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смерти;</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отставки по собственному желанию;</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3) признания судом недееспособным или ограниченно дееспособным;</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4) признания судом безвестно отсутствующим или объявления умершим;</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5) вступления в отношении его в законную силу обвинительного приговора суда;</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6) выезда за пределы Российской Федерации на постоянное место жительства;</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8) отзыва избирателями;</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9) досрочного прекращения полномочий Совета депутатов Куракинского сельского поселения;</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10) призыва на военную службу или направления на заменяющую ее альтернативную гражданскую службу;</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11) в иных случаях, установленных Федеральным законом от 6 октября 2003 года </w:t>
      </w:r>
      <w:hyperlink r:id="rId142" w:tgtFrame="_blank" w:history="1">
        <w:r w:rsidRPr="00EF2E17">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EF2E17">
        <w:rPr>
          <w:rFonts w:ascii="Arial" w:eastAsia="Times New Roman" w:hAnsi="Arial" w:cs="Arial"/>
          <w:color w:val="000000"/>
          <w:sz w:val="24"/>
          <w:szCs w:val="24"/>
          <w:lang w:eastAsia="ru-RU"/>
        </w:rPr>
        <w:t> и иными федеральными законами.</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bookmarkStart w:id="29" w:name="_Hlk34127384"/>
      <w:r w:rsidRPr="00EF2E17">
        <w:rPr>
          <w:rFonts w:ascii="Arial" w:eastAsia="Times New Roman" w:hAnsi="Arial" w:cs="Arial"/>
          <w:color w:val="000000"/>
          <w:sz w:val="24"/>
          <w:szCs w:val="24"/>
          <w:lang w:eastAsia="ru-RU"/>
        </w:rPr>
        <w:t xml:space="preserve">2. Полномочия депутата Совета депутатов Куракинского сельского поселения прекращаются досрочно в случае несоблюдения ограничений, </w:t>
      </w:r>
      <w:r w:rsidRPr="00EF2E17">
        <w:rPr>
          <w:rFonts w:ascii="Arial" w:eastAsia="Times New Roman" w:hAnsi="Arial" w:cs="Arial"/>
          <w:color w:val="000000"/>
          <w:sz w:val="24"/>
          <w:szCs w:val="24"/>
          <w:lang w:eastAsia="ru-RU"/>
        </w:rPr>
        <w:lastRenderedPageBreak/>
        <w:t>установленных Федеральным законом от 6 октября 2003 года </w:t>
      </w:r>
      <w:bookmarkEnd w:id="29"/>
      <w:r w:rsidRPr="00EF2E17">
        <w:rPr>
          <w:rFonts w:ascii="Arial" w:eastAsia="Times New Roman" w:hAnsi="Arial" w:cs="Arial"/>
          <w:color w:val="000000"/>
          <w:sz w:val="24"/>
          <w:szCs w:val="24"/>
          <w:lang w:eastAsia="ru-RU"/>
        </w:rPr>
        <w:fldChar w:fldCharType="begin"/>
      </w:r>
      <w:r w:rsidRPr="00EF2E17">
        <w:rPr>
          <w:rFonts w:ascii="Arial" w:eastAsia="Times New Roman" w:hAnsi="Arial" w:cs="Arial"/>
          <w:color w:val="000000"/>
          <w:sz w:val="24"/>
          <w:szCs w:val="24"/>
          <w:lang w:eastAsia="ru-RU"/>
        </w:rPr>
        <w:instrText xml:space="preserve"> HYPERLINK "http://pravo-search.minjust.ru:8080/bigs/showDocument.html?id=96E20C02-1B12-465A-B64C-24AA92270007" \t "_blank" </w:instrText>
      </w:r>
      <w:r w:rsidRPr="00EF2E17">
        <w:rPr>
          <w:rFonts w:ascii="Arial" w:eastAsia="Times New Roman" w:hAnsi="Arial" w:cs="Arial"/>
          <w:color w:val="000000"/>
          <w:sz w:val="24"/>
          <w:szCs w:val="24"/>
          <w:lang w:eastAsia="ru-RU"/>
        </w:rPr>
        <w:fldChar w:fldCharType="separate"/>
      </w:r>
      <w:r w:rsidRPr="00EF2E17">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r w:rsidRPr="00EF2E17">
        <w:rPr>
          <w:rFonts w:ascii="Arial" w:eastAsia="Times New Roman" w:hAnsi="Arial" w:cs="Arial"/>
          <w:color w:val="000000"/>
          <w:sz w:val="24"/>
          <w:szCs w:val="24"/>
          <w:lang w:eastAsia="ru-RU"/>
        </w:rPr>
        <w:fldChar w:fldCharType="end"/>
      </w:r>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3. Решение о досрочном прекращении полномочий депутата Совета депутатов Куракинского сельского поселения принимается Советом депутатов Куракинского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Куракинского сельского поселения на основании соответствующего судебного решения, результатов голосования по отзыву депутата.</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4. Решение Совета депутатов Куракинского сельского поселения о досрочном прекращении полномочий депутата Совета депутатов Куракинского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Куракинского сельского поселения, - не позднее чем через три месяца со дня появления такого основания.</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В случае обращения Главы Республики Мордовия с заявлением о досрочном прекращении полномочий депутата Совета депутатов Куракинского сельского поселения днем появления основания для досрочного прекращения полномочий является день поступления в Совет депутатов Куракинского сельского поселения данного заявления.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5. В случае досрочного прекращения полномочий депутата Совета депутатов Куракинского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w:t>
      </w:r>
    </w:p>
    <w:p w:rsidR="00EF2E17" w:rsidRPr="00EF2E17" w:rsidRDefault="00EF2E17" w:rsidP="00EF2E17">
      <w:pPr>
        <w:spacing w:after="0" w:line="240" w:lineRule="auto"/>
        <w:ind w:firstLine="567"/>
        <w:jc w:val="both"/>
        <w:outlineLvl w:val="3"/>
        <w:rPr>
          <w:rFonts w:ascii="Arial" w:eastAsia="Times New Roman" w:hAnsi="Arial" w:cs="Arial"/>
          <w:b/>
          <w:bCs/>
          <w:color w:val="000000"/>
          <w:sz w:val="26"/>
          <w:szCs w:val="26"/>
          <w:lang w:eastAsia="ru-RU"/>
        </w:rPr>
      </w:pPr>
      <w:r w:rsidRPr="00EF2E17">
        <w:rPr>
          <w:rFonts w:ascii="Arial" w:eastAsia="Times New Roman" w:hAnsi="Arial" w:cs="Arial"/>
          <w:b/>
          <w:bCs/>
          <w:color w:val="000000"/>
          <w:sz w:val="26"/>
          <w:szCs w:val="26"/>
          <w:lang w:eastAsia="ru-RU"/>
        </w:rPr>
        <w:t>Статья 27. Глава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Глава Куракинского сельского поселения является высшим должностным лицом Куракинского сельского поселения и наделяется настоящим Уставом собственными полномочиями по решению вопросов местного значения.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Глава сельского поселения, избранный Советом депутатов из своего состава (избирается тайным голосованием большинством голосов от состава депутатов Совета депутатов), является председателем Совета депутатов и одновременно главой местной администрации. Кандидатуру на пост главы Куракинского сельского поселения может предложить любой депутат Совета депутатов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В случае, если в бюллетень по выборам главы Куракинского сельского поселения было включено более двух кандидатов и ни один не получил необходимого для избрания числа голосов, проводится повторное голосование по двум кандидатам, получившим наибольшее количество голосов. Если при повторном голосовании глава Куракинского сельского поселения не избран, проводятся повторные выборы. Порядок проведения выборов главы Куракинского сельского поселения определяется Регламентом Совета депутатов.</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Вступление главы Куракинского сельского поселения в должность оформляется решением Совета депутатов.</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2.1.В случае принятия закона Республики Мордовия, изменяющего порядок избрания Главы </w:t>
      </w:r>
      <w:r w:rsidRPr="00EF2E17">
        <w:rPr>
          <w:rFonts w:ascii="Arial" w:eastAsia="Times New Roman" w:hAnsi="Arial" w:cs="Arial"/>
          <w:color w:val="000000"/>
          <w:spacing w:val="-1"/>
          <w:sz w:val="24"/>
          <w:szCs w:val="24"/>
          <w:lang w:eastAsia="ru-RU"/>
        </w:rPr>
        <w:t>Куракинского</w:t>
      </w:r>
      <w:r w:rsidRPr="00EF2E17">
        <w:rPr>
          <w:rFonts w:ascii="Arial" w:eastAsia="Times New Roman" w:hAnsi="Arial" w:cs="Arial"/>
          <w:color w:val="000000"/>
          <w:sz w:val="24"/>
          <w:szCs w:val="24"/>
          <w:lang w:eastAsia="ru-RU"/>
        </w:rPr>
        <w:t> сельского поселения, данный порядок применяется после истечения срока полномочий Главы </w:t>
      </w:r>
      <w:r w:rsidRPr="00EF2E17">
        <w:rPr>
          <w:rFonts w:ascii="Arial" w:eastAsia="Times New Roman" w:hAnsi="Arial" w:cs="Arial"/>
          <w:color w:val="000000"/>
          <w:spacing w:val="-1"/>
          <w:sz w:val="24"/>
          <w:szCs w:val="24"/>
          <w:lang w:eastAsia="ru-RU"/>
        </w:rPr>
        <w:t>Куракинского</w:t>
      </w:r>
      <w:r w:rsidRPr="00EF2E17">
        <w:rPr>
          <w:rFonts w:ascii="Arial" w:eastAsia="Times New Roman" w:hAnsi="Arial" w:cs="Arial"/>
          <w:color w:val="000000"/>
          <w:sz w:val="24"/>
          <w:szCs w:val="24"/>
          <w:lang w:eastAsia="ru-RU"/>
        </w:rPr>
        <w:t> сельского поселения, избранного до дня вступления в силу указанного закона Республики Мордовия».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(часть 2.1 введена решением Совета депутатов от 27.06.2016 г. </w:t>
      </w:r>
      <w:hyperlink r:id="rId143" w:tgtFrame="_blank" w:history="1">
        <w:r w:rsidRPr="00EF2E17">
          <w:rPr>
            <w:rFonts w:ascii="Arial" w:eastAsia="Times New Roman" w:hAnsi="Arial" w:cs="Arial"/>
            <w:color w:val="0000FF"/>
            <w:sz w:val="24"/>
            <w:szCs w:val="24"/>
            <w:lang w:eastAsia="ru-RU"/>
          </w:rPr>
          <w:t>№ 123</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3. Глава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lastRenderedPageBreak/>
        <w:t>1) представляет Куракинское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подписывает и обнародует в порядке, установленном настоящим Уставом, нормативные правовые акты, принятые Советом депутатов;</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3) издает в пределах своих полномочий правовые акты;</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4) 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Республики Мордовия;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5) созывает сессии Совета депутатов,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6) ведет сессии Совета депутатов, подписывает протоколы сессий, а также иные документы Совета депутатов;</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7) оказывает содействие депутатам Совета депутатов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его органах или избирательных округах;</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8) координирует деятельность постоянных и временных органов Совета депутатов, дает им поручения, связанные с исполнением решений Совета депутатов;</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9) принимает меры по обеспечению гласности и учету общественного мнения в организации работы Совета депутатов, организует в Совете депутатов, избирательных округах прием граждан, рассмотрение их письменных и устных обращений;</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10) открывает и закрывает расчетные и текущие счета Совета депутатов в банках и является распорядителем кредитов по этим счетам, является распорядителем кредитов по расходам, предусмотренным бюджетом Куракинского сельского поселения на обеспечение деятельности Совета депутатов;</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11) в случаях, предусмотренных законом, от имени Совета депутатов подписывает заявления в суды, вправе назначить уполномоченного представителя Совета депутатов в суде;</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12) решает иные вопросы, которые могут быть поручены ему Советом депутатов или возложенные на него соответствующими нормативными правовыми актами.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3.1. Глава Куракинского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w:t>
      </w:r>
      <w:hyperlink r:id="rId144" w:tgtFrame="_blank" w:history="1">
        <w:r w:rsidRPr="00EF2E17">
          <w:rPr>
            <w:rFonts w:ascii="Arial" w:eastAsia="Times New Roman" w:hAnsi="Arial" w:cs="Arial"/>
            <w:color w:val="0000FF"/>
            <w:sz w:val="24"/>
            <w:szCs w:val="24"/>
            <w:lang w:eastAsia="ru-RU"/>
          </w:rPr>
          <w:t>№ 273-ФЗ</w:t>
        </w:r>
      </w:hyperlink>
      <w:r w:rsidRPr="00EF2E17">
        <w:rPr>
          <w:rFonts w:ascii="Arial" w:eastAsia="Times New Roman" w:hAnsi="Arial" w:cs="Arial"/>
          <w:color w:val="000000"/>
          <w:sz w:val="24"/>
          <w:szCs w:val="24"/>
          <w:lang w:eastAsia="ru-RU"/>
        </w:rPr>
        <w:t> «О противодействии коррупции» и другими федеральными законами. Полномочия Главы Куракинского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w:t>
      </w:r>
      <w:hyperlink r:id="rId145" w:tgtFrame="_blank" w:history="1">
        <w:r w:rsidRPr="00EF2E17">
          <w:rPr>
            <w:rFonts w:ascii="Arial" w:eastAsia="Times New Roman" w:hAnsi="Arial" w:cs="Arial"/>
            <w:color w:val="0000FF"/>
            <w:sz w:val="24"/>
            <w:szCs w:val="24"/>
            <w:lang w:eastAsia="ru-RU"/>
          </w:rPr>
          <w:t>№ 273-ФЗ</w:t>
        </w:r>
      </w:hyperlink>
      <w:r w:rsidRPr="00EF2E17">
        <w:rPr>
          <w:rFonts w:ascii="Arial" w:eastAsia="Times New Roman" w:hAnsi="Arial" w:cs="Arial"/>
          <w:color w:val="000000"/>
          <w:sz w:val="24"/>
          <w:szCs w:val="24"/>
          <w:lang w:eastAsia="ru-RU"/>
        </w:rPr>
        <w:t> «О противодействии коррупции», Федеральным законом от 3 декабря 2012 года </w:t>
      </w:r>
      <w:hyperlink r:id="rId146" w:tgtFrame="_blank" w:history="1">
        <w:r w:rsidRPr="00EF2E17">
          <w:rPr>
            <w:rFonts w:ascii="Arial" w:eastAsia="Times New Roman" w:hAnsi="Arial" w:cs="Arial"/>
            <w:color w:val="0000FF"/>
            <w:sz w:val="24"/>
            <w:szCs w:val="24"/>
            <w:lang w:eastAsia="ru-RU"/>
          </w:rPr>
          <w:t>№ 230-ФЗ</w:t>
        </w:r>
      </w:hyperlink>
      <w:r w:rsidRPr="00EF2E17">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147" w:tgtFrame="_blank" w:history="1">
        <w:r w:rsidRPr="00EF2E17">
          <w:rPr>
            <w:rFonts w:ascii="Arial" w:eastAsia="Times New Roman" w:hAnsi="Arial" w:cs="Arial"/>
            <w:color w:val="0000FF"/>
            <w:sz w:val="24"/>
            <w:szCs w:val="24"/>
            <w:lang w:eastAsia="ru-RU"/>
          </w:rPr>
          <w:t>№ 79-ФЗ</w:t>
        </w:r>
      </w:hyperlink>
      <w:r w:rsidRPr="00EF2E17">
        <w:rPr>
          <w:rFonts w:ascii="Arial" w:eastAsia="Times New Roman" w:hAnsi="Arial" w:cs="Arial"/>
          <w:color w:val="000000"/>
          <w:sz w:val="24"/>
          <w:szCs w:val="24"/>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w:t>
      </w:r>
      <w:r w:rsidRPr="00EF2E17">
        <w:rPr>
          <w:rFonts w:ascii="Arial" w:eastAsia="Times New Roman" w:hAnsi="Arial" w:cs="Arial"/>
          <w:color w:val="000000"/>
          <w:sz w:val="24"/>
          <w:szCs w:val="24"/>
          <w:lang w:eastAsia="ru-RU"/>
        </w:rPr>
        <w:lastRenderedPageBreak/>
        <w:t>Российской Федерации, владеть и (или) пользоваться иностранными финансовыми инструментами.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(часть 3.1 введена решением Совета депутатов от 03.08.2012 г. </w:t>
      </w:r>
      <w:hyperlink r:id="rId148" w:tgtFrame="_blank" w:history="1">
        <w:r w:rsidRPr="00EF2E17">
          <w:rPr>
            <w:rFonts w:ascii="Arial" w:eastAsia="Times New Roman" w:hAnsi="Arial" w:cs="Arial"/>
            <w:color w:val="0000FF"/>
            <w:sz w:val="24"/>
            <w:szCs w:val="24"/>
            <w:lang w:eastAsia="ru-RU"/>
          </w:rPr>
          <w:t>№ 26</w:t>
        </w:r>
      </w:hyperlink>
      <w:r w:rsidRPr="00EF2E17">
        <w:rPr>
          <w:rFonts w:ascii="Arial" w:eastAsia="Times New Roman" w:hAnsi="Arial" w:cs="Arial"/>
          <w:color w:val="000000"/>
          <w:sz w:val="24"/>
          <w:szCs w:val="24"/>
          <w:lang w:eastAsia="ru-RU"/>
        </w:rPr>
        <w:t>, изложена в ред. решения Совета депутатов от 27.06.2016 г. </w:t>
      </w:r>
      <w:hyperlink r:id="rId149" w:tgtFrame="_blank" w:history="1">
        <w:r w:rsidRPr="00EF2E17">
          <w:rPr>
            <w:rFonts w:ascii="Arial" w:eastAsia="Times New Roman" w:hAnsi="Arial" w:cs="Arial"/>
            <w:color w:val="0000FF"/>
            <w:sz w:val="24"/>
            <w:szCs w:val="24"/>
            <w:lang w:eastAsia="ru-RU"/>
          </w:rPr>
          <w:t>№ 123</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4. Глава Куракинского сельского поселения подотчетен и подконтролен населению и Совету депутатов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5. Глава Куракинского сельского поселения представляет Совету депутатов Куракинского сельского поселения ежегодные отчеты о результатах своей деятельности, о результатах деятельности Администрации Куракинского сельского поселения, в том числе о решении вопросов, поставленных Советом депутатов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Главе Куракинского сельского поселения обеспечиваются условия для беспрепятственного осуществления своих полномочий.</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6. Полномочия главы Куракинского сельского поселения начинаются со дня вступления в должность и прекращаются в день вступления в должность вновь избранного главы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Решение об изменении срока полномочий, а также решение об изменении перечня полномочий и (или) порядка избрания Главы Куракинского сельского поселения применяется только к Главе Куракинского сельского поселения, избранного после вступления в силу соответствующего решения.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0"/>
          <w:szCs w:val="20"/>
          <w:lang w:eastAsia="ru-RU"/>
        </w:rPr>
        <w:t>(в редакции решения Совета депутатов от 22.10.2018 г. </w:t>
      </w:r>
      <w:hyperlink r:id="rId150" w:tgtFrame="_blank" w:history="1">
        <w:r w:rsidRPr="00EF2E17">
          <w:rPr>
            <w:rFonts w:ascii="Arial" w:eastAsia="Times New Roman" w:hAnsi="Arial" w:cs="Arial"/>
            <w:color w:val="0000FF"/>
            <w:sz w:val="20"/>
            <w:lang w:eastAsia="ru-RU"/>
          </w:rPr>
          <w:t>№ 60</w:t>
        </w:r>
      </w:hyperlink>
      <w:r w:rsidRPr="00EF2E17">
        <w:rPr>
          <w:rFonts w:ascii="Arial" w:eastAsia="Times New Roman" w:hAnsi="Arial" w:cs="Arial"/>
          <w:color w:val="000000"/>
          <w:sz w:val="20"/>
          <w:szCs w:val="20"/>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7. Глава Куракинского сельского поселения осуществляет свои полномочия на постоянной основе.</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8. Глава Куракинского сельского поселения имеет удостоверение, подтверждающее его полномочия и статус главы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9. Деятельность главы Куракинского сельского поселения направлена на обеспечение совместно с администрацией Куракинского сельского поселения, иными органами местного самоуправления сельского поселения комплексного развития Куракинского сельского поселения, прав, свобод и законных интересов своих избирателей; населения Куракинского сельского поселения. Ежегодно глава сельского поселения отчитывается перед населением сельского поселения о результатах проделанной работы в ходе встреч с избирателями, а также через средства массовой информации.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10. В случае отсутствия Главы Куракинского сельского поселения или невозможности осуществления им своих полномочий (по состоянию здоровья и иным уважительным причинам) его обязанности как руководителя Совета депутатов исполняет Зам. Главы по работе в Совете, как руководителя сельской администрации исполняет заместитель главы сельского поселении, в случае отсутствия зам. Главы Куракинского сельского поселения, Совет депутатов назначает исполняющего обязанности Главы Куракинского сельского поселения из числа муниципальных служащих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0"/>
          <w:szCs w:val="20"/>
          <w:lang w:eastAsia="ru-RU"/>
        </w:rPr>
        <w:t>(в редакции решения Совета депутатов от 22.10.2018 г. </w:t>
      </w:r>
      <w:hyperlink r:id="rId151" w:tgtFrame="_blank" w:history="1">
        <w:r w:rsidRPr="00EF2E17">
          <w:rPr>
            <w:rFonts w:ascii="Arial" w:eastAsia="Times New Roman" w:hAnsi="Arial" w:cs="Arial"/>
            <w:color w:val="0000FF"/>
            <w:sz w:val="20"/>
            <w:lang w:eastAsia="ru-RU"/>
          </w:rPr>
          <w:t>№ 60</w:t>
        </w:r>
      </w:hyperlink>
      <w:r w:rsidRPr="00EF2E17">
        <w:rPr>
          <w:rFonts w:ascii="Arial" w:eastAsia="Times New Roman" w:hAnsi="Arial" w:cs="Arial"/>
          <w:color w:val="000000"/>
          <w:sz w:val="20"/>
          <w:szCs w:val="20"/>
          <w:lang w:eastAsia="ru-RU"/>
        </w:rPr>
        <w:t>)</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11. Глава Куракинского сельского поселения, осуществляющий свои полномочия на постоянной основе не вправе:</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w:t>
      </w:r>
      <w:r w:rsidRPr="00EF2E17">
        <w:rPr>
          <w:rFonts w:ascii="Times New Roman" w:eastAsia="Times New Roman" w:hAnsi="Times New Roman" w:cs="Times New Roman"/>
          <w:color w:val="000000"/>
          <w:sz w:val="14"/>
          <w:szCs w:val="14"/>
          <w:lang w:eastAsia="ru-RU"/>
        </w:rPr>
        <w:t>                 </w:t>
      </w:r>
      <w:r w:rsidRPr="00EF2E17">
        <w:rPr>
          <w:rFonts w:ascii="Arial" w:eastAsia="Times New Roman" w:hAnsi="Arial" w:cs="Arial"/>
          <w:color w:val="000000"/>
          <w:sz w:val="24"/>
          <w:szCs w:val="24"/>
          <w:lang w:eastAsia="ru-RU"/>
        </w:rPr>
        <w:t>заниматься предпринимательской деятельностью лично или через доверенных лиц;</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w:t>
      </w:r>
      <w:r w:rsidRPr="00EF2E17">
        <w:rPr>
          <w:rFonts w:ascii="Times New Roman" w:eastAsia="Times New Roman" w:hAnsi="Times New Roman" w:cs="Times New Roman"/>
          <w:color w:val="000000"/>
          <w:sz w:val="14"/>
          <w:szCs w:val="14"/>
          <w:lang w:eastAsia="ru-RU"/>
        </w:rPr>
        <w:t>                 </w:t>
      </w:r>
      <w:r w:rsidRPr="00EF2E17">
        <w:rPr>
          <w:rFonts w:ascii="Arial" w:eastAsia="Times New Roman" w:hAnsi="Arial" w:cs="Arial"/>
          <w:color w:val="000000"/>
          <w:sz w:val="24"/>
          <w:szCs w:val="24"/>
          <w:lang w:eastAsia="ru-RU"/>
        </w:rPr>
        <w:t>участвовать в управлении коммерческой или некоммерческой организацией, за исключением следующих случаев:</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xml:space="preserve">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w:t>
      </w:r>
      <w:r w:rsidRPr="00EF2E17">
        <w:rPr>
          <w:rFonts w:ascii="Arial" w:eastAsia="Times New Roman" w:hAnsi="Arial" w:cs="Arial"/>
          <w:color w:val="000000"/>
          <w:sz w:val="24"/>
          <w:szCs w:val="24"/>
          <w:lang w:eastAsia="ru-RU"/>
        </w:rPr>
        <w:lastRenderedPageBreak/>
        <w:t>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 долями в уставном капитале);</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д) иные случаи, предусмотренные федеральными законами;</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EF2E17" w:rsidRPr="00EF2E17" w:rsidRDefault="00EF2E17" w:rsidP="00EF2E17">
      <w:pPr>
        <w:spacing w:after="0" w:line="240" w:lineRule="auto"/>
        <w:ind w:firstLine="601"/>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EF2E17" w:rsidRPr="00EF2E17" w:rsidRDefault="00EF2E17" w:rsidP="00EF2E17">
      <w:pPr>
        <w:spacing w:after="0" w:line="240" w:lineRule="auto"/>
        <w:ind w:firstLine="601"/>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(часть 11 изложена в редакции решения Совета депутатов от 28.10.2020 г. </w:t>
      </w:r>
      <w:hyperlink r:id="rId152" w:tgtFrame="_blank" w:history="1">
        <w:r w:rsidRPr="00EF2E17">
          <w:rPr>
            <w:rFonts w:ascii="Arial" w:eastAsia="Times New Roman" w:hAnsi="Arial" w:cs="Arial"/>
            <w:color w:val="0000FF"/>
            <w:sz w:val="24"/>
            <w:szCs w:val="24"/>
            <w:lang w:eastAsia="ru-RU"/>
          </w:rPr>
          <w:t>№ 101</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601"/>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12. Главе Куракинского сельского поселения, потерявшему трудоспособность или достигшему в соответствующем году возраста, указанного в приложении 5 к Федеральному закону от 28 декабря 2013 года </w:t>
      </w:r>
      <w:hyperlink r:id="rId153" w:tgtFrame="_blank" w:history="1">
        <w:r w:rsidRPr="00EF2E17">
          <w:rPr>
            <w:rFonts w:ascii="Arial" w:eastAsia="Times New Roman" w:hAnsi="Arial" w:cs="Arial"/>
            <w:color w:val="0000FF"/>
            <w:sz w:val="24"/>
            <w:szCs w:val="24"/>
            <w:lang w:eastAsia="ru-RU"/>
          </w:rPr>
          <w:t>№ 400-ФЗ</w:t>
        </w:r>
      </w:hyperlink>
      <w:r w:rsidRPr="00EF2E17">
        <w:rPr>
          <w:rFonts w:ascii="Arial" w:eastAsia="Times New Roman" w:hAnsi="Arial" w:cs="Arial"/>
          <w:color w:val="000000"/>
          <w:sz w:val="24"/>
          <w:szCs w:val="24"/>
          <w:lang w:eastAsia="ru-RU"/>
        </w:rPr>
        <w:t> «О страховых пенсиях» (далее - Федеральный закон </w:t>
      </w:r>
      <w:hyperlink r:id="rId154" w:tgtFrame="_blank" w:history="1">
        <w:r w:rsidRPr="00EF2E17">
          <w:rPr>
            <w:rFonts w:ascii="Arial" w:eastAsia="Times New Roman" w:hAnsi="Arial" w:cs="Arial"/>
            <w:color w:val="0000FF"/>
            <w:sz w:val="24"/>
            <w:szCs w:val="24"/>
            <w:lang w:eastAsia="ru-RU"/>
          </w:rPr>
          <w:t>«О страховых пенсиях»</w:t>
        </w:r>
      </w:hyperlink>
      <w:r w:rsidRPr="00EF2E17">
        <w:rPr>
          <w:rFonts w:ascii="Arial" w:eastAsia="Times New Roman" w:hAnsi="Arial" w:cs="Arial"/>
          <w:color w:val="000000"/>
          <w:sz w:val="24"/>
          <w:szCs w:val="24"/>
          <w:lang w:eastAsia="ru-RU"/>
        </w:rPr>
        <w:t>), устанавливается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w:t>
      </w:r>
      <w:hyperlink r:id="rId155" w:tgtFrame="_blank" w:history="1">
        <w:r w:rsidRPr="00EF2E17">
          <w:rPr>
            <w:rFonts w:ascii="Arial" w:eastAsia="Times New Roman" w:hAnsi="Arial" w:cs="Arial"/>
            <w:color w:val="0000FF"/>
            <w:sz w:val="24"/>
            <w:szCs w:val="24"/>
            <w:lang w:eastAsia="ru-RU"/>
          </w:rPr>
          <w:t>«О страховых пенсиях»</w:t>
        </w:r>
      </w:hyperlink>
      <w:r w:rsidRPr="00EF2E17">
        <w:rPr>
          <w:rFonts w:ascii="Arial" w:eastAsia="Times New Roman" w:hAnsi="Arial" w:cs="Arial"/>
          <w:color w:val="000000"/>
          <w:sz w:val="24"/>
          <w:szCs w:val="24"/>
          <w:lang w:eastAsia="ru-RU"/>
        </w:rPr>
        <w:t>, либо к пенсии, досрочно назначенной в соответствии с Законом Российской Федерации от 19 апреля 1991 года </w:t>
      </w:r>
      <w:hyperlink r:id="rId156" w:tgtFrame="_blank" w:history="1">
        <w:r w:rsidRPr="00EF2E17">
          <w:rPr>
            <w:rFonts w:ascii="Arial" w:eastAsia="Times New Roman" w:hAnsi="Arial" w:cs="Arial"/>
            <w:color w:val="0000FF"/>
            <w:sz w:val="24"/>
            <w:szCs w:val="24"/>
            <w:lang w:eastAsia="ru-RU"/>
          </w:rPr>
          <w:t>№ 1032-1</w:t>
        </w:r>
      </w:hyperlink>
      <w:r w:rsidRPr="00EF2E17">
        <w:rPr>
          <w:rFonts w:ascii="Arial" w:eastAsia="Times New Roman" w:hAnsi="Arial" w:cs="Arial"/>
          <w:color w:val="000000"/>
          <w:sz w:val="24"/>
          <w:szCs w:val="24"/>
          <w:lang w:eastAsia="ru-RU"/>
        </w:rPr>
        <w:t> «О занятости населения в Российской Федерации.</w:t>
      </w:r>
    </w:p>
    <w:p w:rsidR="00EF2E17" w:rsidRPr="00EF2E17" w:rsidRDefault="00EF2E17" w:rsidP="00EF2E17">
      <w:pPr>
        <w:spacing w:after="0" w:line="240" w:lineRule="auto"/>
        <w:ind w:firstLine="601"/>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lastRenderedPageBreak/>
        <w:t>Выплата пенсии за выслугу лет производится за счет средств бюджета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Условия назначения, размер и порядок выплаты пенсии за выслугу лет устанавливаются муниципальными правовыми актами.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(часть 12 введена решением Совета депутатов от 20 июня 2017 г. </w:t>
      </w:r>
      <w:hyperlink r:id="rId157" w:tgtFrame="_blank" w:history="1">
        <w:r w:rsidRPr="00EF2E17">
          <w:rPr>
            <w:rFonts w:ascii="Arial" w:eastAsia="Times New Roman" w:hAnsi="Arial" w:cs="Arial"/>
            <w:color w:val="0000FF"/>
            <w:sz w:val="24"/>
            <w:szCs w:val="24"/>
            <w:lang w:eastAsia="ru-RU"/>
          </w:rPr>
          <w:t>№ 31</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w:t>
      </w:r>
    </w:p>
    <w:p w:rsidR="00EF2E17" w:rsidRPr="00EF2E17" w:rsidRDefault="00EF2E17" w:rsidP="00EF2E17">
      <w:pPr>
        <w:spacing w:after="0" w:line="240" w:lineRule="auto"/>
        <w:ind w:firstLine="567"/>
        <w:jc w:val="both"/>
        <w:outlineLvl w:val="3"/>
        <w:rPr>
          <w:rFonts w:ascii="Arial" w:eastAsia="Times New Roman" w:hAnsi="Arial" w:cs="Arial"/>
          <w:b/>
          <w:bCs/>
          <w:color w:val="000000"/>
          <w:sz w:val="26"/>
          <w:szCs w:val="26"/>
          <w:lang w:eastAsia="ru-RU"/>
        </w:rPr>
      </w:pPr>
      <w:r w:rsidRPr="00EF2E17">
        <w:rPr>
          <w:rFonts w:ascii="Arial" w:eastAsia="Times New Roman" w:hAnsi="Arial" w:cs="Arial"/>
          <w:b/>
          <w:bCs/>
          <w:color w:val="000000"/>
          <w:sz w:val="26"/>
          <w:szCs w:val="26"/>
          <w:lang w:eastAsia="ru-RU"/>
        </w:rPr>
        <w:t>Статья 28. Основания прекращения полномочий Главы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Полномочия главы сельского поселения прекращаются досрочно в случае:</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смерти;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2)отставки по собственному желанию;</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3) удаления в отставку в соответствии со статьей 74.1 Федерального закона </w:t>
      </w:r>
      <w:hyperlink r:id="rId158" w:tgtFrame="_blank" w:history="1">
        <w:r w:rsidRPr="00EF2E17">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EF2E17">
        <w:rPr>
          <w:rFonts w:ascii="Arial" w:eastAsia="Times New Roman" w:hAnsi="Arial" w:cs="Arial"/>
          <w:color w:val="000000"/>
          <w:sz w:val="24"/>
          <w:szCs w:val="24"/>
          <w:lang w:eastAsia="ru-RU"/>
        </w:rPr>
        <w:t> и статьей 29 настоящего Устава»;</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4) отрешения от должности в соответствии со статьей 74 Федерального закона </w:t>
      </w:r>
      <w:hyperlink r:id="rId159" w:tgtFrame="_blank" w:history="1">
        <w:r w:rsidRPr="00EF2E17">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5) признания судом недееспособным или ограниченно дееспособным;</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6) признания судом безвестно отсутствующим или объявления умершим;</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7) вступления в отношении его в законную силу обвинительного приговора суда;</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8) выезда за пределы Российской Федерации на постоянное место жительства;</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9)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10) отзыва избирателями;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11) установленной в судебном порядке стойкой неспособности по состоянию здоровья осуществлять полномочия главы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12) утратил силу - решение Совета депутатов от 03.08.2012 г. </w:t>
      </w:r>
      <w:hyperlink r:id="rId160" w:tgtFrame="_blank" w:history="1">
        <w:r w:rsidRPr="00EF2E17">
          <w:rPr>
            <w:rFonts w:ascii="Arial" w:eastAsia="Times New Roman" w:hAnsi="Arial" w:cs="Arial"/>
            <w:color w:val="0000FF"/>
            <w:sz w:val="24"/>
            <w:szCs w:val="24"/>
            <w:lang w:eastAsia="ru-RU"/>
          </w:rPr>
          <w:t>№ 26</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13) преобразования Куракинского сельского поселения, осуществляемого в соответствии с частями 3, 3.2, 4-6, 6.1, 6.2, 7, 7.1, 7.2 статьи 13 Федерального закона </w:t>
      </w:r>
      <w:hyperlink r:id="rId161" w:tgtFrame="_blank" w:history="1">
        <w:r w:rsidRPr="00EF2E17">
          <w:rPr>
            <w:rFonts w:ascii="Times New Roman" w:eastAsia="Times New Roman" w:hAnsi="Times New Roman" w:cs="Times New Roman"/>
            <w:color w:val="000000"/>
            <w:sz w:val="24"/>
            <w:szCs w:val="24"/>
            <w:u w:val="single"/>
            <w:lang w:eastAsia="ru-RU"/>
          </w:rPr>
          <w:t>«Об общих принципах организации местного самоуправления в Российской Федерации»</w:t>
        </w:r>
      </w:hyperlink>
      <w:r w:rsidRPr="00EF2E17">
        <w:rPr>
          <w:rFonts w:ascii="Arial" w:eastAsia="Times New Roman" w:hAnsi="Arial" w:cs="Arial"/>
          <w:color w:val="000000"/>
          <w:sz w:val="24"/>
          <w:szCs w:val="24"/>
          <w:lang w:eastAsia="ru-RU"/>
        </w:rPr>
        <w:t>, а также в случае упразднения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0"/>
          <w:szCs w:val="20"/>
          <w:lang w:eastAsia="ru-RU"/>
        </w:rPr>
        <w:t>(в редакции решения Совета депутатов от 22.10.2018 г. </w:t>
      </w:r>
      <w:hyperlink r:id="rId162" w:tgtFrame="_blank" w:history="1">
        <w:r w:rsidRPr="00EF2E17">
          <w:rPr>
            <w:rFonts w:ascii="Arial" w:eastAsia="Times New Roman" w:hAnsi="Arial" w:cs="Arial"/>
            <w:color w:val="0000FF"/>
            <w:sz w:val="20"/>
            <w:lang w:eastAsia="ru-RU"/>
          </w:rPr>
          <w:t>№ 60</w:t>
        </w:r>
      </w:hyperlink>
      <w:r w:rsidRPr="00EF2E17">
        <w:rPr>
          <w:rFonts w:ascii="Arial" w:eastAsia="Times New Roman" w:hAnsi="Arial" w:cs="Arial"/>
          <w:color w:val="000000"/>
          <w:sz w:val="20"/>
          <w:szCs w:val="20"/>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14) утраты Куракинским сельским поселением статуса муниципального образования в связи с его объединением с городским округом;</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15) увеличения численности избирателей Куракинского сельского поселения более чем на 25 процентов, произошедшего вследствие изменения границ Куракинского сельского поселения или объединения Куракинского сельского поселения с городским округом.</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xml:space="preserve">Решение о досрочном прекращении полномочий главы Куракинского сельского поселения принимается Советом депутатов Куракинского сельского поселения. В случаях, предусмотренных пунктами 5, 6, 7, 10, 11 настоящей части </w:t>
      </w:r>
      <w:r w:rsidRPr="00EF2E17">
        <w:rPr>
          <w:rFonts w:ascii="Arial" w:eastAsia="Times New Roman" w:hAnsi="Arial" w:cs="Arial"/>
          <w:color w:val="000000"/>
          <w:sz w:val="24"/>
          <w:szCs w:val="24"/>
          <w:lang w:eastAsia="ru-RU"/>
        </w:rPr>
        <w:lastRenderedPageBreak/>
        <w:t>указанное решение принимается Советом депутатов на основании соответствующего судебного решения, результатов голосования об отзыве главы Куракинского сельского поселения избирателями.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(в ред. решений Совета депутатов от 26.10.2010 г. </w:t>
      </w:r>
      <w:hyperlink r:id="rId163" w:tgtFrame="_blank" w:history="1">
        <w:r w:rsidRPr="00EF2E17">
          <w:rPr>
            <w:rFonts w:ascii="Arial" w:eastAsia="Times New Roman" w:hAnsi="Arial" w:cs="Arial"/>
            <w:color w:val="0000FF"/>
            <w:sz w:val="24"/>
            <w:szCs w:val="24"/>
            <w:lang w:eastAsia="ru-RU"/>
          </w:rPr>
          <w:t>№ 40</w:t>
        </w:r>
      </w:hyperlink>
      <w:r w:rsidRPr="00EF2E17">
        <w:rPr>
          <w:rFonts w:ascii="Arial" w:eastAsia="Times New Roman" w:hAnsi="Arial" w:cs="Arial"/>
          <w:color w:val="000000"/>
          <w:sz w:val="24"/>
          <w:szCs w:val="24"/>
          <w:lang w:eastAsia="ru-RU"/>
        </w:rPr>
        <w:t>, от 27.06.2016 г. </w:t>
      </w:r>
      <w:hyperlink r:id="rId164" w:tgtFrame="_blank" w:history="1">
        <w:r w:rsidRPr="00EF2E17">
          <w:rPr>
            <w:rFonts w:ascii="Arial" w:eastAsia="Times New Roman" w:hAnsi="Arial" w:cs="Arial"/>
            <w:color w:val="0000FF"/>
            <w:sz w:val="24"/>
            <w:szCs w:val="24"/>
            <w:lang w:eastAsia="ru-RU"/>
          </w:rPr>
          <w:t>№ 123</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3. В случае, если Глава Куракинского сельского поселения, полномочия которого прекращены досрочно на основании правового акта Главы Республики Мордовия об отрешении от должности Главы Куракинского сельского поселения либо на основании решения Совета депутатов Куракинского сельского поселения об удалении Главы Куракинского сельского поселения в отставку, обжалует данные правовой акт или решение в судебном порядке, Совет депутатов Куракинского сельского поселения не вправе принимать решение об избрании Главы Куракинского сельского поселения, избираемого Советом депутатов Куракинского сельского поселения из своего состава, до вступления решения суда в законную силу.»;</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0"/>
          <w:szCs w:val="20"/>
          <w:lang w:eastAsia="ru-RU"/>
        </w:rPr>
        <w:t>(в редакции решения Совета депутатов от 22.10.2018 г. </w:t>
      </w:r>
      <w:hyperlink r:id="rId165" w:tgtFrame="_blank" w:history="1">
        <w:r w:rsidRPr="00EF2E17">
          <w:rPr>
            <w:rFonts w:ascii="Arial" w:eastAsia="Times New Roman" w:hAnsi="Arial" w:cs="Arial"/>
            <w:color w:val="0000FF"/>
            <w:sz w:val="20"/>
            <w:lang w:eastAsia="ru-RU"/>
          </w:rPr>
          <w:t>№ 60</w:t>
        </w:r>
      </w:hyperlink>
      <w:r w:rsidRPr="00EF2E17">
        <w:rPr>
          <w:rFonts w:ascii="Arial" w:eastAsia="Times New Roman" w:hAnsi="Arial" w:cs="Arial"/>
          <w:color w:val="000000"/>
          <w:sz w:val="20"/>
          <w:szCs w:val="20"/>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4. В случае досрочного прекращения полномочий Главы Куракинского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а также в случае отсутствия Главы Куракинского сельского поселения или невозможности осуществления им своих полномочий (по состоянию здоровья и иным уважительным причинам) его полномочия временно исполняет заместитель Главы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0"/>
          <w:szCs w:val="20"/>
          <w:lang w:eastAsia="ru-RU"/>
        </w:rPr>
        <w:t>(в редакции решения Совета депутатов от 22.10.2018 г. </w:t>
      </w:r>
      <w:hyperlink r:id="rId166" w:tgtFrame="_blank" w:history="1">
        <w:r w:rsidRPr="00EF2E17">
          <w:rPr>
            <w:rFonts w:ascii="Arial" w:eastAsia="Times New Roman" w:hAnsi="Arial" w:cs="Arial"/>
            <w:color w:val="0000FF"/>
            <w:sz w:val="20"/>
            <w:lang w:eastAsia="ru-RU"/>
          </w:rPr>
          <w:t>№ 60</w:t>
        </w:r>
      </w:hyperlink>
      <w:r w:rsidRPr="00EF2E17">
        <w:rPr>
          <w:rFonts w:ascii="Arial" w:eastAsia="Times New Roman" w:hAnsi="Arial" w:cs="Arial"/>
          <w:color w:val="000000"/>
          <w:sz w:val="20"/>
          <w:szCs w:val="20"/>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w:t>
      </w:r>
    </w:p>
    <w:p w:rsidR="00EF2E17" w:rsidRPr="00EF2E17" w:rsidRDefault="00EF2E17" w:rsidP="00EF2E17">
      <w:pPr>
        <w:spacing w:after="0" w:line="240" w:lineRule="auto"/>
        <w:ind w:firstLine="567"/>
        <w:jc w:val="both"/>
        <w:outlineLvl w:val="3"/>
        <w:rPr>
          <w:rFonts w:ascii="Arial" w:eastAsia="Times New Roman" w:hAnsi="Arial" w:cs="Arial"/>
          <w:b/>
          <w:bCs/>
          <w:color w:val="000000"/>
          <w:sz w:val="26"/>
          <w:szCs w:val="26"/>
          <w:lang w:eastAsia="ru-RU"/>
        </w:rPr>
      </w:pPr>
      <w:r w:rsidRPr="00EF2E17">
        <w:rPr>
          <w:rFonts w:ascii="Arial" w:eastAsia="Times New Roman" w:hAnsi="Arial" w:cs="Arial"/>
          <w:b/>
          <w:bCs/>
          <w:color w:val="000000"/>
          <w:sz w:val="26"/>
          <w:szCs w:val="26"/>
          <w:lang w:eastAsia="ru-RU"/>
        </w:rPr>
        <w:t>Статья 29. Удаление Главы Куракинского сельского поселения в отставку</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Совет депутатов в соответствии с Федеральным законом </w:t>
      </w:r>
      <w:hyperlink r:id="rId167" w:tgtFrame="_blank" w:history="1">
        <w:r w:rsidRPr="00EF2E17">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EF2E17">
        <w:rPr>
          <w:rFonts w:ascii="Arial" w:eastAsia="Times New Roman" w:hAnsi="Arial" w:cs="Arial"/>
          <w:color w:val="000000"/>
          <w:sz w:val="24"/>
          <w:szCs w:val="24"/>
          <w:lang w:eastAsia="ru-RU"/>
        </w:rPr>
        <w:t> вправе удалить главу Куракинского сельского поселения в отставку по инициативе депутатов Совета депутатов или по инициативе Главы Республики Мордовия.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Основаниями для удаления главы Куракинского сельского поселения в отставку являются: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решения, действия (бездействие) главы Куракинского сельского поселения, повлекшие (повлекшее) наступление последствий, предусмотренных пунктами 2 и 3 части 1 статьи 75 Федерального закона </w:t>
      </w:r>
      <w:hyperlink r:id="rId168" w:tgtFrame="_blank" w:history="1">
        <w:r w:rsidRPr="00EF2E17">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w:t>
      </w:r>
      <w:hyperlink r:id="rId169" w:tgtFrame="_blank" w:history="1">
        <w:r w:rsidRPr="00EF2E17">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EF2E17">
        <w:rPr>
          <w:rFonts w:ascii="Arial" w:eastAsia="Times New Roman" w:hAnsi="Arial" w:cs="Arial"/>
          <w:color w:val="000000"/>
          <w:sz w:val="24"/>
          <w:szCs w:val="24"/>
          <w:lang w:eastAsia="ru-RU"/>
        </w:rPr>
        <w:t>, иными федеральными законами, настоящим Уставом, и (или) обязанностей по обеспечению осуществления органами местного самоуправления Куракинского сельского поселения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3) неудовлетворительная оценка деятельности главы Куракинского сельского поселения Советом депутатов по результатам его ежегодного отчета перед Советом депутатов, данная два раза подряд;</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4) несоблюдение ограничений, запретов, неисполнение обязанностей, которые установлены Федеральным </w:t>
      </w:r>
      <w:hyperlink r:id="rId170" w:history="1">
        <w:r w:rsidRPr="00EF2E17">
          <w:rPr>
            <w:rFonts w:ascii="Arial" w:eastAsia="Times New Roman" w:hAnsi="Arial" w:cs="Arial"/>
            <w:color w:val="0000FF"/>
            <w:sz w:val="24"/>
            <w:szCs w:val="24"/>
            <w:lang w:eastAsia="ru-RU"/>
          </w:rPr>
          <w:t>законом</w:t>
        </w:r>
      </w:hyperlink>
      <w:r w:rsidRPr="00EF2E17">
        <w:rPr>
          <w:rFonts w:ascii="Arial" w:eastAsia="Times New Roman" w:hAnsi="Arial" w:cs="Arial"/>
          <w:color w:val="000000"/>
          <w:sz w:val="24"/>
          <w:szCs w:val="24"/>
          <w:lang w:eastAsia="ru-RU"/>
        </w:rPr>
        <w:t> от 25 декабря 2008 года </w:t>
      </w:r>
      <w:hyperlink r:id="rId171" w:tgtFrame="_blank" w:history="1">
        <w:r w:rsidRPr="00EF2E17">
          <w:rPr>
            <w:rFonts w:ascii="Arial" w:eastAsia="Times New Roman" w:hAnsi="Arial" w:cs="Arial"/>
            <w:color w:val="0000FF"/>
            <w:sz w:val="24"/>
            <w:szCs w:val="24"/>
            <w:lang w:eastAsia="ru-RU"/>
          </w:rPr>
          <w:t>№ 273-ФЗ</w:t>
        </w:r>
      </w:hyperlink>
      <w:r w:rsidRPr="00EF2E17">
        <w:rPr>
          <w:rFonts w:ascii="Arial" w:eastAsia="Times New Roman" w:hAnsi="Arial" w:cs="Arial"/>
          <w:color w:val="000000"/>
          <w:sz w:val="24"/>
          <w:szCs w:val="24"/>
          <w:lang w:eastAsia="ru-RU"/>
        </w:rPr>
        <w:t> «О противодействии коррупции», Федеральным </w:t>
      </w:r>
      <w:hyperlink r:id="rId172" w:history="1">
        <w:r w:rsidRPr="00EF2E17">
          <w:rPr>
            <w:rFonts w:ascii="Arial" w:eastAsia="Times New Roman" w:hAnsi="Arial" w:cs="Arial"/>
            <w:color w:val="0000FF"/>
            <w:sz w:val="24"/>
            <w:szCs w:val="24"/>
            <w:lang w:eastAsia="ru-RU"/>
          </w:rPr>
          <w:t>законом</w:t>
        </w:r>
      </w:hyperlink>
      <w:r w:rsidRPr="00EF2E17">
        <w:rPr>
          <w:rFonts w:ascii="Arial" w:eastAsia="Times New Roman" w:hAnsi="Arial" w:cs="Arial"/>
          <w:color w:val="000000"/>
          <w:sz w:val="24"/>
          <w:szCs w:val="24"/>
          <w:lang w:eastAsia="ru-RU"/>
        </w:rPr>
        <w:t xml:space="preserve"> от 3 декабря 2012 </w:t>
      </w:r>
      <w:r w:rsidRPr="00EF2E17">
        <w:rPr>
          <w:rFonts w:ascii="Arial" w:eastAsia="Times New Roman" w:hAnsi="Arial" w:cs="Arial"/>
          <w:color w:val="000000"/>
          <w:sz w:val="24"/>
          <w:szCs w:val="24"/>
          <w:lang w:eastAsia="ru-RU"/>
        </w:rPr>
        <w:lastRenderedPageBreak/>
        <w:t>года </w:t>
      </w:r>
      <w:hyperlink r:id="rId173" w:tgtFrame="_blank" w:history="1">
        <w:r w:rsidRPr="00EF2E17">
          <w:rPr>
            <w:rFonts w:ascii="Arial" w:eastAsia="Times New Roman" w:hAnsi="Arial" w:cs="Arial"/>
            <w:color w:val="0000FF"/>
            <w:sz w:val="24"/>
            <w:szCs w:val="24"/>
            <w:lang w:eastAsia="ru-RU"/>
          </w:rPr>
          <w:t>№ 230-ФЗ</w:t>
        </w:r>
      </w:hyperlink>
      <w:r w:rsidRPr="00EF2E17">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Федеральным </w:t>
      </w:r>
      <w:hyperlink r:id="rId174" w:history="1">
        <w:r w:rsidRPr="00EF2E17">
          <w:rPr>
            <w:rFonts w:ascii="Arial" w:eastAsia="Times New Roman" w:hAnsi="Arial" w:cs="Arial"/>
            <w:color w:val="0000FF"/>
            <w:sz w:val="24"/>
            <w:szCs w:val="24"/>
            <w:lang w:eastAsia="ru-RU"/>
          </w:rPr>
          <w:t>законом</w:t>
        </w:r>
      </w:hyperlink>
      <w:r w:rsidRPr="00EF2E17">
        <w:rPr>
          <w:rFonts w:ascii="Arial" w:eastAsia="Times New Roman" w:hAnsi="Arial" w:cs="Arial"/>
          <w:color w:val="000000"/>
          <w:sz w:val="24"/>
          <w:szCs w:val="24"/>
          <w:lang w:eastAsia="ru-RU"/>
        </w:rPr>
        <w:t> от 7 мая 2013 года </w:t>
      </w:r>
      <w:hyperlink r:id="rId175" w:tgtFrame="_blank" w:history="1">
        <w:r w:rsidRPr="00EF2E17">
          <w:rPr>
            <w:rFonts w:ascii="Arial" w:eastAsia="Times New Roman" w:hAnsi="Arial" w:cs="Arial"/>
            <w:color w:val="0000FF"/>
            <w:sz w:val="24"/>
            <w:szCs w:val="24"/>
            <w:lang w:eastAsia="ru-RU"/>
          </w:rPr>
          <w:t>№ 79-ФЗ</w:t>
        </w:r>
      </w:hyperlink>
      <w:r w:rsidRPr="00EF2E17">
        <w:rPr>
          <w:rFonts w:ascii="Arial" w:eastAsia="Times New Roman" w:hAnsi="Arial" w:cs="Arial"/>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0"/>
          <w:szCs w:val="20"/>
          <w:lang w:eastAsia="ru-RU"/>
        </w:rPr>
        <w:t>(в редакции решения Совета депутатов от 22.10.2018 г. </w:t>
      </w:r>
      <w:hyperlink r:id="rId176" w:tgtFrame="_blank" w:history="1">
        <w:r w:rsidRPr="00EF2E17">
          <w:rPr>
            <w:rFonts w:ascii="Arial" w:eastAsia="Times New Roman" w:hAnsi="Arial" w:cs="Arial"/>
            <w:color w:val="0000FF"/>
            <w:sz w:val="20"/>
            <w:lang w:eastAsia="ru-RU"/>
          </w:rPr>
          <w:t>№ 60</w:t>
        </w:r>
      </w:hyperlink>
      <w:r w:rsidRPr="00EF2E17">
        <w:rPr>
          <w:rFonts w:ascii="Arial" w:eastAsia="Times New Roman" w:hAnsi="Arial" w:cs="Arial"/>
          <w:color w:val="000000"/>
          <w:sz w:val="20"/>
          <w:szCs w:val="20"/>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5) допущение главой муниципального образования, местной администрацией, иными органами и должностными лицами местного самоуправления муниципального образования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(пункт 5 введен решением Совета депутатов от 09.12.2013 г. </w:t>
      </w:r>
      <w:hyperlink r:id="rId177" w:tgtFrame="_blank" w:history="1">
        <w:r w:rsidRPr="00EF2E17">
          <w:rPr>
            <w:rFonts w:ascii="Arial" w:eastAsia="Times New Roman" w:hAnsi="Arial" w:cs="Arial"/>
            <w:color w:val="0000FF"/>
            <w:sz w:val="24"/>
            <w:szCs w:val="24"/>
            <w:lang w:eastAsia="ru-RU"/>
          </w:rPr>
          <w:t>№ 56</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3. Инициатива депутатов Совета депутатов об удалении главы Куракинского сельского поселения в отставку, выдвинутая не менее чем одной третью от установленной численности депутатов Совета депутатов, оформляется в виде обращения, которое вносится в Совет депутатов. Указанное обращение вносится вместе с проектом решения Совета депутатов об удалении главы Куракинского сельского поселения в отставку. О выдвижении данной инициативы глава Куракинского сельского поселения и Глава Республики Мордовия уведомляются не позднее дня, следующего за днем внесения указанного обращения в Совет депутатов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4. Рассмотрение инициативы депутатов Совета депутатов об удалении главы Куракинского сельского поселения в отставку осуществляется с учетом мнения Главы Республики Мордовия.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5. В случае, если при рассмотрении инициативы депутатов Совета депутатов Куракинского сельского поселения об удалении главы Куракинского сельского поселения в отставку предполагается рассмотрение вопросов, касающихся обеспечения осуществления органами местного самоуправления Куракинского сельского поселения отдельных государственных полномочий, переданных органам местного самоуправления федеральными законами и законами Республики Мордовия, и (или) решений, действий (бездействия) главы Куракинского сельского поселения, повлекших (повлекшего) наступление последствий, предусмотренных пунктами 2 и 3 части 1 статьи 75 Федерального закона </w:t>
      </w:r>
      <w:hyperlink r:id="rId178" w:tgtFrame="_blank" w:history="1">
        <w:r w:rsidRPr="00EF2E17">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EF2E17">
        <w:rPr>
          <w:rFonts w:ascii="Arial" w:eastAsia="Times New Roman" w:hAnsi="Arial" w:cs="Arial"/>
          <w:color w:val="000000"/>
          <w:sz w:val="24"/>
          <w:szCs w:val="24"/>
          <w:lang w:eastAsia="ru-RU"/>
        </w:rPr>
        <w:t>, решение об удалении главы Куракинского сельского поселения в отставку может быть принято только при согласии Главы Республики Мордовия.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6. Инициатива Главы Республики Мордовия об удалении главы Куракинского сельского поселения в отставку оформляется в виде обращения, которое вносится в Совет депутатов Куракинского сельского поселения вместе с проектом соответствующего решения Совета депутатов. О выдвижении данной инициативы глава Куракинского сельского поселения уведомляется не позднее дня, следующего за днем внесения указанного обращения в Совет депутатов.</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7. Рассмотрение инициативы депутатов Совета депутатов или Главы Республики Мордовия об удалении главы Куракинского сельского поселения в отставку осуществляется Советом депутатов в течение одного месяца со дня внесения соответствующего обращения.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lastRenderedPageBreak/>
        <w:t>8. Решение Совета депутатов об удалении главы Куракинского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9. Решение Совета депутатов Куракинского сельского поселения об удалении главы Куракинского сельского поселения в отставку подписывается депутатом, председательствующим на заседании Совета депутатов.</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10. В случае, если глава Куракинского сельского поселения присутствует на заседании Совета депутатов,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11. При рассмотрении и принятии Советом депутатов решения об удалении главы Куракинского сельского поселения в отставку должны быть обеспечены:</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или Главы Республики Мордовия и с проектом решения Совета депутатов об удалении его в отставку;</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предоставление ему возможности дать депутатам Совета депутатов Куракинского сельского поселения объяснения по поводу обстоятельств, выдвигаемых в качестве основания для удаления в отставку.</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12. В случае, если глава Куракинского сельского поселения не согласен с решением Совета депутатов об удалении его в отставку, он вправе в письменном виде изложить свое особое мнение.</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13. Решение Совета депутатов об удалении главы Куракинского сельского поселения в отставку подлежит официальному опубликованию не позднее чем через пять дней со дня его принятия. В случае, если глава Куракинского сельского поселения в письменном виде изложил свое особое мнение по вопросу удаления его в отставку, оно подлежит опубликованию одновременно с указанным решением Совета депутатов.</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14. В случае, если инициатива депутатов Совета депутатов или Главы Республики Мордовия об удалении главы Куракинского сельского поселения в отставку отклонена Советом депутатов, вопрос об удалении главы Куракинского сельского поселения в отставку может быть вынесен на повторное рассмотрение Совета депутатов не ранее чем через два месяца со дня проведения заседания Совета депутатов, на котором рассматривался указанный вопрос.</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15. Глава Куракинского сельского поселения, в отношении которого Советом депутатов Куракинского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(часть 15 введена решением Совета депутатов от 27.06.2016 г. </w:t>
      </w:r>
      <w:hyperlink r:id="rId179" w:tgtFrame="_blank" w:history="1">
        <w:r w:rsidRPr="00EF2E17">
          <w:rPr>
            <w:rFonts w:ascii="Arial" w:eastAsia="Times New Roman" w:hAnsi="Arial" w:cs="Arial"/>
            <w:color w:val="0000FF"/>
            <w:sz w:val="24"/>
            <w:szCs w:val="24"/>
            <w:lang w:eastAsia="ru-RU"/>
          </w:rPr>
          <w:t>№ 123</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w:t>
      </w:r>
    </w:p>
    <w:p w:rsidR="00EF2E17" w:rsidRPr="00EF2E17" w:rsidRDefault="00EF2E17" w:rsidP="00EF2E17">
      <w:pPr>
        <w:spacing w:after="0" w:line="240" w:lineRule="auto"/>
        <w:ind w:firstLine="567"/>
        <w:jc w:val="both"/>
        <w:rPr>
          <w:rFonts w:ascii="Arial Unicode MS" w:eastAsia="Arial Unicode MS" w:hAnsi="Arial Unicode MS" w:cs="Arial Unicode MS"/>
          <w:color w:val="000000"/>
          <w:sz w:val="24"/>
          <w:szCs w:val="24"/>
          <w:lang w:eastAsia="ru-RU"/>
        </w:rPr>
      </w:pPr>
      <w:r w:rsidRPr="00EF2E17">
        <w:rPr>
          <w:rFonts w:ascii="Arial" w:eastAsia="Arial Unicode MS" w:hAnsi="Arial" w:cs="Arial"/>
          <w:b/>
          <w:bCs/>
          <w:color w:val="000000"/>
          <w:sz w:val="26"/>
          <w:szCs w:val="26"/>
          <w:lang w:eastAsia="ru-RU"/>
        </w:rPr>
        <w:t>Статья 29.1. Увольнение (освобождение от должности) лиц, замещающих муниципальные должности, на постоянной основе, в связи с утратой доверия</w:t>
      </w:r>
    </w:p>
    <w:p w:rsidR="00EF2E17" w:rsidRPr="00EF2E17" w:rsidRDefault="00EF2E17" w:rsidP="00EF2E17">
      <w:pPr>
        <w:spacing w:after="0" w:line="240" w:lineRule="auto"/>
        <w:ind w:firstLine="567"/>
        <w:jc w:val="both"/>
        <w:rPr>
          <w:rFonts w:ascii="Arial" w:eastAsia="Times New Roman" w:hAnsi="Arial" w:cs="Arial" w:hint="eastAsia"/>
          <w:color w:val="000000"/>
          <w:sz w:val="24"/>
          <w:szCs w:val="24"/>
          <w:lang w:eastAsia="ru-RU"/>
        </w:rPr>
      </w:pPr>
      <w:r w:rsidRPr="00EF2E17">
        <w:rPr>
          <w:rFonts w:ascii="Arial" w:eastAsia="Times New Roman" w:hAnsi="Arial" w:cs="Arial"/>
          <w:color w:val="000000"/>
          <w:sz w:val="24"/>
          <w:szCs w:val="24"/>
          <w:lang w:eastAsia="ru-RU"/>
        </w:rPr>
        <w:t>(статья 29.1 введена решением Совета депутатов от 09.12.2013 г. </w:t>
      </w:r>
      <w:hyperlink r:id="rId180" w:tgtFrame="_blank" w:history="1">
        <w:r w:rsidRPr="00EF2E17">
          <w:rPr>
            <w:rFonts w:ascii="Arial" w:eastAsia="Times New Roman" w:hAnsi="Arial" w:cs="Arial"/>
            <w:color w:val="0000FF"/>
            <w:sz w:val="24"/>
            <w:szCs w:val="24"/>
            <w:lang w:eastAsia="ru-RU"/>
          </w:rPr>
          <w:t>№ 56</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Unicode MS" w:eastAsia="Arial Unicode MS" w:hAnsi="Arial Unicode MS" w:cs="Arial Unicode MS"/>
          <w:color w:val="000000"/>
          <w:sz w:val="24"/>
          <w:szCs w:val="24"/>
          <w:lang w:eastAsia="ru-RU"/>
        </w:rPr>
      </w:pPr>
      <w:r w:rsidRPr="00EF2E17">
        <w:rPr>
          <w:rFonts w:ascii="Arial" w:eastAsia="Arial Unicode MS" w:hAnsi="Arial" w:cs="Arial"/>
          <w:color w:val="000000"/>
          <w:sz w:val="24"/>
          <w:szCs w:val="24"/>
          <w:lang w:eastAsia="ru-RU"/>
        </w:rPr>
        <w:t>1. Лицо, замещающее муниципальную должность на постоянной основе, в порядке, предусмотренном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подлежит увольнению (освобождению от должности) в связи с утратой доверия в случае:</w:t>
      </w:r>
    </w:p>
    <w:p w:rsidR="00EF2E17" w:rsidRPr="00EF2E17" w:rsidRDefault="00EF2E17" w:rsidP="00EF2E17">
      <w:pPr>
        <w:spacing w:after="0" w:line="240" w:lineRule="auto"/>
        <w:ind w:firstLine="567"/>
        <w:jc w:val="both"/>
        <w:rPr>
          <w:rFonts w:ascii="Arial Unicode MS" w:eastAsia="Arial Unicode MS" w:hAnsi="Arial Unicode MS" w:cs="Arial Unicode MS" w:hint="eastAsia"/>
          <w:color w:val="000000"/>
          <w:sz w:val="24"/>
          <w:szCs w:val="24"/>
          <w:lang w:eastAsia="ru-RU"/>
        </w:rPr>
      </w:pPr>
      <w:r w:rsidRPr="00EF2E17">
        <w:rPr>
          <w:rFonts w:ascii="Arial" w:eastAsia="Arial Unicode MS" w:hAnsi="Arial" w:cs="Arial"/>
          <w:color w:val="000000"/>
          <w:sz w:val="24"/>
          <w:szCs w:val="24"/>
          <w:lang w:eastAsia="ru-RU"/>
        </w:rPr>
        <w:lastRenderedPageBreak/>
        <w:t>1.1. Неприятия лицом мер по предотвращению и (или) регулировании конфликта интересов, стороной которого оно является;</w:t>
      </w:r>
    </w:p>
    <w:p w:rsidR="00EF2E17" w:rsidRPr="00EF2E17" w:rsidRDefault="00EF2E17" w:rsidP="00EF2E17">
      <w:pPr>
        <w:spacing w:after="0" w:line="240" w:lineRule="auto"/>
        <w:ind w:firstLine="567"/>
        <w:jc w:val="both"/>
        <w:rPr>
          <w:rFonts w:ascii="Arial Unicode MS" w:eastAsia="Arial Unicode MS" w:hAnsi="Arial Unicode MS" w:cs="Arial Unicode MS" w:hint="eastAsia"/>
          <w:color w:val="000000"/>
          <w:sz w:val="24"/>
          <w:szCs w:val="24"/>
          <w:lang w:eastAsia="ru-RU"/>
        </w:rPr>
      </w:pPr>
      <w:r w:rsidRPr="00EF2E17">
        <w:rPr>
          <w:rFonts w:ascii="Arial" w:eastAsia="Arial Unicode MS" w:hAnsi="Arial" w:cs="Arial"/>
          <w:color w:val="000000"/>
          <w:sz w:val="24"/>
          <w:szCs w:val="24"/>
          <w:lang w:eastAsia="ru-RU"/>
        </w:rPr>
        <w:t>1.2.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w:t>
      </w:r>
    </w:p>
    <w:p w:rsidR="00EF2E17" w:rsidRPr="00EF2E17" w:rsidRDefault="00EF2E17" w:rsidP="00EF2E17">
      <w:pPr>
        <w:spacing w:after="0" w:line="240" w:lineRule="auto"/>
        <w:ind w:firstLine="567"/>
        <w:jc w:val="both"/>
        <w:rPr>
          <w:rFonts w:ascii="Arial Unicode MS" w:eastAsia="Arial Unicode MS" w:hAnsi="Arial Unicode MS" w:cs="Arial Unicode MS" w:hint="eastAsia"/>
          <w:color w:val="000000"/>
          <w:sz w:val="24"/>
          <w:szCs w:val="24"/>
          <w:lang w:eastAsia="ru-RU"/>
        </w:rPr>
      </w:pPr>
      <w:r w:rsidRPr="00EF2E17">
        <w:rPr>
          <w:rFonts w:ascii="Arial" w:eastAsia="Arial Unicode MS" w:hAnsi="Arial" w:cs="Arial"/>
          <w:color w:val="000000"/>
          <w:sz w:val="24"/>
          <w:szCs w:val="24"/>
          <w:lang w:eastAsia="ru-RU"/>
        </w:rPr>
        <w:t>1.3. Участия лица на платной основе в деятельности органа управления коммерческой организации, за исключением случаев, установленных федеральным законом;</w:t>
      </w:r>
    </w:p>
    <w:p w:rsidR="00EF2E17" w:rsidRPr="00EF2E17" w:rsidRDefault="00EF2E17" w:rsidP="00EF2E17">
      <w:pPr>
        <w:spacing w:after="0" w:line="240" w:lineRule="auto"/>
        <w:ind w:firstLine="567"/>
        <w:jc w:val="both"/>
        <w:rPr>
          <w:rFonts w:ascii="Arial Unicode MS" w:eastAsia="Arial Unicode MS" w:hAnsi="Arial Unicode MS" w:cs="Arial Unicode MS" w:hint="eastAsia"/>
          <w:color w:val="000000"/>
          <w:sz w:val="24"/>
          <w:szCs w:val="24"/>
          <w:lang w:eastAsia="ru-RU"/>
        </w:rPr>
      </w:pPr>
      <w:r w:rsidRPr="00EF2E17">
        <w:rPr>
          <w:rFonts w:ascii="Arial" w:eastAsia="Arial Unicode MS" w:hAnsi="Arial" w:cs="Arial"/>
          <w:color w:val="000000"/>
          <w:sz w:val="24"/>
          <w:szCs w:val="24"/>
          <w:lang w:eastAsia="ru-RU"/>
        </w:rPr>
        <w:t>1.4.Осуществления лицом предпринимательской деятельности;</w:t>
      </w:r>
    </w:p>
    <w:p w:rsidR="00EF2E17" w:rsidRPr="00EF2E17" w:rsidRDefault="00EF2E17" w:rsidP="00EF2E17">
      <w:pPr>
        <w:spacing w:after="0" w:line="240" w:lineRule="auto"/>
        <w:ind w:firstLine="567"/>
        <w:jc w:val="both"/>
        <w:rPr>
          <w:rFonts w:ascii="Arial Unicode MS" w:eastAsia="Arial Unicode MS" w:hAnsi="Arial Unicode MS" w:cs="Arial Unicode MS" w:hint="eastAsia"/>
          <w:color w:val="000000"/>
          <w:sz w:val="24"/>
          <w:szCs w:val="24"/>
          <w:lang w:eastAsia="ru-RU"/>
        </w:rPr>
      </w:pPr>
      <w:r w:rsidRPr="00EF2E17">
        <w:rPr>
          <w:rFonts w:ascii="Arial" w:eastAsia="Arial Unicode MS" w:hAnsi="Arial" w:cs="Arial"/>
          <w:color w:val="000000"/>
          <w:sz w:val="24"/>
          <w:szCs w:val="24"/>
          <w:lang w:eastAsia="ru-RU"/>
        </w:rPr>
        <w:t>1.5. Вхождения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EF2E17" w:rsidRPr="00EF2E17" w:rsidRDefault="00EF2E17" w:rsidP="00EF2E17">
      <w:pPr>
        <w:spacing w:after="0" w:line="240" w:lineRule="auto"/>
        <w:ind w:firstLine="567"/>
        <w:jc w:val="both"/>
        <w:rPr>
          <w:rFonts w:ascii="Arial" w:eastAsia="Times New Roman" w:hAnsi="Arial" w:cs="Arial" w:hint="eastAsia"/>
          <w:color w:val="000000"/>
          <w:sz w:val="24"/>
          <w:szCs w:val="24"/>
          <w:lang w:eastAsia="ru-RU"/>
        </w:rPr>
      </w:pPr>
      <w:r w:rsidRPr="00EF2E17">
        <w:rPr>
          <w:rFonts w:ascii="Arial" w:eastAsia="Times New Roman" w:hAnsi="Arial" w:cs="Arial"/>
          <w:color w:val="000000"/>
          <w:sz w:val="24"/>
          <w:szCs w:val="24"/>
          <w:lang w:eastAsia="ru-RU"/>
        </w:rPr>
        <w:t>2. Лицо, замещающее муниципальную должность на постоянной основе, которому стало известно о возникновении у подчиненного ему лица данной заинтересованности, которая приводит или может привести к конфликту интересов, подлежит увольнению (освобождению от должности) в связи с утратой доверия, также в случае неприятия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w:t>
      </w:r>
    </w:p>
    <w:p w:rsidR="00EF2E17" w:rsidRPr="00EF2E17" w:rsidRDefault="00EF2E17" w:rsidP="00EF2E17">
      <w:pPr>
        <w:spacing w:after="0" w:line="240" w:lineRule="auto"/>
        <w:ind w:firstLine="567"/>
        <w:jc w:val="both"/>
        <w:outlineLvl w:val="3"/>
        <w:rPr>
          <w:rFonts w:ascii="Arial" w:eastAsia="Times New Roman" w:hAnsi="Arial" w:cs="Arial"/>
          <w:b/>
          <w:bCs/>
          <w:color w:val="000000"/>
          <w:sz w:val="26"/>
          <w:szCs w:val="26"/>
          <w:lang w:eastAsia="ru-RU"/>
        </w:rPr>
      </w:pPr>
      <w:r w:rsidRPr="00EF2E17">
        <w:rPr>
          <w:rFonts w:ascii="Arial" w:eastAsia="Times New Roman" w:hAnsi="Arial" w:cs="Arial"/>
          <w:color w:val="000000"/>
          <w:sz w:val="24"/>
          <w:szCs w:val="24"/>
          <w:lang w:eastAsia="ru-RU"/>
        </w:rPr>
        <w:t>3. 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должность, в реестр лиц, уволенных в связи с утратой доверия, предусмотренный статьей 15 Федерального закона от 25 декабря 2008 года </w:t>
      </w:r>
      <w:hyperlink r:id="rId181" w:tgtFrame="_blank" w:history="1">
        <w:r w:rsidRPr="00EF2E17">
          <w:rPr>
            <w:rFonts w:ascii="Arial" w:eastAsia="Times New Roman" w:hAnsi="Arial" w:cs="Arial"/>
            <w:color w:val="0000FF"/>
            <w:sz w:val="24"/>
            <w:szCs w:val="24"/>
            <w:u w:val="single"/>
            <w:lang w:eastAsia="ru-RU"/>
          </w:rPr>
          <w:t>№ 273-ФЗ</w:t>
        </w:r>
      </w:hyperlink>
      <w:r w:rsidRPr="00EF2E17">
        <w:rPr>
          <w:rFonts w:ascii="Arial" w:eastAsia="Times New Roman" w:hAnsi="Arial" w:cs="Arial"/>
          <w:color w:val="000000"/>
          <w:sz w:val="24"/>
          <w:szCs w:val="24"/>
          <w:lang w:eastAsia="ru-RU"/>
        </w:rPr>
        <w:t> «О противодействии коррупции».</w:t>
      </w:r>
    </w:p>
    <w:p w:rsidR="00EF2E17" w:rsidRPr="00EF2E17" w:rsidRDefault="00EF2E17" w:rsidP="00EF2E17">
      <w:pPr>
        <w:spacing w:after="0" w:line="240" w:lineRule="auto"/>
        <w:ind w:firstLine="567"/>
        <w:jc w:val="both"/>
        <w:outlineLvl w:val="3"/>
        <w:rPr>
          <w:rFonts w:ascii="Arial" w:eastAsia="Times New Roman" w:hAnsi="Arial" w:cs="Arial"/>
          <w:b/>
          <w:bCs/>
          <w:color w:val="000000"/>
          <w:sz w:val="26"/>
          <w:szCs w:val="26"/>
          <w:lang w:eastAsia="ru-RU"/>
        </w:rPr>
      </w:pPr>
      <w:r w:rsidRPr="00EF2E17">
        <w:rPr>
          <w:rFonts w:ascii="Arial" w:eastAsia="Times New Roman" w:hAnsi="Arial" w:cs="Arial"/>
          <w:color w:val="000000"/>
          <w:sz w:val="20"/>
          <w:szCs w:val="20"/>
          <w:lang w:eastAsia="ru-RU"/>
        </w:rPr>
        <w:t>(часть введена решением Совета депутатов от 22.10.2018 г. </w:t>
      </w:r>
      <w:hyperlink r:id="rId182" w:tgtFrame="_blank" w:history="1">
        <w:r w:rsidRPr="00EF2E17">
          <w:rPr>
            <w:rFonts w:ascii="Arial" w:eastAsia="Times New Roman" w:hAnsi="Arial" w:cs="Arial"/>
            <w:color w:val="0000FF"/>
            <w:sz w:val="20"/>
            <w:u w:val="single"/>
            <w:lang w:eastAsia="ru-RU"/>
          </w:rPr>
          <w:t>№ 60</w:t>
        </w:r>
      </w:hyperlink>
      <w:r w:rsidRPr="00EF2E17">
        <w:rPr>
          <w:rFonts w:ascii="Arial" w:eastAsia="Times New Roman" w:hAnsi="Arial" w:cs="Arial"/>
          <w:color w:val="000000"/>
          <w:sz w:val="20"/>
          <w:szCs w:val="20"/>
          <w:lang w:eastAsia="ru-RU"/>
        </w:rPr>
        <w:t>)</w:t>
      </w:r>
    </w:p>
    <w:p w:rsidR="00EF2E17" w:rsidRPr="00EF2E17" w:rsidRDefault="00EF2E17" w:rsidP="00EF2E17">
      <w:pPr>
        <w:spacing w:after="0" w:line="240" w:lineRule="auto"/>
        <w:ind w:firstLine="567"/>
        <w:jc w:val="both"/>
        <w:outlineLvl w:val="3"/>
        <w:rPr>
          <w:rFonts w:ascii="Arial" w:eastAsia="Times New Roman" w:hAnsi="Arial" w:cs="Arial"/>
          <w:b/>
          <w:bCs/>
          <w:color w:val="000000"/>
          <w:sz w:val="26"/>
          <w:szCs w:val="26"/>
          <w:lang w:eastAsia="ru-RU"/>
        </w:rPr>
      </w:pPr>
      <w:r w:rsidRPr="00EF2E17">
        <w:rPr>
          <w:rFonts w:ascii="Arial" w:eastAsia="Times New Roman" w:hAnsi="Arial" w:cs="Arial"/>
          <w:b/>
          <w:bCs/>
          <w:color w:val="000000"/>
          <w:sz w:val="26"/>
          <w:szCs w:val="26"/>
          <w:lang w:eastAsia="ru-RU"/>
        </w:rPr>
        <w:t>Статья 30. Администрация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Администрация Куракинского сельского поселения (исполнительно-распределительный орган Куракинского сельского поселения) наделяется настоящим Уставом полномочиями по решению вопросов местного значения.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Администрацией Куракинского сельского поселения руководит глава сельского поселения на принципах единоначалия.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3. Структура Куракинского сельского поселения утверждается Советом депутатов по представлению главы сельского поселения. В структуре Куракинского сельского поселения в обязательном порядке должен присутствовать финансовый орган (должностное лицо).</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4. Администрация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w:t>
      </w:r>
      <w:r w:rsidRPr="00EF2E17">
        <w:rPr>
          <w:rFonts w:ascii="Arial" w:eastAsia="Times New Roman" w:hAnsi="Arial" w:cs="Arial"/>
          <w:color w:val="000000"/>
          <w:sz w:val="20"/>
          <w:szCs w:val="20"/>
          <w:lang w:eastAsia="ru-RU"/>
        </w:rPr>
        <w:t>пункт исключен – решение Совета депутатов от 22.10.2018 г. </w:t>
      </w:r>
      <w:hyperlink r:id="rId183" w:tgtFrame="_blank" w:history="1">
        <w:r w:rsidRPr="00EF2E17">
          <w:rPr>
            <w:rFonts w:ascii="Arial" w:eastAsia="Times New Roman" w:hAnsi="Arial" w:cs="Arial"/>
            <w:color w:val="0000FF"/>
            <w:sz w:val="20"/>
            <w:lang w:eastAsia="ru-RU"/>
          </w:rPr>
          <w:t>№ 60</w:t>
        </w:r>
      </w:hyperlink>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разрабатывает и вносит на утверждение Совета депутатов проект бюджета Куракинского сельского поселения, а также отчет о его исполнении, исполняет бюджет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3) готовит и вносит предложения по мероприятиям, планируемым органами государственной власти и затрагивающим интересы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4) запрашивает и получает на безвозмездной основе от организаций на территории Куракинского сельского поселения, независимо от их организационно-</w:t>
      </w:r>
      <w:r w:rsidRPr="00EF2E17">
        <w:rPr>
          <w:rFonts w:ascii="Arial" w:eastAsia="Times New Roman" w:hAnsi="Arial" w:cs="Arial"/>
          <w:color w:val="000000"/>
          <w:sz w:val="24"/>
          <w:szCs w:val="24"/>
          <w:lang w:eastAsia="ru-RU"/>
        </w:rPr>
        <w:lastRenderedPageBreak/>
        <w:t>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Куракинского сельского поселения, участвует в согласовании указанных планов и программ;</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5) организует работу по объединению на основе договорных отношений сил и средств муниципального образования с ресурсами организаций на территории Куракинского сельского поселения для решения вопросов местного значения;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6) осуществляет контроль за реализацией принимаемых администрацией решений, состоянием учета и отчетности в муниципальных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7) в соответствии с действующим законодательством в порядке, установленном Советом депутатов, решает вопросы, связанные с владением, пользованием и распоряжением муниципальной собственностью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8) организует и осуществляет мероприятия по охране на территории Куракинского сельского поселения экологической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9) участвует в обеспечении прав и свобод граждан, проживающих на территории Куракинского сельского поселения, в охране общественного порядка, организации противопожарной и санитарно-эпидемиологической безопасности населения;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Пункт 10 признан утратившим силу решением Совета депутатов от 27.06.2016 г. </w:t>
      </w:r>
      <w:hyperlink r:id="rId184" w:tgtFrame="_blank" w:history="1">
        <w:r w:rsidRPr="00EF2E17">
          <w:rPr>
            <w:rFonts w:ascii="Arial" w:eastAsia="Times New Roman" w:hAnsi="Arial" w:cs="Arial"/>
            <w:color w:val="0000FF"/>
            <w:sz w:val="24"/>
            <w:szCs w:val="24"/>
            <w:lang w:eastAsia="ru-RU"/>
          </w:rPr>
          <w:t>№ 123</w:t>
        </w:r>
      </w:hyperlink>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11) участвует в обеспечении выполнения на территории Куракинского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12)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w:t>
      </w:r>
      <w:r w:rsidRPr="00EF2E17">
        <w:rPr>
          <w:rFonts w:ascii="Arial" w:eastAsia="Times New Roman" w:hAnsi="Arial" w:cs="Arial"/>
          <w:color w:val="000000"/>
          <w:spacing w:val="-1"/>
          <w:sz w:val="24"/>
          <w:szCs w:val="24"/>
          <w:lang w:eastAsia="ru-RU"/>
        </w:rPr>
        <w:t>Куракинского</w:t>
      </w:r>
      <w:r w:rsidRPr="00EF2E17">
        <w:rPr>
          <w:rFonts w:ascii="Arial" w:eastAsia="Times New Roman" w:hAnsi="Arial" w:cs="Arial"/>
          <w:color w:val="000000"/>
          <w:sz w:val="24"/>
          <w:szCs w:val="24"/>
          <w:lang w:eastAsia="ru-RU"/>
        </w:rPr>
        <w:t> сельского поселения, муниципальных служащих и работников муниципальных учреждений,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(пункт 12 изложен в ред. решения Совета депутатов от 27.06.2016 г. </w:t>
      </w:r>
      <w:hyperlink r:id="rId185" w:tgtFrame="_blank" w:history="1">
        <w:r w:rsidRPr="00EF2E17">
          <w:rPr>
            <w:rFonts w:ascii="Arial" w:eastAsia="Times New Roman" w:hAnsi="Arial" w:cs="Arial"/>
            <w:color w:val="0000FF"/>
            <w:sz w:val="24"/>
            <w:szCs w:val="24"/>
            <w:lang w:eastAsia="ru-RU"/>
          </w:rPr>
          <w:t>№ 123</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13) осуществляет муниципальный контроль на территории Куракинского сельского поселения в соответствии с Федеральным законом от 26 декабря 2008г. </w:t>
      </w:r>
      <w:hyperlink r:id="rId186" w:tgtFrame="_blank" w:history="1">
        <w:r w:rsidRPr="00EF2E17">
          <w:rPr>
            <w:rFonts w:ascii="Arial" w:eastAsia="Times New Roman" w:hAnsi="Arial" w:cs="Arial"/>
            <w:color w:val="0000FF"/>
            <w:sz w:val="24"/>
            <w:szCs w:val="24"/>
            <w:lang w:eastAsia="ru-RU"/>
          </w:rPr>
          <w:t>№294-ФЗ</w:t>
        </w:r>
      </w:hyperlink>
      <w:r w:rsidRPr="00EF2E17">
        <w:rPr>
          <w:rFonts w:ascii="Arial" w:eastAsia="Times New Roman" w:hAnsi="Arial" w:cs="Arial"/>
          <w:color w:val="000000"/>
          <w:sz w:val="24"/>
          <w:szCs w:val="24"/>
          <w:lang w:eastAsia="ru-RU"/>
        </w:rPr>
        <w:t>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(пункт 13 введен решением Совета депутатов от 24.06.2011 г. </w:t>
      </w:r>
      <w:hyperlink r:id="rId187" w:tgtFrame="_blank" w:history="1">
        <w:r w:rsidRPr="00EF2E17">
          <w:rPr>
            <w:rFonts w:ascii="Arial" w:eastAsia="Times New Roman" w:hAnsi="Arial" w:cs="Arial"/>
            <w:color w:val="0000FF"/>
            <w:sz w:val="24"/>
            <w:szCs w:val="24"/>
            <w:lang w:eastAsia="ru-RU"/>
          </w:rPr>
          <w:t>№ 59</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xml:space="preserve">13.1.) создание муниципальных предприятий и учреждений,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w:t>
      </w:r>
      <w:r w:rsidRPr="00EF2E17">
        <w:rPr>
          <w:rFonts w:ascii="Arial" w:eastAsia="Times New Roman" w:hAnsi="Arial" w:cs="Arial"/>
          <w:color w:val="000000"/>
          <w:sz w:val="24"/>
          <w:szCs w:val="24"/>
          <w:lang w:eastAsia="ru-RU"/>
        </w:rPr>
        <w:lastRenderedPageBreak/>
        <w:t>автономными муниципальными учреждениями, а также осуществление закупок товаров, работ, услуг для обеспечения муниципальных нужд;</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(пункт 13.1 введен решением Совета депутатов от 27.06.2016 г. </w:t>
      </w:r>
      <w:hyperlink r:id="rId188" w:tgtFrame="_blank" w:history="1">
        <w:r w:rsidRPr="00EF2E17">
          <w:rPr>
            <w:rFonts w:ascii="Arial" w:eastAsia="Times New Roman" w:hAnsi="Arial" w:cs="Arial"/>
            <w:color w:val="0000FF"/>
            <w:sz w:val="24"/>
            <w:szCs w:val="24"/>
            <w:lang w:eastAsia="ru-RU"/>
          </w:rPr>
          <w:t>№ 123</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601"/>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13.2) разрабатывает и реализует муниципальные программы в области профилактики терроризма, а также минимизации и (или) ликвидации последствий его проявлений;</w:t>
      </w:r>
    </w:p>
    <w:p w:rsidR="00EF2E17" w:rsidRPr="00EF2E17" w:rsidRDefault="00EF2E17" w:rsidP="00EF2E17">
      <w:pPr>
        <w:spacing w:after="0" w:line="240" w:lineRule="auto"/>
        <w:ind w:firstLine="601"/>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(пункт 13.2 введен решением Совета депутатов от 20 июня 2017 г. </w:t>
      </w:r>
      <w:hyperlink r:id="rId189" w:tgtFrame="_blank" w:history="1">
        <w:r w:rsidRPr="00EF2E17">
          <w:rPr>
            <w:rFonts w:ascii="Arial" w:eastAsia="Times New Roman" w:hAnsi="Arial" w:cs="Arial"/>
            <w:color w:val="0000FF"/>
            <w:sz w:val="24"/>
            <w:szCs w:val="24"/>
            <w:lang w:eastAsia="ru-RU"/>
          </w:rPr>
          <w:t>№ 31</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601"/>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13.3) организует и проводит в муниципальном образовании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w:t>
      </w:r>
    </w:p>
    <w:p w:rsidR="00EF2E17" w:rsidRPr="00EF2E17" w:rsidRDefault="00EF2E17" w:rsidP="00EF2E17">
      <w:pPr>
        <w:spacing w:after="0" w:line="240" w:lineRule="auto"/>
        <w:ind w:firstLine="601"/>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(пункт 13.3 введен решением Совета депутатов от 20 июня 2017 г. </w:t>
      </w:r>
      <w:hyperlink r:id="rId190" w:tgtFrame="_blank" w:history="1">
        <w:r w:rsidRPr="00EF2E17">
          <w:rPr>
            <w:rFonts w:ascii="Arial" w:eastAsia="Times New Roman" w:hAnsi="Arial" w:cs="Arial"/>
            <w:color w:val="0000FF"/>
            <w:sz w:val="24"/>
            <w:szCs w:val="24"/>
            <w:lang w:eastAsia="ru-RU"/>
          </w:rPr>
          <w:t>№ 31</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601"/>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13.4)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w:t>
      </w:r>
    </w:p>
    <w:p w:rsidR="00EF2E17" w:rsidRPr="00EF2E17" w:rsidRDefault="00EF2E17" w:rsidP="00EF2E17">
      <w:pPr>
        <w:spacing w:after="0" w:line="240" w:lineRule="auto"/>
        <w:ind w:firstLine="601"/>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(пункт 13.4 введен решением Совета депутатов от 20 июня 2017 г. </w:t>
      </w:r>
      <w:hyperlink r:id="rId191" w:tgtFrame="_blank" w:history="1">
        <w:r w:rsidRPr="00EF2E17">
          <w:rPr>
            <w:rFonts w:ascii="Arial" w:eastAsia="Times New Roman" w:hAnsi="Arial" w:cs="Arial"/>
            <w:color w:val="0000FF"/>
            <w:sz w:val="24"/>
            <w:szCs w:val="24"/>
            <w:lang w:eastAsia="ru-RU"/>
          </w:rPr>
          <w:t>№ 31</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601"/>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13.5)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w:t>
      </w:r>
    </w:p>
    <w:p w:rsidR="00EF2E17" w:rsidRPr="00EF2E17" w:rsidRDefault="00EF2E17" w:rsidP="00EF2E17">
      <w:pPr>
        <w:spacing w:after="0" w:line="240" w:lineRule="auto"/>
        <w:ind w:firstLine="601"/>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(пункт 13.5 введен решением Совета депутатов от 20 июня 2017 г. </w:t>
      </w:r>
      <w:hyperlink r:id="rId192" w:tgtFrame="_blank" w:history="1">
        <w:r w:rsidRPr="00EF2E17">
          <w:rPr>
            <w:rFonts w:ascii="Arial" w:eastAsia="Times New Roman" w:hAnsi="Arial" w:cs="Arial"/>
            <w:color w:val="0000FF"/>
            <w:sz w:val="24"/>
            <w:szCs w:val="24"/>
            <w:lang w:eastAsia="ru-RU"/>
          </w:rPr>
          <w:t>№ 31</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601"/>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13.6)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w:t>
      </w:r>
    </w:p>
    <w:p w:rsidR="00EF2E17" w:rsidRPr="00EF2E17" w:rsidRDefault="00EF2E17" w:rsidP="00EF2E17">
      <w:pPr>
        <w:spacing w:after="0" w:line="240" w:lineRule="auto"/>
        <w:ind w:firstLine="601"/>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(пункт 13.6 введен решением Совета депутатов от 20 июня 2017 г. </w:t>
      </w:r>
      <w:hyperlink r:id="rId193" w:tgtFrame="_blank" w:history="1">
        <w:r w:rsidRPr="00EF2E17">
          <w:rPr>
            <w:rFonts w:ascii="Arial" w:eastAsia="Times New Roman" w:hAnsi="Arial" w:cs="Arial"/>
            <w:color w:val="0000FF"/>
            <w:sz w:val="24"/>
            <w:szCs w:val="24"/>
            <w:lang w:eastAsia="ru-RU"/>
          </w:rPr>
          <w:t>№ 31</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601"/>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13.7)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EF2E17" w:rsidRPr="00EF2E17" w:rsidRDefault="00EF2E17" w:rsidP="00EF2E17">
      <w:pPr>
        <w:spacing w:after="0" w:line="240" w:lineRule="auto"/>
        <w:ind w:firstLine="601"/>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(пункт 13.7 введен решением Совета депутатов от 20 июня 2017 г. </w:t>
      </w:r>
      <w:hyperlink r:id="rId194" w:tgtFrame="_blank" w:history="1">
        <w:r w:rsidRPr="00EF2E17">
          <w:rPr>
            <w:rFonts w:ascii="Arial" w:eastAsia="Times New Roman" w:hAnsi="Arial" w:cs="Arial"/>
            <w:color w:val="0000FF"/>
            <w:sz w:val="24"/>
            <w:szCs w:val="24"/>
            <w:lang w:eastAsia="ru-RU"/>
          </w:rPr>
          <w:t>№ 31</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601"/>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14) осуществляет иные полномочия, предусмотренные действующим законодательством и настоящим Уставом.</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b/>
          <w:bCs/>
          <w:color w:val="000000"/>
          <w:sz w:val="26"/>
          <w:szCs w:val="26"/>
          <w:lang w:eastAsia="ru-RU"/>
        </w:rPr>
        <w:t>Статья 31 Контрольно-счетный орган - Ревизионная комиссия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(статья 31 изложена в ред. решения Совета депутатов от 27.06.2016 г. </w:t>
      </w:r>
      <w:hyperlink r:id="rId195" w:tgtFrame="_blank" w:history="1">
        <w:r w:rsidRPr="00EF2E17">
          <w:rPr>
            <w:rFonts w:ascii="Arial" w:eastAsia="Times New Roman" w:hAnsi="Arial" w:cs="Arial"/>
            <w:color w:val="0000FF"/>
            <w:sz w:val="24"/>
            <w:szCs w:val="24"/>
            <w:lang w:eastAsia="ru-RU"/>
          </w:rPr>
          <w:t>№ 123</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В целях осуществления внешнего муниципального финансового контроля Совет депутатов Куракинского сельского поселения вправе образовать контрольно-счетный орган Куракинскогосельского поселения – ревизионную комиссию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Контрольно-счетный орган Куракинского сельского поселения - Ревизионная комиссия Куракинского сельского поселения является постоянно действующим органом внешнего муниципального финансового контроля и образуется Советом депутатов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3. Ревизионная комиссия Куракинского сельского поселения формируется на срок полномочий Совета депутатов и в своей деятельности подконтрольна и подотчетна ему.</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4. Состав и порядок деятельности Ревизионной комиссии определяется Положением о Ревизионной комиссии, которое утверждается Советом депутатов.</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lastRenderedPageBreak/>
        <w:t>5. Ревизионная комиссия Куракинского сельского поселения обладает организационной и функциональной независимостью и осуществляет свою деятельность самостоятельно.</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6. Органы местного самоуправления и должностные лица местного самоуправления Куракинского сельского поселения обязаны представлять в Ревизионную комиссию Куракинского сельского поселения по ее требованию необходимую информацию и документы по вопросам, относящимся к их компетенции.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7. Ревизионная комиссия Куракинского сельского поселения осуществляет следующие полномочия: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контроль за исполнением бюджета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экспертиза проектов бюджета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3) внешняя проверка годового отчета об исполнении местного бюджета;</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4) организация и осуществление контроля за законностью, результативностью (эффективностью и экономностью) использования средств бюджета Куракинского сельского поселения, а также средств, получаемых бюджетом Куракинского сельского поселения из иных источников, предусмотренных законодательством Российской Федерации;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6) оценка эффективности предоставления налоговых и иных льгот и преимуществ, бюджетных кредитов за счет средств бюджета Куракинского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Куракинского сельского поселения и имущества, находящегося в муниципальной собственности;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8) анализ бюджетного процесса в Куракинском сельском поселении и подготовка предложений, направленных на его совершенствование;</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0"/>
          <w:szCs w:val="20"/>
          <w:lang w:eastAsia="ru-RU"/>
        </w:rPr>
        <w:t>(в редакции решения Совета депутатов от 22.10.2018 г. </w:t>
      </w:r>
      <w:hyperlink r:id="rId196" w:tgtFrame="_blank" w:history="1">
        <w:r w:rsidRPr="00EF2E17">
          <w:rPr>
            <w:rFonts w:ascii="Arial" w:eastAsia="Times New Roman" w:hAnsi="Arial" w:cs="Arial"/>
            <w:color w:val="0000FF"/>
            <w:sz w:val="20"/>
            <w:lang w:eastAsia="ru-RU"/>
          </w:rPr>
          <w:t>№ 60</w:t>
        </w:r>
      </w:hyperlink>
      <w:r w:rsidRPr="00EF2E17">
        <w:rPr>
          <w:rFonts w:ascii="Arial" w:eastAsia="Times New Roman" w:hAnsi="Arial" w:cs="Arial"/>
          <w:color w:val="000000"/>
          <w:sz w:val="20"/>
          <w:szCs w:val="20"/>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представительный орган муниципального образования и Главе муниципального образования;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10) участие в пределах полномочий в мероприятиях, направленных на противодействие коррупции;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11) иные полномочия в сфере внешнего муниципального финансового контроля, установленные федеральными законами, законами Республики Мордовия, уставом и нормативными правовыми актами Совета депутатов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xml:space="preserve">8. Совет депутатов Куракинского сельского поселения, входящего в состав Ардатовского муниципального района, вправе заключать соглашения с Советом депутатов Ардатовского муниципального района о передаче контрольно-счетному органу Ардатовского муниципального района полномочий контрольно-счетного </w:t>
      </w:r>
      <w:r w:rsidRPr="00EF2E17">
        <w:rPr>
          <w:rFonts w:ascii="Arial" w:eastAsia="Times New Roman" w:hAnsi="Arial" w:cs="Arial"/>
          <w:color w:val="000000"/>
          <w:sz w:val="24"/>
          <w:szCs w:val="24"/>
          <w:lang w:eastAsia="ru-RU"/>
        </w:rPr>
        <w:lastRenderedPageBreak/>
        <w:t>органа Куракинском сельского поселения по осуществлению внешнего муниципального финансового контроля.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0"/>
          <w:szCs w:val="20"/>
          <w:lang w:eastAsia="ru-RU"/>
        </w:rPr>
        <w:t>(в редакции решения Совета депутатов от 22.10.2018 г. </w:t>
      </w:r>
      <w:hyperlink r:id="rId197" w:tgtFrame="_blank" w:history="1">
        <w:r w:rsidRPr="00EF2E17">
          <w:rPr>
            <w:rFonts w:ascii="Arial" w:eastAsia="Times New Roman" w:hAnsi="Arial" w:cs="Arial"/>
            <w:color w:val="0000FF"/>
            <w:sz w:val="20"/>
            <w:lang w:eastAsia="ru-RU"/>
          </w:rPr>
          <w:t>№ 60</w:t>
        </w:r>
      </w:hyperlink>
      <w:r w:rsidRPr="00EF2E17">
        <w:rPr>
          <w:rFonts w:ascii="Arial" w:eastAsia="Times New Roman" w:hAnsi="Arial" w:cs="Arial"/>
          <w:color w:val="000000"/>
          <w:sz w:val="20"/>
          <w:szCs w:val="20"/>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9. Правовое регулирование организации и деятельности Ревизионной комиссии Куракинского сельского поселения основывается на </w:t>
      </w:r>
      <w:hyperlink r:id="rId198" w:tgtFrame="_blank" w:history="1">
        <w:r w:rsidRPr="00EF2E17">
          <w:rPr>
            <w:rFonts w:ascii="Arial" w:eastAsia="Times New Roman" w:hAnsi="Arial" w:cs="Arial"/>
            <w:color w:val="0000FF"/>
            <w:sz w:val="24"/>
            <w:szCs w:val="24"/>
            <w:lang w:eastAsia="ru-RU"/>
          </w:rPr>
          <w:t>Конституции Российской Федерации</w:t>
        </w:r>
      </w:hyperlink>
      <w:r w:rsidRPr="00EF2E17">
        <w:rPr>
          <w:rFonts w:ascii="Arial" w:eastAsia="Times New Roman" w:hAnsi="Arial" w:cs="Arial"/>
          <w:color w:val="000000"/>
          <w:sz w:val="24"/>
          <w:szCs w:val="24"/>
          <w:lang w:eastAsia="ru-RU"/>
        </w:rPr>
        <w:t> и осуществляется Федеральным законом от 6 октября 2003 г. </w:t>
      </w:r>
      <w:hyperlink r:id="rId199" w:tgtFrame="_blank" w:history="1">
        <w:r w:rsidRPr="00EF2E17">
          <w:rPr>
            <w:rFonts w:ascii="Arial" w:eastAsia="Times New Roman" w:hAnsi="Arial" w:cs="Arial"/>
            <w:color w:val="0000FF"/>
            <w:sz w:val="24"/>
            <w:szCs w:val="24"/>
            <w:lang w:eastAsia="ru-RU"/>
          </w:rPr>
          <w:t>№ 131-ФЗ</w:t>
        </w:r>
      </w:hyperlink>
      <w:r w:rsidRPr="00EF2E17">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w:t>
      </w:r>
      <w:hyperlink r:id="rId200" w:tgtFrame="_blank" w:history="1">
        <w:r w:rsidRPr="00EF2E17">
          <w:rPr>
            <w:rFonts w:ascii="Arial" w:eastAsia="Times New Roman" w:hAnsi="Arial" w:cs="Arial"/>
            <w:color w:val="0000FF"/>
            <w:sz w:val="24"/>
            <w:szCs w:val="24"/>
            <w:lang w:eastAsia="ru-RU"/>
          </w:rPr>
          <w:t>Бюджетным кодексом Российской Федерации</w:t>
        </w:r>
      </w:hyperlink>
      <w:r w:rsidRPr="00EF2E17">
        <w:rPr>
          <w:rFonts w:ascii="Arial" w:eastAsia="Times New Roman" w:hAnsi="Arial" w:cs="Arial"/>
          <w:color w:val="000000"/>
          <w:sz w:val="24"/>
          <w:szCs w:val="24"/>
          <w:lang w:eastAsia="ru-RU"/>
        </w:rPr>
        <w:t>, Федеральным законом от 7 февраля 2011 г. </w:t>
      </w:r>
      <w:hyperlink r:id="rId201" w:tgtFrame="_blank" w:history="1">
        <w:r w:rsidRPr="00EF2E17">
          <w:rPr>
            <w:rFonts w:ascii="Arial" w:eastAsia="Times New Roman" w:hAnsi="Arial" w:cs="Arial"/>
            <w:color w:val="0000FF"/>
            <w:sz w:val="24"/>
            <w:szCs w:val="24"/>
            <w:lang w:eastAsia="ru-RU"/>
          </w:rPr>
          <w:t>№ 6-ФЗ</w:t>
        </w:r>
      </w:hyperlink>
      <w:r w:rsidRPr="00EF2E17">
        <w:rPr>
          <w:rFonts w:ascii="Arial" w:eastAsia="Times New Roman" w:hAnsi="Arial" w:cs="Arial"/>
          <w:color w:val="000000"/>
          <w:sz w:val="24"/>
          <w:szCs w:val="24"/>
          <w:lang w:eastAsia="ru-RU"/>
        </w:rPr>
        <w:t> «Об общих принципах организации и деятельности контрольно-счетных органов субъектов Российской Федерации и муниципальных образований», другими федеральными законами и иными нормативными правовыми актами Российской Федерации, муниципальными нормативными правовыми актами. В случаях и порядке, установленных федеральными законами, правовое регулирование организации и деятельности контрольно-счетных органов муниципальных образований осуществляется также законами Республики Мордовия.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b/>
          <w:bCs/>
          <w:color w:val="000000"/>
          <w:sz w:val="26"/>
          <w:szCs w:val="26"/>
          <w:lang w:eastAsia="ru-RU"/>
        </w:rPr>
        <w:t>Статья 32. Избирательная комиссия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(статья изложена в ред. решения Совета депутатов от 26.10.2010 г. </w:t>
      </w:r>
      <w:hyperlink r:id="rId202" w:tgtFrame="_blank" w:history="1">
        <w:r w:rsidRPr="00EF2E17">
          <w:rPr>
            <w:rFonts w:ascii="Arial" w:eastAsia="Times New Roman" w:hAnsi="Arial" w:cs="Arial"/>
            <w:color w:val="0000FF"/>
            <w:sz w:val="24"/>
            <w:szCs w:val="24"/>
            <w:lang w:eastAsia="ru-RU"/>
          </w:rPr>
          <w:t>№ 40</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Избирательная комиссия  Куракинского сельского поселения организует подготовку и проведение муниципальных выборов, местного референдума, голосования по отзыву депутата Совета депутатов  Куракинского сельского поселения, голосования по вопросам изменения границ  Куракинского сельского поселения, преобразования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Избирательная комиссия  Куракинского сельского поселения не входит структуру органов местного самоуправления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3. Срок полномочий избирательной комиссии </w:t>
      </w:r>
      <w:r w:rsidRPr="00EF2E17">
        <w:rPr>
          <w:rFonts w:ascii="Arial" w:eastAsia="Times New Roman" w:hAnsi="Arial" w:cs="Arial"/>
          <w:color w:val="000000"/>
          <w:spacing w:val="-1"/>
          <w:sz w:val="24"/>
          <w:szCs w:val="24"/>
          <w:lang w:eastAsia="ru-RU"/>
        </w:rPr>
        <w:t>Куракинского</w:t>
      </w:r>
      <w:r w:rsidRPr="00EF2E17">
        <w:rPr>
          <w:rFonts w:ascii="Arial" w:eastAsia="Times New Roman" w:hAnsi="Arial" w:cs="Arial"/>
          <w:color w:val="000000"/>
          <w:sz w:val="24"/>
          <w:szCs w:val="24"/>
          <w:lang w:eastAsia="ru-RU"/>
        </w:rPr>
        <w:t> сельского поселения составляет пять лет. Если срок полномочий избирательной комиссии </w:t>
      </w:r>
      <w:r w:rsidRPr="00EF2E17">
        <w:rPr>
          <w:rFonts w:ascii="Arial" w:eastAsia="Times New Roman" w:hAnsi="Arial" w:cs="Arial"/>
          <w:color w:val="000000"/>
          <w:spacing w:val="-1"/>
          <w:sz w:val="24"/>
          <w:szCs w:val="24"/>
          <w:lang w:eastAsia="ru-RU"/>
        </w:rPr>
        <w:t>Куракинского</w:t>
      </w:r>
      <w:r w:rsidRPr="00EF2E17">
        <w:rPr>
          <w:rFonts w:ascii="Arial" w:eastAsia="Times New Roman" w:hAnsi="Arial" w:cs="Arial"/>
          <w:color w:val="000000"/>
          <w:sz w:val="24"/>
          <w:szCs w:val="24"/>
          <w:lang w:eastAsia="ru-RU"/>
        </w:rPr>
        <w:t> сельского поселения истекает в период избирательной кампании, после назначения референдума и до окончания кампании референдума, в которых участвует данная комиссия, срок ее полномочий продлевается до окончания этой избирательной кампании, кампании референдума. Данное положение не применяется при проведении повторных и дополнительных выборов депутатов представительного органа </w:t>
      </w:r>
      <w:r w:rsidRPr="00EF2E17">
        <w:rPr>
          <w:rFonts w:ascii="Arial" w:eastAsia="Times New Roman" w:hAnsi="Arial" w:cs="Arial"/>
          <w:color w:val="000000"/>
          <w:spacing w:val="-1"/>
          <w:sz w:val="24"/>
          <w:szCs w:val="24"/>
          <w:lang w:eastAsia="ru-RU"/>
        </w:rPr>
        <w:t>Куракинского</w:t>
      </w:r>
      <w:r w:rsidRPr="00EF2E17">
        <w:rPr>
          <w:rFonts w:ascii="Arial" w:eastAsia="Times New Roman" w:hAnsi="Arial" w:cs="Arial"/>
          <w:color w:val="000000"/>
          <w:sz w:val="24"/>
          <w:szCs w:val="24"/>
          <w:lang w:eastAsia="ru-RU"/>
        </w:rPr>
        <w:t> сельского поселения. Полномочия избирательной комиссии </w:t>
      </w:r>
      <w:r w:rsidRPr="00EF2E17">
        <w:rPr>
          <w:rFonts w:ascii="Arial" w:eastAsia="Times New Roman" w:hAnsi="Arial" w:cs="Arial"/>
          <w:color w:val="000000"/>
          <w:spacing w:val="-1"/>
          <w:sz w:val="24"/>
          <w:szCs w:val="24"/>
          <w:lang w:eastAsia="ru-RU"/>
        </w:rPr>
        <w:t>Куракинского</w:t>
      </w:r>
      <w:r w:rsidRPr="00EF2E17">
        <w:rPr>
          <w:rFonts w:ascii="Arial" w:eastAsia="Times New Roman" w:hAnsi="Arial" w:cs="Arial"/>
          <w:color w:val="000000"/>
          <w:sz w:val="24"/>
          <w:szCs w:val="24"/>
          <w:lang w:eastAsia="ru-RU"/>
        </w:rPr>
        <w:t> сельского поселения могут быть прекращены досрочно законом Республики Мордовия в случае преобразования </w:t>
      </w:r>
      <w:r w:rsidRPr="00EF2E17">
        <w:rPr>
          <w:rFonts w:ascii="Arial" w:eastAsia="Times New Roman" w:hAnsi="Arial" w:cs="Arial"/>
          <w:color w:val="000000"/>
          <w:spacing w:val="-1"/>
          <w:sz w:val="24"/>
          <w:szCs w:val="24"/>
          <w:lang w:eastAsia="ru-RU"/>
        </w:rPr>
        <w:t>Куракинского</w:t>
      </w:r>
      <w:r w:rsidRPr="00EF2E17">
        <w:rPr>
          <w:rFonts w:ascii="Arial" w:eastAsia="Times New Roman" w:hAnsi="Arial" w:cs="Arial"/>
          <w:color w:val="000000"/>
          <w:sz w:val="24"/>
          <w:szCs w:val="24"/>
          <w:lang w:eastAsia="ru-RU"/>
        </w:rPr>
        <w:t> сельского поселения. Днем досрочного прекращения полномочий такой избирательной комиссии </w:t>
      </w:r>
      <w:r w:rsidRPr="00EF2E17">
        <w:rPr>
          <w:rFonts w:ascii="Arial" w:eastAsia="Times New Roman" w:hAnsi="Arial" w:cs="Arial"/>
          <w:color w:val="000000"/>
          <w:spacing w:val="-1"/>
          <w:sz w:val="24"/>
          <w:szCs w:val="24"/>
          <w:lang w:eastAsia="ru-RU"/>
        </w:rPr>
        <w:t>Куракинского</w:t>
      </w:r>
      <w:r w:rsidRPr="00EF2E17">
        <w:rPr>
          <w:rFonts w:ascii="Arial" w:eastAsia="Times New Roman" w:hAnsi="Arial" w:cs="Arial"/>
          <w:color w:val="000000"/>
          <w:sz w:val="24"/>
          <w:szCs w:val="24"/>
          <w:lang w:eastAsia="ru-RU"/>
        </w:rPr>
        <w:t> сельского поселения является день вступления в силу закона Республики Мордовия о преобразовании </w:t>
      </w:r>
      <w:r w:rsidRPr="00EF2E17">
        <w:rPr>
          <w:rFonts w:ascii="Arial" w:eastAsia="Times New Roman" w:hAnsi="Arial" w:cs="Arial"/>
          <w:color w:val="000000"/>
          <w:spacing w:val="-1"/>
          <w:sz w:val="24"/>
          <w:szCs w:val="24"/>
          <w:lang w:eastAsia="ru-RU"/>
        </w:rPr>
        <w:t>Куракинского</w:t>
      </w:r>
      <w:r w:rsidRPr="00EF2E17">
        <w:rPr>
          <w:rFonts w:ascii="Arial" w:eastAsia="Times New Roman" w:hAnsi="Arial" w:cs="Arial"/>
          <w:color w:val="000000"/>
          <w:sz w:val="24"/>
          <w:szCs w:val="24"/>
          <w:lang w:eastAsia="ru-RU"/>
        </w:rPr>
        <w:t> сельского поселения.</w:t>
      </w:r>
      <w:bookmarkStart w:id="30" w:name="sub_2406"/>
      <w:bookmarkEnd w:id="30"/>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(часть 3 изложена в ред. решения Совета депутатов от 27.06.2016 г. </w:t>
      </w:r>
      <w:hyperlink r:id="rId203" w:tgtFrame="_blank" w:history="1">
        <w:r w:rsidRPr="00EF2E17">
          <w:rPr>
            <w:rFonts w:ascii="Arial" w:eastAsia="Times New Roman" w:hAnsi="Arial" w:cs="Arial"/>
            <w:color w:val="0000FF"/>
            <w:sz w:val="24"/>
            <w:szCs w:val="24"/>
            <w:lang w:eastAsia="ru-RU"/>
          </w:rPr>
          <w:t>№ 123</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4. Избирательная комиссия  Куракинского сельского поселения формируется в количестве шести членов с правом решающего голоса.</w:t>
      </w:r>
      <w:bookmarkStart w:id="31" w:name="sub_2407"/>
      <w:bookmarkEnd w:id="31"/>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5. Формирование избирательной комиссии муниципального образования осуществляется Советом депутатов  Куракинского сельского поселения на основе предложений, указанных в </w:t>
      </w:r>
      <w:hyperlink r:id="rId204" w:anchor="sub_2202#sub_2202" w:tgtFrame="_self" w:history="1">
        <w:r w:rsidRPr="00EF2E17">
          <w:rPr>
            <w:rFonts w:ascii="Arial" w:eastAsia="Times New Roman" w:hAnsi="Arial" w:cs="Arial"/>
            <w:color w:val="008000"/>
            <w:u w:val="single"/>
            <w:lang w:eastAsia="ru-RU"/>
          </w:rPr>
          <w:t>пункте 2 статьи 22</w:t>
        </w:r>
      </w:hyperlink>
      <w:r w:rsidRPr="00EF2E17">
        <w:rPr>
          <w:rFonts w:ascii="Arial" w:eastAsia="Times New Roman" w:hAnsi="Arial" w:cs="Arial"/>
          <w:color w:val="000000"/>
          <w:sz w:val="24"/>
          <w:szCs w:val="24"/>
          <w:lang w:eastAsia="ru-RU"/>
        </w:rPr>
        <w:t> Федерального закона </w:t>
      </w:r>
      <w:hyperlink r:id="rId205" w:tgtFrame="_blank" w:history="1">
        <w:r w:rsidRPr="00EF2E17">
          <w:rPr>
            <w:rFonts w:ascii="Arial" w:eastAsia="Times New Roman" w:hAnsi="Arial" w:cs="Arial"/>
            <w:color w:val="0000FF"/>
            <w:sz w:val="24"/>
            <w:szCs w:val="24"/>
            <w:u w:val="single"/>
            <w:lang w:eastAsia="ru-RU"/>
          </w:rPr>
          <w:t>«Об основных гарантиях избирательных прав и права на участие в референдуме граждан Российской Федерации»</w:t>
        </w:r>
      </w:hyperlink>
      <w:r w:rsidRPr="00EF2E17">
        <w:rPr>
          <w:rFonts w:ascii="Arial" w:eastAsia="Times New Roman" w:hAnsi="Arial" w:cs="Arial"/>
          <w:color w:val="000000"/>
          <w:sz w:val="24"/>
          <w:szCs w:val="24"/>
          <w:lang w:eastAsia="ru-RU"/>
        </w:rPr>
        <w:t xml:space="preserve">, предложений собраний избирателей по месту жительства, работы, службы, учебы, а также предложений избирательной комиссии  Куракинского сельского поселения предыдущего состава, Центральной </w:t>
      </w:r>
      <w:r w:rsidRPr="00EF2E17">
        <w:rPr>
          <w:rFonts w:ascii="Arial" w:eastAsia="Times New Roman" w:hAnsi="Arial" w:cs="Arial"/>
          <w:color w:val="000000"/>
          <w:sz w:val="24"/>
          <w:szCs w:val="24"/>
          <w:lang w:eastAsia="ru-RU"/>
        </w:rPr>
        <w:lastRenderedPageBreak/>
        <w:t>избирательной комиссии Республики Мордовия, избирательной комиссии Ардатовского муниципального района, территориальной избирательной комиссии.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bookmarkStart w:id="32" w:name="sub_2408"/>
      <w:r w:rsidRPr="00EF2E17">
        <w:rPr>
          <w:rFonts w:ascii="Arial" w:eastAsia="Times New Roman" w:hAnsi="Arial" w:cs="Arial"/>
          <w:color w:val="000000"/>
          <w:sz w:val="24"/>
          <w:szCs w:val="24"/>
          <w:lang w:eastAsia="ru-RU"/>
        </w:rPr>
        <w:t>6. Совет депутатов  Куракинского сельского поселения обязан назначить половину от общего числа членов избирательной комиссии  Куракинского сельского поселения на основе поступивших предложений:</w:t>
      </w:r>
      <w:bookmarkEnd w:id="32"/>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(пункт 1 изложен в ред. решения Совета депутатов от 09.12.2013 г. </w:t>
      </w:r>
      <w:hyperlink r:id="rId206" w:tgtFrame="_blank" w:history="1">
        <w:r w:rsidRPr="00EF2E17">
          <w:rPr>
            <w:rFonts w:ascii="Arial" w:eastAsia="Times New Roman" w:hAnsi="Arial" w:cs="Arial"/>
            <w:color w:val="0000FF"/>
            <w:sz w:val="24"/>
            <w:szCs w:val="24"/>
            <w:lang w:eastAsia="ru-RU"/>
          </w:rPr>
          <w:t>№ 56</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bookmarkStart w:id="33" w:name="sub_2482"/>
      <w:r w:rsidRPr="00EF2E17">
        <w:rPr>
          <w:rFonts w:ascii="Arial" w:eastAsia="Times New Roman" w:hAnsi="Arial" w:cs="Arial"/>
          <w:color w:val="000000"/>
          <w:sz w:val="24"/>
          <w:szCs w:val="24"/>
          <w:lang w:eastAsia="ru-RU"/>
        </w:rPr>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 а также политических партий, выдвинувших списки кандидатов, которым переданы депутатские мандаты в соответствии с законом субъекта Российской Федерации, предусмотренным </w:t>
      </w:r>
      <w:bookmarkEnd w:id="33"/>
      <w:r w:rsidRPr="00EF2E17">
        <w:rPr>
          <w:rFonts w:ascii="Arial" w:eastAsia="Times New Roman" w:hAnsi="Arial" w:cs="Arial"/>
          <w:color w:val="000000"/>
          <w:sz w:val="24"/>
          <w:szCs w:val="24"/>
          <w:lang w:eastAsia="ru-RU"/>
        </w:rPr>
        <w:fldChar w:fldCharType="begin"/>
      </w:r>
      <w:r w:rsidRPr="00EF2E17">
        <w:rPr>
          <w:rFonts w:ascii="Arial" w:eastAsia="Times New Roman" w:hAnsi="Arial" w:cs="Arial"/>
          <w:color w:val="000000"/>
          <w:sz w:val="24"/>
          <w:szCs w:val="24"/>
          <w:lang w:eastAsia="ru-RU"/>
        </w:rPr>
        <w:instrText xml:space="preserve"> HYPERLINK "http://zakon.scli.ru/" \l "sub_3517#sub_3517" \t "_self" </w:instrText>
      </w:r>
      <w:r w:rsidRPr="00EF2E17">
        <w:rPr>
          <w:rFonts w:ascii="Arial" w:eastAsia="Times New Roman" w:hAnsi="Arial" w:cs="Arial"/>
          <w:color w:val="000000"/>
          <w:sz w:val="24"/>
          <w:szCs w:val="24"/>
          <w:lang w:eastAsia="ru-RU"/>
        </w:rPr>
        <w:fldChar w:fldCharType="separate"/>
      </w:r>
      <w:r w:rsidRPr="00EF2E17">
        <w:rPr>
          <w:rFonts w:ascii="Arial" w:eastAsia="Times New Roman" w:hAnsi="Arial" w:cs="Arial"/>
          <w:color w:val="008000"/>
          <w:u w:val="single"/>
          <w:lang w:eastAsia="ru-RU"/>
        </w:rPr>
        <w:t>пунктом 17 статьи 35</w:t>
      </w:r>
      <w:r w:rsidRPr="00EF2E17">
        <w:rPr>
          <w:rFonts w:ascii="Arial" w:eastAsia="Times New Roman" w:hAnsi="Arial" w:cs="Arial"/>
          <w:color w:val="000000"/>
          <w:sz w:val="24"/>
          <w:szCs w:val="24"/>
          <w:lang w:eastAsia="ru-RU"/>
        </w:rPr>
        <w:fldChar w:fldCharType="end"/>
      </w:r>
      <w:r w:rsidRPr="00EF2E17">
        <w:rPr>
          <w:rFonts w:ascii="Arial" w:eastAsia="Times New Roman" w:hAnsi="Arial" w:cs="Arial"/>
          <w:color w:val="000000"/>
          <w:sz w:val="24"/>
          <w:szCs w:val="24"/>
          <w:lang w:eastAsia="ru-RU"/>
        </w:rPr>
        <w:t> Федерального закона от 12 июня 2002 г. № 67-ФЗ </w:t>
      </w:r>
      <w:hyperlink r:id="rId207" w:tgtFrame="_blank" w:history="1">
        <w:r w:rsidRPr="00EF2E17">
          <w:rPr>
            <w:rFonts w:ascii="Arial" w:eastAsia="Times New Roman" w:hAnsi="Arial" w:cs="Arial"/>
            <w:color w:val="0000FF"/>
            <w:sz w:val="24"/>
            <w:szCs w:val="24"/>
            <w:u w:val="single"/>
            <w:lang w:eastAsia="ru-RU"/>
          </w:rPr>
          <w:t>«Об основных гарантиях избирательных прав и права на участие в референдуме граждан Российской Федерации»</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bookmarkStart w:id="34" w:name="sub_2483"/>
      <w:r w:rsidRPr="00EF2E17">
        <w:rPr>
          <w:rFonts w:ascii="Arial" w:eastAsia="Times New Roman" w:hAnsi="Arial" w:cs="Arial"/>
          <w:color w:val="000000"/>
          <w:sz w:val="24"/>
          <w:szCs w:val="24"/>
          <w:lang w:eastAsia="ru-RU"/>
        </w:rPr>
        <w:t>3) избирательных объединений, выдвинувших списки кандидатов, допущенные к распределению депутатских мандатов в Совете депутатов  Куракинского сельского поселения.</w:t>
      </w:r>
      <w:bookmarkEnd w:id="34"/>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bookmarkStart w:id="35" w:name="sub_24091"/>
      <w:r w:rsidRPr="00EF2E17">
        <w:rPr>
          <w:rFonts w:ascii="Arial" w:eastAsia="Times New Roman" w:hAnsi="Arial" w:cs="Arial"/>
          <w:color w:val="000000"/>
          <w:sz w:val="24"/>
          <w:szCs w:val="24"/>
          <w:lang w:eastAsia="ru-RU"/>
        </w:rPr>
        <w:t>7. Совет депутатов  Куракинского сельского поселения обязан назначить половину от общего числа членов избирательной комиссии  Куракинского сельского поселения на основе поступивших предложений избирательной комиссии Ардатовского муниципального района, территориальной комиссии в следующем порядке:</w:t>
      </w:r>
      <w:bookmarkEnd w:id="35"/>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bookmarkStart w:id="36" w:name="sub_24913"/>
      <w:r w:rsidRPr="00EF2E17">
        <w:rPr>
          <w:rFonts w:ascii="Arial" w:eastAsia="Times New Roman" w:hAnsi="Arial" w:cs="Arial"/>
          <w:color w:val="000000"/>
          <w:sz w:val="24"/>
          <w:szCs w:val="24"/>
          <w:lang w:eastAsia="ru-RU"/>
        </w:rPr>
        <w:t>а) если полномочия избирательной комиссии Ардатовского муниципального района не возложены на территориальную комиссию, два члена избирательной комиссии  Куракинского сельского поселения назначаются на основе предложений избирательной комиссии Ардатовского муниципального района, остальные члены избирательной комиссии  Куракинского сельского поселения назначаются на основе предложений территориальной комиссии;</w:t>
      </w:r>
      <w:bookmarkEnd w:id="36"/>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б) если полномочия избирательной комиссии Ардатовского муниципального района возложены на территориальную комиссию, члены избирательной комиссии  Куракинского сельского поселения назначаются на основе предложений территориальной комиссии;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в) если полномочия территориальной комиссии возложены на избирательную комиссию Ардатовского муниципального района, члены избирательной комиссии  Куракинского сельского поселения назначаются на основе предложений избирательной комиссии Ардатовского муниципального района.</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8. В случае, если указанных в частях 6 и 7 настоящей статьи поступивших предложений не 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bookmarkStart w:id="37" w:name="sub_2410"/>
      <w:r w:rsidRPr="00EF2E17">
        <w:rPr>
          <w:rFonts w:ascii="Arial" w:eastAsia="Times New Roman" w:hAnsi="Arial" w:cs="Arial"/>
          <w:color w:val="000000"/>
          <w:sz w:val="24"/>
          <w:szCs w:val="24"/>
          <w:lang w:eastAsia="ru-RU"/>
        </w:rPr>
        <w:t>9. Избирательная комиссия  Куракинского сельского поселения:</w:t>
      </w:r>
      <w:bookmarkStart w:id="38" w:name="sub_24101"/>
      <w:bookmarkEnd w:id="37"/>
      <w:bookmarkEnd w:id="38"/>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осуществляет на территории  Куракинского сельского поселения контроль за соблюдением избирательных прав и права на участие в референдуме граждан Российской Федерации;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bookmarkStart w:id="39" w:name="sub_24102"/>
      <w:r w:rsidRPr="00EF2E17">
        <w:rPr>
          <w:rFonts w:ascii="Arial" w:eastAsia="Times New Roman" w:hAnsi="Arial" w:cs="Arial"/>
          <w:color w:val="000000"/>
          <w:sz w:val="24"/>
          <w:szCs w:val="24"/>
          <w:lang w:eastAsia="ru-RU"/>
        </w:rPr>
        <w:t>2) обеспечивает на территории  Куракинского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bookmarkEnd w:id="39"/>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bookmarkStart w:id="40" w:name="sub_24103"/>
      <w:r w:rsidRPr="00EF2E17">
        <w:rPr>
          <w:rFonts w:ascii="Arial" w:eastAsia="Times New Roman" w:hAnsi="Arial" w:cs="Arial"/>
          <w:color w:val="000000"/>
          <w:sz w:val="24"/>
          <w:szCs w:val="24"/>
          <w:lang w:eastAsia="ru-RU"/>
        </w:rPr>
        <w:lastRenderedPageBreak/>
        <w:t>3) осуществляет на территории  Куракинского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bookmarkEnd w:id="40"/>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bookmarkStart w:id="41" w:name="sub_24105"/>
      <w:r w:rsidRPr="00EF2E17">
        <w:rPr>
          <w:rFonts w:ascii="Arial" w:eastAsia="Times New Roman" w:hAnsi="Arial" w:cs="Arial"/>
          <w:color w:val="000000"/>
          <w:sz w:val="24"/>
          <w:szCs w:val="24"/>
          <w:lang w:eastAsia="ru-RU"/>
        </w:rPr>
        <w:t>4) осуществляет на территории  Куракинского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bookmarkEnd w:id="41"/>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bookmarkStart w:id="42" w:name="sub_24106"/>
      <w:r w:rsidRPr="00EF2E17">
        <w:rPr>
          <w:rFonts w:ascii="Arial" w:eastAsia="Times New Roman" w:hAnsi="Arial" w:cs="Arial"/>
          <w:color w:val="000000"/>
          <w:sz w:val="24"/>
          <w:szCs w:val="24"/>
          <w:lang w:eastAsia="ru-RU"/>
        </w:rPr>
        <w:t>5) осуществляет на территории  Куракинского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bookmarkEnd w:id="42"/>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bookmarkStart w:id="43" w:name="sub_24107"/>
      <w:r w:rsidRPr="00EF2E17">
        <w:rPr>
          <w:rFonts w:ascii="Arial" w:eastAsia="Times New Roman" w:hAnsi="Arial" w:cs="Arial"/>
          <w:color w:val="000000"/>
          <w:sz w:val="24"/>
          <w:szCs w:val="24"/>
          <w:lang w:eastAsia="ru-RU"/>
        </w:rPr>
        <w:t>6) осуществляет на территории  Куракинского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местного бюджета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bookmarkEnd w:id="43"/>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bookmarkStart w:id="44" w:name="sub_24108"/>
      <w:r w:rsidRPr="00EF2E17">
        <w:rPr>
          <w:rFonts w:ascii="Arial" w:eastAsia="Times New Roman" w:hAnsi="Arial" w:cs="Arial"/>
          <w:color w:val="000000"/>
          <w:sz w:val="24"/>
          <w:szCs w:val="24"/>
          <w:lang w:eastAsia="ru-RU"/>
        </w:rPr>
        <w:t>7) оказывает правовую, методическую, организационно-техническую помощь нижестоящим комиссиям;</w:t>
      </w:r>
      <w:bookmarkEnd w:id="44"/>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bookmarkStart w:id="45" w:name="sub_24109"/>
      <w:r w:rsidRPr="00EF2E17">
        <w:rPr>
          <w:rFonts w:ascii="Arial" w:eastAsia="Times New Roman" w:hAnsi="Arial" w:cs="Arial"/>
          <w:color w:val="000000"/>
          <w:sz w:val="24"/>
          <w:szCs w:val="24"/>
          <w:lang w:eastAsia="ru-RU"/>
        </w:rPr>
        <w:t>8)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bookmarkEnd w:id="45"/>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bookmarkStart w:id="46" w:name="sub_241010"/>
      <w:r w:rsidRPr="00EF2E17">
        <w:rPr>
          <w:rFonts w:ascii="Arial" w:eastAsia="Times New Roman" w:hAnsi="Arial" w:cs="Arial"/>
          <w:color w:val="000000"/>
          <w:sz w:val="24"/>
          <w:szCs w:val="24"/>
          <w:lang w:eastAsia="ru-RU"/>
        </w:rPr>
        <w:t>9) рассматривает жалобы (заявления) на решения и действия (бездействие) нижестоящих комиссий</w:t>
      </w:r>
      <w:bookmarkEnd w:id="46"/>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10) осуществляет иные полномочия в соответствии с Федеральным законом от 12 июня 2002 года № 67-ФЗ </w:t>
      </w:r>
      <w:hyperlink r:id="rId208" w:tgtFrame="_blank" w:history="1">
        <w:r w:rsidRPr="00EF2E17">
          <w:rPr>
            <w:rFonts w:ascii="Arial" w:eastAsia="Times New Roman" w:hAnsi="Arial" w:cs="Arial"/>
            <w:color w:val="0000FF"/>
            <w:sz w:val="24"/>
            <w:szCs w:val="24"/>
            <w:u w:val="single"/>
            <w:lang w:eastAsia="ru-RU"/>
          </w:rPr>
          <w:t>«Об основных гарантиях избирательных прав и права на участие в референдуме граждан Российской Федерации»</w:t>
        </w:r>
      </w:hyperlink>
      <w:r w:rsidRPr="00EF2E17">
        <w:rPr>
          <w:rFonts w:ascii="Arial" w:eastAsia="Times New Roman" w:hAnsi="Arial" w:cs="Arial"/>
          <w:color w:val="000000"/>
          <w:sz w:val="24"/>
          <w:szCs w:val="24"/>
          <w:lang w:eastAsia="ru-RU"/>
        </w:rPr>
        <w:t>, иными федеральными законами, конституцией (уставом), законами Республики Мордовия.</w:t>
      </w:r>
    </w:p>
    <w:p w:rsidR="00EF2E17" w:rsidRPr="00EF2E17" w:rsidRDefault="00EF2E17" w:rsidP="00EF2E17">
      <w:pPr>
        <w:spacing w:after="0" w:line="240" w:lineRule="auto"/>
        <w:ind w:firstLine="567"/>
        <w:jc w:val="both"/>
        <w:rPr>
          <w:rFonts w:ascii="Arial Unicode MS" w:eastAsia="Arial Unicode MS" w:hAnsi="Arial Unicode MS" w:cs="Arial Unicode MS"/>
          <w:color w:val="000000"/>
          <w:sz w:val="24"/>
          <w:szCs w:val="24"/>
          <w:lang w:eastAsia="ru-RU"/>
        </w:rPr>
      </w:pPr>
      <w:r w:rsidRPr="00EF2E17">
        <w:rPr>
          <w:rFonts w:ascii="Arial" w:eastAsia="Arial Unicode MS" w:hAnsi="Arial" w:cs="Arial"/>
          <w:color w:val="000000"/>
          <w:sz w:val="24"/>
          <w:szCs w:val="24"/>
          <w:lang w:eastAsia="ru-RU"/>
        </w:rPr>
        <w:t> </w:t>
      </w:r>
    </w:p>
    <w:p w:rsidR="00EF2E17" w:rsidRPr="00EF2E17" w:rsidRDefault="00EF2E17" w:rsidP="00EF2E17">
      <w:pPr>
        <w:spacing w:after="0" w:line="240" w:lineRule="auto"/>
        <w:ind w:firstLine="567"/>
        <w:jc w:val="both"/>
        <w:rPr>
          <w:rFonts w:ascii="Arial" w:eastAsia="Times New Roman" w:hAnsi="Arial" w:cs="Arial" w:hint="eastAsia"/>
          <w:color w:val="000000"/>
          <w:sz w:val="26"/>
          <w:szCs w:val="26"/>
          <w:lang w:eastAsia="ru-RU"/>
        </w:rPr>
      </w:pPr>
      <w:r w:rsidRPr="00EF2E17">
        <w:rPr>
          <w:rFonts w:ascii="Arial" w:eastAsia="Times New Roman" w:hAnsi="Arial" w:cs="Arial"/>
          <w:b/>
          <w:bCs/>
          <w:color w:val="000000"/>
          <w:sz w:val="26"/>
          <w:szCs w:val="26"/>
          <w:lang w:eastAsia="ru-RU"/>
        </w:rPr>
        <w:t>Статья 32.1 Органы местного самоуправления как юридические лица</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(статья 32.1 введена решением Совета депутатов от 27.06.2016 г. </w:t>
      </w:r>
      <w:hyperlink r:id="rId209" w:tgtFrame="_blank" w:history="1">
        <w:r w:rsidRPr="00EF2E17">
          <w:rPr>
            <w:rFonts w:ascii="Arial" w:eastAsia="Times New Roman" w:hAnsi="Arial" w:cs="Arial"/>
            <w:color w:val="0000FF"/>
            <w:sz w:val="24"/>
            <w:szCs w:val="24"/>
            <w:lang w:eastAsia="ru-RU"/>
          </w:rPr>
          <w:t>№ 123</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От имени Куракинского сельского поселения</w:t>
      </w:r>
      <w:r w:rsidRPr="00EF2E17">
        <w:rPr>
          <w:rFonts w:ascii="Arial" w:eastAsia="Times New Roman" w:hAnsi="Arial" w:cs="Arial"/>
          <w:color w:val="000000"/>
          <w:lang w:eastAsia="ru-RU"/>
        </w:rPr>
        <w:t> </w:t>
      </w:r>
      <w:r w:rsidRPr="00EF2E17">
        <w:rPr>
          <w:rFonts w:ascii="Arial" w:eastAsia="Times New Roman" w:hAnsi="Arial" w:cs="Arial"/>
          <w:color w:val="000000"/>
          <w:sz w:val="24"/>
          <w:szCs w:val="24"/>
          <w:lang w:eastAsia="ru-RU"/>
        </w:rPr>
        <w:t>Куракинского муниципального района приобретать и осуществлять имущественные и иные права и обязанности, выступать в суде без доверенности могут Глава Администрации Куракинского сельского поселения, другие должностные лица местного самоуправления в соответствии с настоящим Уставом.</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0"/>
          <w:szCs w:val="20"/>
          <w:lang w:eastAsia="ru-RU"/>
        </w:rPr>
        <w:t>(в редакции решения Совета депутатов от 22.10.2018 г. </w:t>
      </w:r>
      <w:hyperlink r:id="rId210" w:tgtFrame="_blank" w:history="1">
        <w:r w:rsidRPr="00EF2E17">
          <w:rPr>
            <w:rFonts w:ascii="Arial" w:eastAsia="Times New Roman" w:hAnsi="Arial" w:cs="Arial"/>
            <w:color w:val="0000FF"/>
            <w:sz w:val="20"/>
            <w:lang w:eastAsia="ru-RU"/>
          </w:rPr>
          <w:t>№ 60</w:t>
        </w:r>
      </w:hyperlink>
      <w:r w:rsidRPr="00EF2E17">
        <w:rPr>
          <w:rFonts w:ascii="Arial" w:eastAsia="Times New Roman" w:hAnsi="Arial" w:cs="Arial"/>
          <w:color w:val="000000"/>
          <w:sz w:val="20"/>
          <w:szCs w:val="20"/>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Органы местного самоуправления, которые в соответствии с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Совет депутатов Куракинского сельского поселения</w:t>
      </w:r>
      <w:r w:rsidRPr="00EF2E17">
        <w:rPr>
          <w:rFonts w:ascii="Arial" w:eastAsia="Times New Roman" w:hAnsi="Arial" w:cs="Arial"/>
          <w:color w:val="000000"/>
          <w:lang w:eastAsia="ru-RU"/>
        </w:rPr>
        <w:t> </w:t>
      </w:r>
      <w:r w:rsidRPr="00EF2E17">
        <w:rPr>
          <w:rFonts w:ascii="Arial" w:eastAsia="Times New Roman" w:hAnsi="Arial" w:cs="Arial"/>
          <w:color w:val="000000"/>
          <w:sz w:val="24"/>
          <w:szCs w:val="24"/>
          <w:lang w:eastAsia="ru-RU"/>
        </w:rPr>
        <w:t xml:space="preserve">и администрация Куракинского сельского поселения как юридические лица действуют на основании общих для организаций данного вида положений </w:t>
      </w:r>
      <w:r w:rsidRPr="00EF2E17">
        <w:rPr>
          <w:rFonts w:ascii="Arial" w:eastAsia="Times New Roman" w:hAnsi="Arial" w:cs="Arial"/>
          <w:color w:val="000000"/>
          <w:sz w:val="24"/>
          <w:szCs w:val="24"/>
          <w:lang w:eastAsia="ru-RU"/>
        </w:rPr>
        <w:lastRenderedPageBreak/>
        <w:t>Федерального закона </w:t>
      </w:r>
      <w:hyperlink r:id="rId211" w:tgtFrame="_blank" w:history="1">
        <w:r w:rsidRPr="00EF2E17">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EF2E17">
        <w:rPr>
          <w:rFonts w:ascii="Arial" w:eastAsia="Times New Roman" w:hAnsi="Arial" w:cs="Arial"/>
          <w:color w:val="000000"/>
          <w:sz w:val="24"/>
          <w:szCs w:val="24"/>
          <w:lang w:eastAsia="ru-RU"/>
        </w:rPr>
        <w:t> в соответствии с </w:t>
      </w:r>
      <w:hyperlink r:id="rId212" w:tgtFrame="_blank" w:history="1">
        <w:r w:rsidRPr="00EF2E17">
          <w:rPr>
            <w:rFonts w:ascii="Arial" w:eastAsia="Times New Roman" w:hAnsi="Arial" w:cs="Arial"/>
            <w:color w:val="0000FF"/>
            <w:sz w:val="24"/>
            <w:szCs w:val="24"/>
            <w:lang w:eastAsia="ru-RU"/>
          </w:rPr>
          <w:t>Гражданским кодексом Российской Федерации</w:t>
        </w:r>
      </w:hyperlink>
      <w:r w:rsidRPr="00EF2E17">
        <w:rPr>
          <w:rFonts w:ascii="Arial" w:eastAsia="Times New Roman" w:hAnsi="Arial" w:cs="Arial"/>
          <w:color w:val="000000"/>
          <w:sz w:val="24"/>
          <w:szCs w:val="24"/>
          <w:lang w:eastAsia="ru-RU"/>
        </w:rPr>
        <w:t> применительно к казенным учреждениям.</w:t>
      </w:r>
    </w:p>
    <w:p w:rsidR="00EF2E17" w:rsidRPr="00EF2E17" w:rsidRDefault="00EF2E17" w:rsidP="00EF2E17">
      <w:pPr>
        <w:spacing w:after="0" w:line="240" w:lineRule="auto"/>
        <w:ind w:firstLine="567"/>
        <w:jc w:val="both"/>
        <w:rPr>
          <w:rFonts w:ascii="Arial Unicode MS" w:eastAsia="Arial Unicode MS" w:hAnsi="Arial Unicode MS" w:cs="Arial Unicode MS"/>
          <w:color w:val="000000"/>
          <w:sz w:val="24"/>
          <w:szCs w:val="24"/>
          <w:lang w:eastAsia="ru-RU"/>
        </w:rPr>
      </w:pPr>
      <w:r w:rsidRPr="00EF2E17">
        <w:rPr>
          <w:rFonts w:ascii="Arial" w:eastAsia="Arial Unicode MS" w:hAnsi="Arial" w:cs="Arial"/>
          <w:color w:val="000000"/>
          <w:sz w:val="24"/>
          <w:szCs w:val="24"/>
          <w:lang w:eastAsia="ru-RU"/>
        </w:rPr>
        <w:t>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с правами юридического лица.</w:t>
      </w:r>
    </w:p>
    <w:p w:rsidR="00EF2E17" w:rsidRPr="00EF2E17" w:rsidRDefault="00EF2E17" w:rsidP="00EF2E17">
      <w:pPr>
        <w:spacing w:after="0" w:line="240" w:lineRule="auto"/>
        <w:ind w:firstLine="567"/>
        <w:jc w:val="both"/>
        <w:rPr>
          <w:rFonts w:ascii="Arial Unicode MS" w:eastAsia="Arial Unicode MS" w:hAnsi="Arial Unicode MS" w:cs="Arial Unicode MS" w:hint="eastAsia"/>
          <w:color w:val="000000"/>
          <w:sz w:val="24"/>
          <w:szCs w:val="24"/>
          <w:lang w:eastAsia="ru-RU"/>
        </w:rPr>
      </w:pPr>
      <w:r w:rsidRPr="00EF2E17">
        <w:rPr>
          <w:rFonts w:ascii="Arial" w:eastAsia="Arial Unicode MS" w:hAnsi="Arial" w:cs="Arial"/>
          <w:color w:val="000000"/>
          <w:sz w:val="24"/>
          <w:szCs w:val="24"/>
          <w:lang w:eastAsia="ru-RU"/>
        </w:rPr>
        <w:t> </w:t>
      </w:r>
    </w:p>
    <w:p w:rsidR="00EF2E17" w:rsidRPr="00EF2E17" w:rsidRDefault="00EF2E17" w:rsidP="00EF2E17">
      <w:pPr>
        <w:spacing w:after="0" w:line="240" w:lineRule="auto"/>
        <w:ind w:firstLine="567"/>
        <w:jc w:val="both"/>
        <w:outlineLvl w:val="2"/>
        <w:rPr>
          <w:rFonts w:ascii="Arial" w:eastAsia="Times New Roman" w:hAnsi="Arial" w:cs="Arial" w:hint="eastAsia"/>
          <w:b/>
          <w:bCs/>
          <w:color w:val="000000"/>
          <w:sz w:val="28"/>
          <w:szCs w:val="28"/>
          <w:lang w:eastAsia="ru-RU"/>
        </w:rPr>
      </w:pPr>
      <w:r w:rsidRPr="00EF2E17">
        <w:rPr>
          <w:rFonts w:ascii="Arial" w:eastAsia="Times New Roman" w:hAnsi="Arial" w:cs="Arial"/>
          <w:b/>
          <w:bCs/>
          <w:color w:val="000000"/>
          <w:sz w:val="28"/>
          <w:szCs w:val="28"/>
          <w:lang w:eastAsia="ru-RU"/>
        </w:rPr>
        <w:t>Глава 4. Муниципальная служба</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w:t>
      </w:r>
    </w:p>
    <w:p w:rsidR="00EF2E17" w:rsidRPr="00EF2E17" w:rsidRDefault="00EF2E17" w:rsidP="00EF2E17">
      <w:pPr>
        <w:spacing w:after="0" w:line="240" w:lineRule="auto"/>
        <w:ind w:firstLine="567"/>
        <w:jc w:val="both"/>
        <w:outlineLvl w:val="3"/>
        <w:rPr>
          <w:rFonts w:ascii="Arial" w:eastAsia="Times New Roman" w:hAnsi="Arial" w:cs="Arial"/>
          <w:b/>
          <w:bCs/>
          <w:color w:val="000000"/>
          <w:sz w:val="26"/>
          <w:szCs w:val="26"/>
          <w:lang w:eastAsia="ru-RU"/>
        </w:rPr>
      </w:pPr>
      <w:r w:rsidRPr="00EF2E17">
        <w:rPr>
          <w:rFonts w:ascii="Arial" w:eastAsia="Times New Roman" w:hAnsi="Arial" w:cs="Arial"/>
          <w:b/>
          <w:bCs/>
          <w:color w:val="000000"/>
          <w:sz w:val="26"/>
          <w:szCs w:val="26"/>
          <w:lang w:eastAsia="ru-RU"/>
        </w:rPr>
        <w:t>Статья 33. Муниципальная служба</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а также принимаемыми в соответствии с ним законами Республики Мордовия и настоящим Уставом.</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w:t>
      </w:r>
    </w:p>
    <w:p w:rsidR="00EF2E17" w:rsidRPr="00EF2E17" w:rsidRDefault="00EF2E17" w:rsidP="00EF2E17">
      <w:pPr>
        <w:spacing w:after="0" w:line="240" w:lineRule="auto"/>
        <w:ind w:firstLine="567"/>
        <w:jc w:val="both"/>
        <w:outlineLvl w:val="3"/>
        <w:rPr>
          <w:rFonts w:ascii="Arial" w:eastAsia="Times New Roman" w:hAnsi="Arial" w:cs="Arial"/>
          <w:b/>
          <w:bCs/>
          <w:color w:val="000000"/>
          <w:sz w:val="26"/>
          <w:szCs w:val="26"/>
          <w:lang w:eastAsia="ru-RU"/>
        </w:rPr>
      </w:pPr>
      <w:r w:rsidRPr="00EF2E17">
        <w:rPr>
          <w:rFonts w:ascii="Arial" w:eastAsia="Times New Roman" w:hAnsi="Arial" w:cs="Arial"/>
          <w:b/>
          <w:bCs/>
          <w:color w:val="000000"/>
          <w:sz w:val="26"/>
          <w:szCs w:val="26"/>
          <w:lang w:eastAsia="ru-RU"/>
        </w:rPr>
        <w:t>Статья 34. Основные принципы муниципальной службы</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Муниципальная служба основывается на принципах:</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приоритета прав и свобод человека и гражданина;</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3) профессионализма и компетентности муниципальных служащих;</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4) стабильности муниципальной службы;</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5) доступности информации о деятельности муниципальных служащих;</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6) взаимодействия с общественными объединениями и гражданами;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8) правовой и социальной защищенности муниципальных служащих;</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9) ответственности муниципальных служащих за неисполнение или ненадлежащее исполнение своих должностных обязанностей;</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10) внепартийности муниципальной службы.</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w:t>
      </w:r>
    </w:p>
    <w:p w:rsidR="00EF2E17" w:rsidRPr="00EF2E17" w:rsidRDefault="00EF2E17" w:rsidP="00EF2E17">
      <w:pPr>
        <w:spacing w:after="0" w:line="240" w:lineRule="auto"/>
        <w:ind w:firstLine="567"/>
        <w:jc w:val="both"/>
        <w:outlineLvl w:val="3"/>
        <w:rPr>
          <w:rFonts w:ascii="Arial" w:eastAsia="Times New Roman" w:hAnsi="Arial" w:cs="Arial"/>
          <w:b/>
          <w:bCs/>
          <w:color w:val="000000"/>
          <w:sz w:val="26"/>
          <w:szCs w:val="26"/>
          <w:lang w:eastAsia="ru-RU"/>
        </w:rPr>
      </w:pPr>
      <w:r w:rsidRPr="00EF2E17">
        <w:rPr>
          <w:rFonts w:ascii="Arial" w:eastAsia="Times New Roman" w:hAnsi="Arial" w:cs="Arial"/>
          <w:b/>
          <w:bCs/>
          <w:color w:val="000000"/>
          <w:sz w:val="26"/>
          <w:szCs w:val="26"/>
          <w:lang w:eastAsia="ru-RU"/>
        </w:rPr>
        <w:t>Статья 35. Финансирование муниципальной службы</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Финансирование муниципальной службы в Куракинском сельском поселении осуществляется за счет средств бюджета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w:t>
      </w:r>
    </w:p>
    <w:p w:rsidR="00EF2E17" w:rsidRPr="00EF2E17" w:rsidRDefault="00EF2E17" w:rsidP="00EF2E17">
      <w:pPr>
        <w:spacing w:after="0" w:line="240" w:lineRule="auto"/>
        <w:ind w:firstLine="567"/>
        <w:jc w:val="both"/>
        <w:outlineLvl w:val="3"/>
        <w:rPr>
          <w:rFonts w:ascii="Arial" w:eastAsia="Times New Roman" w:hAnsi="Arial" w:cs="Arial"/>
          <w:b/>
          <w:bCs/>
          <w:color w:val="000000"/>
          <w:sz w:val="26"/>
          <w:szCs w:val="26"/>
          <w:lang w:eastAsia="ru-RU"/>
        </w:rPr>
      </w:pPr>
      <w:r w:rsidRPr="00EF2E17">
        <w:rPr>
          <w:rFonts w:ascii="Arial" w:eastAsia="Times New Roman" w:hAnsi="Arial" w:cs="Arial"/>
          <w:b/>
          <w:bCs/>
          <w:color w:val="000000"/>
          <w:sz w:val="26"/>
          <w:szCs w:val="26"/>
          <w:lang w:eastAsia="ru-RU"/>
        </w:rPr>
        <w:t>Статья 36. Муниципальный служащий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xml:space="preserve">1. Муниципальным служащим Куракинского сельского поселения является гражданин, исполняющий в порядке, определенном муниципальными правовыми актами Куракинского сельского поселения в соответствии с федеральными законами и законами Республики Мордовия, обязанности по должности </w:t>
      </w:r>
      <w:r w:rsidRPr="00EF2E17">
        <w:rPr>
          <w:rFonts w:ascii="Arial" w:eastAsia="Times New Roman" w:hAnsi="Arial" w:cs="Arial"/>
          <w:color w:val="000000"/>
          <w:sz w:val="24"/>
          <w:szCs w:val="24"/>
          <w:lang w:eastAsia="ru-RU"/>
        </w:rPr>
        <w:lastRenderedPageBreak/>
        <w:t>муниципальной службы за денежное содержание, выплачиваемое за счет средств бюджета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Лица, исполняющие обязанности по техническому обеспечению деятельности органов местного самоуправления Куракинского сельского поселения, избирательной комиссии Куракинского сельского поселения, не замещают должности муниципальной службы и не являются муниципальными служащими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w:t>
      </w:r>
    </w:p>
    <w:p w:rsidR="00EF2E17" w:rsidRPr="00EF2E17" w:rsidRDefault="00EF2E17" w:rsidP="00EF2E17">
      <w:pPr>
        <w:spacing w:after="0" w:line="240" w:lineRule="auto"/>
        <w:ind w:firstLine="567"/>
        <w:jc w:val="both"/>
        <w:outlineLvl w:val="3"/>
        <w:rPr>
          <w:rFonts w:ascii="Arial" w:eastAsia="Times New Roman" w:hAnsi="Arial" w:cs="Arial"/>
          <w:b/>
          <w:bCs/>
          <w:color w:val="000000"/>
          <w:sz w:val="26"/>
          <w:szCs w:val="26"/>
          <w:lang w:eastAsia="ru-RU"/>
        </w:rPr>
      </w:pPr>
      <w:r w:rsidRPr="00EF2E17">
        <w:rPr>
          <w:rFonts w:ascii="Arial" w:eastAsia="Times New Roman" w:hAnsi="Arial" w:cs="Arial"/>
          <w:b/>
          <w:bCs/>
          <w:color w:val="000000"/>
          <w:sz w:val="26"/>
          <w:szCs w:val="26"/>
          <w:lang w:eastAsia="ru-RU"/>
        </w:rPr>
        <w:t>Статья 37. Должность муниципальной службы</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Должность муниципальной службы - должность в органе местного самоуправления Куракинского сельского поселения, аппарате избирательной комиссии Куракинского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Куракинского сельского поселения, избирательной комиссии Куракинского сельского поселения или лица, замещающего муниципальную должность.</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Должности муниципальной службы устанавливаются муниципальными правовыми актами Куракинского сельского поселения в соответствии с реестром должностей муниципальной службы в Республике Мордовия, утверждаемым законом Республики Мордовия.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3. При составлении и утверждении штатного расписания органа местного самоуправления Куракинского сельского поселения, аппарата избирательной комиссии Куракинского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w:t>
      </w:r>
    </w:p>
    <w:p w:rsidR="00EF2E17" w:rsidRPr="00EF2E17" w:rsidRDefault="00EF2E17" w:rsidP="00EF2E17">
      <w:pPr>
        <w:spacing w:after="0" w:line="240" w:lineRule="auto"/>
        <w:ind w:firstLine="567"/>
        <w:jc w:val="both"/>
        <w:rPr>
          <w:rFonts w:ascii="Arial" w:eastAsia="Times New Roman" w:hAnsi="Arial" w:cs="Arial"/>
          <w:color w:val="000000"/>
          <w:sz w:val="26"/>
          <w:szCs w:val="26"/>
          <w:lang w:eastAsia="ru-RU"/>
        </w:rPr>
      </w:pPr>
      <w:r w:rsidRPr="00EF2E17">
        <w:rPr>
          <w:rFonts w:ascii="Arial" w:eastAsia="Times New Roman" w:hAnsi="Arial" w:cs="Arial"/>
          <w:b/>
          <w:bCs/>
          <w:color w:val="000000"/>
          <w:sz w:val="26"/>
          <w:szCs w:val="26"/>
          <w:lang w:eastAsia="ru-RU"/>
        </w:rPr>
        <w:t> </w:t>
      </w:r>
    </w:p>
    <w:p w:rsidR="00EF2E17" w:rsidRPr="00EF2E17" w:rsidRDefault="00EF2E17" w:rsidP="00EF2E17">
      <w:pPr>
        <w:spacing w:after="0" w:line="240" w:lineRule="auto"/>
        <w:ind w:firstLine="567"/>
        <w:jc w:val="both"/>
        <w:rPr>
          <w:rFonts w:ascii="Arial" w:eastAsia="Times New Roman" w:hAnsi="Arial" w:cs="Arial"/>
          <w:color w:val="000000"/>
          <w:sz w:val="26"/>
          <w:szCs w:val="26"/>
          <w:lang w:eastAsia="ru-RU"/>
        </w:rPr>
      </w:pPr>
      <w:r w:rsidRPr="00EF2E17">
        <w:rPr>
          <w:rFonts w:ascii="Arial" w:eastAsia="Times New Roman" w:hAnsi="Arial" w:cs="Arial"/>
          <w:b/>
          <w:bCs/>
          <w:color w:val="000000"/>
          <w:sz w:val="26"/>
          <w:szCs w:val="26"/>
          <w:lang w:eastAsia="ru-RU"/>
        </w:rPr>
        <w:t>Статья 37.1 Аттестация муниципальных служащих</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(статья 37.1 введена решением Совета депутатов от 27.06.2016 г. </w:t>
      </w:r>
      <w:hyperlink r:id="rId213" w:tgtFrame="_blank" w:history="1">
        <w:r w:rsidRPr="00EF2E17">
          <w:rPr>
            <w:rFonts w:ascii="Arial" w:eastAsia="Times New Roman" w:hAnsi="Arial" w:cs="Arial"/>
            <w:color w:val="0000FF"/>
            <w:sz w:val="24"/>
            <w:szCs w:val="24"/>
            <w:lang w:eastAsia="ru-RU"/>
          </w:rPr>
          <w:t>№ 123</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Аттестация муниципального служащего проводится в целях определения его соответствия замещаемой должности муниципальной службы. Аттестация муниципального служащего проводится один раз в три года.</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Аттестации не подлежат следующие муниципальные служащие:</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замещающие должности муниципальной службы менее одного года;</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достигшие возраста 60 лет;</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3) беременные женщины;</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4) находящиеся в отпуске по беременности и родам или в отпуске по уходу за ребенком до достижения им возраста трех лет. Аттестация указанных муниципальных служащих возможна не ранее чем через один год после выхода из отпуска;</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5) замещающие должности муниципальной службы на основании срочного трудового договора (контракта).</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3. По результатам аттестации муниципального служащего аттестационная комиссия выносит решение о том, соответствует муниципальный служащий замещаемой должности муниципальной службы или не соответствует. Аттестационная комиссия может давать рекомендации о поощрении отдельных муниципальных служащих за достигнутые ими успехи в работе, в том числе о повышении их в должности, а в случае необходимости рекомендации об улучшении деятельности аттестуемых муниципальных служащих. Результаты аттестации сообщаются аттестованным муниципальным служащим непосредственно после подведения итогов голосования. Материалы аттестации передаются Главе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lastRenderedPageBreak/>
        <w:t>4. По результатам аттестации Глава сельского поселения принимает решение о поощрении отдельных муниципальных служащих за достигнутые ими успехи в работе или в срок не более одного месяца со дня аттестации о понижении муниципального служащего в должности с его согласия. По результатам аттестации аттестационная комиссия может давать рекомендации о направлении отдельных муниципальных служащих для получения дополнительного профессионального образования.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5. В случае несогласия муниципального служащего с понижением в должности или невозможности перевода с его согласия на другую должность муниципальной службы Глава сельского поселения может в срок не более одного месяца со дня аттестации уволить его с муниципальной службы в связи с несоответствием замещаемой должности вследствие недостаточной квалификации, подтвержденной результатами аттестации. По истечении указанного срока увольнение муниципального служащего или понижение его в должности по результатам данной аттестации не допускается.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6. Муниципальный служащий вправе обжаловать результаты аттестации в судебном порядке.</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7. Положение о проведении аттестации муниципальных служащих утверждается муниципальным правовым актом в соответствии с типовым положением о проведении аттестации муниципальных служащих, утверждаемым законом Республики Мордовия.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w:t>
      </w:r>
    </w:p>
    <w:p w:rsidR="00EF2E17" w:rsidRPr="00EF2E17" w:rsidRDefault="00EF2E17" w:rsidP="00EF2E17">
      <w:pPr>
        <w:spacing w:after="0" w:line="240" w:lineRule="auto"/>
        <w:ind w:firstLine="567"/>
        <w:jc w:val="both"/>
        <w:outlineLvl w:val="3"/>
        <w:rPr>
          <w:rFonts w:ascii="Arial" w:eastAsia="Times New Roman" w:hAnsi="Arial" w:cs="Arial"/>
          <w:b/>
          <w:bCs/>
          <w:color w:val="000000"/>
          <w:sz w:val="26"/>
          <w:szCs w:val="26"/>
          <w:lang w:eastAsia="ru-RU"/>
        </w:rPr>
      </w:pPr>
      <w:r w:rsidRPr="00EF2E17">
        <w:rPr>
          <w:rFonts w:ascii="Arial" w:eastAsia="Times New Roman" w:hAnsi="Arial" w:cs="Arial"/>
          <w:b/>
          <w:bCs/>
          <w:color w:val="000000"/>
          <w:sz w:val="26"/>
          <w:szCs w:val="26"/>
          <w:lang w:eastAsia="ru-RU"/>
        </w:rPr>
        <w:t>Статья 38. Права и обязанности муниципального служащего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Муниципальный служащий Куракинского сельского поселения имеет право на:</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обеспечение организационно-технических условий, необходимых для исполнения должностных обязанностей;</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Куракинского сельского поселения, избирательной комиссии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6) участие по своей инициативе в конкурсе на замещение вакантной должности муниципальной службы;</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7) получение дополнительного профессионального образования в соответствии с муниципальным правовым актом за счет средств бюджета </w:t>
      </w:r>
      <w:r w:rsidRPr="00EF2E17">
        <w:rPr>
          <w:rFonts w:ascii="Arial" w:eastAsia="Times New Roman" w:hAnsi="Arial" w:cs="Arial"/>
          <w:color w:val="000000"/>
          <w:spacing w:val="-1"/>
          <w:sz w:val="24"/>
          <w:szCs w:val="24"/>
          <w:lang w:eastAsia="ru-RU"/>
        </w:rPr>
        <w:t>Куракинского</w:t>
      </w:r>
      <w:r w:rsidRPr="00EF2E17">
        <w:rPr>
          <w:rFonts w:ascii="Arial" w:eastAsia="Times New Roman" w:hAnsi="Arial" w:cs="Arial"/>
          <w:color w:val="000000"/>
          <w:sz w:val="24"/>
          <w:szCs w:val="24"/>
          <w:lang w:eastAsia="ru-RU"/>
        </w:rPr>
        <w:t>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(пункт 7 изложен в ред. решения Совета депутатов от 27.06.2016 г. </w:t>
      </w:r>
      <w:hyperlink r:id="rId214" w:tgtFrame="_blank" w:history="1">
        <w:r w:rsidRPr="00EF2E17">
          <w:rPr>
            <w:rFonts w:ascii="Arial" w:eastAsia="Times New Roman" w:hAnsi="Arial" w:cs="Arial"/>
            <w:color w:val="0000FF"/>
            <w:sz w:val="24"/>
            <w:szCs w:val="24"/>
            <w:lang w:eastAsia="ru-RU"/>
          </w:rPr>
          <w:t>№ 123</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8) защиту своих персональных данных;</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lastRenderedPageBreak/>
        <w:t>10) объединение, включая право создавать профессиональные союзы, для защиты своих прав, социально-экономических и профессиональных интересов;</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12) пенсионное обеспечение в соответствии с законодательством Российской Федерации.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Муниципальный служащий Куракинского сельского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w:t>
      </w:r>
      <w:hyperlink r:id="rId215" w:tgtFrame="_blank" w:history="1">
        <w:r w:rsidRPr="00EF2E17">
          <w:rPr>
            <w:rFonts w:ascii="Arial" w:eastAsia="Times New Roman" w:hAnsi="Arial" w:cs="Arial"/>
            <w:color w:val="0000FF"/>
            <w:sz w:val="24"/>
            <w:szCs w:val="24"/>
            <w:lang w:eastAsia="ru-RU"/>
          </w:rPr>
          <w:t>№ 25-ФЗ</w:t>
        </w:r>
      </w:hyperlink>
      <w:r w:rsidRPr="00EF2E17">
        <w:rPr>
          <w:rFonts w:ascii="Arial" w:eastAsia="Times New Roman" w:hAnsi="Arial" w:cs="Arial"/>
          <w:color w:val="000000"/>
          <w:sz w:val="24"/>
          <w:szCs w:val="24"/>
          <w:lang w:eastAsia="ru-RU"/>
        </w:rPr>
        <w:t> «О муниципальной службе в Российской Федерации».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3. Муниципальный служащий Куракинского сельского поселения обязан:</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соблюдать </w:t>
      </w:r>
      <w:hyperlink r:id="rId216" w:tgtFrame="_blank" w:history="1">
        <w:r w:rsidRPr="00EF2E17">
          <w:rPr>
            <w:rFonts w:ascii="Arial" w:eastAsia="Times New Roman" w:hAnsi="Arial" w:cs="Arial"/>
            <w:color w:val="0000FF"/>
            <w:sz w:val="24"/>
            <w:szCs w:val="24"/>
            <w:lang w:eastAsia="ru-RU"/>
          </w:rPr>
          <w:t>Конституцию Российской Федерации</w:t>
        </w:r>
      </w:hyperlink>
      <w:r w:rsidRPr="00EF2E17">
        <w:rPr>
          <w:rFonts w:ascii="Arial" w:eastAsia="Times New Roman" w:hAnsi="Arial" w:cs="Arial"/>
          <w:color w:val="000000"/>
          <w:sz w:val="24"/>
          <w:szCs w:val="24"/>
          <w:lang w:eastAsia="ru-RU"/>
        </w:rPr>
        <w:t>, федеральные конституционные законы, федеральные законы, иные нормативные правовые акты Российской Федерации, </w:t>
      </w:r>
      <w:hyperlink r:id="rId217" w:tgtFrame="_blank" w:history="1">
        <w:r w:rsidRPr="00EF2E17">
          <w:rPr>
            <w:rFonts w:ascii="Arial" w:eastAsia="Times New Roman" w:hAnsi="Arial" w:cs="Arial"/>
            <w:color w:val="0000FF"/>
            <w:sz w:val="24"/>
            <w:szCs w:val="24"/>
            <w:lang w:eastAsia="ru-RU"/>
          </w:rPr>
          <w:t>Конституцию Республики Мордовия</w:t>
        </w:r>
      </w:hyperlink>
      <w:r w:rsidRPr="00EF2E17">
        <w:rPr>
          <w:rFonts w:ascii="Arial" w:eastAsia="Times New Roman" w:hAnsi="Arial" w:cs="Arial"/>
          <w:color w:val="000000"/>
          <w:sz w:val="24"/>
          <w:szCs w:val="24"/>
          <w:lang w:eastAsia="ru-RU"/>
        </w:rPr>
        <w:t>, законы и иные нормативные правовые акты Республики Мордовия, настоящий Устав и иные муниципальные правовые акты Куракинского сельского поселения и обеспечивать их исполнение;</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исполнять должностные обязанности в соответствии с должностной инструкцией;</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(пункт 3 изложен в ред. решения Совета депутатов от 09.12.2013 г. </w:t>
      </w:r>
      <w:hyperlink r:id="rId218" w:tgtFrame="_blank" w:history="1">
        <w:r w:rsidRPr="00EF2E17">
          <w:rPr>
            <w:rFonts w:ascii="Arial" w:eastAsia="Times New Roman" w:hAnsi="Arial" w:cs="Arial"/>
            <w:color w:val="0000FF"/>
            <w:sz w:val="24"/>
            <w:szCs w:val="24"/>
            <w:lang w:eastAsia="ru-RU"/>
          </w:rPr>
          <w:t>№ 56</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4) соблюдать установленные в органе местного самоуправления Куракинского сельского поселения, аппарате избирательной комиссии Куракинского сельского поселения правила внутреннего трудового распорядка, должностную инструкцию, порядок работы со служебной информацией;</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5) поддерживать уровень квалификации, необходимый для надлежащего исполнения должностных обязанностей;</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7) беречь государственное и муниципальное имущество, в том числе предоставленное ему для исполнения должностных обязанностей;</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8) представлять в установленном порядке предусмотренные законодательством Российской Федерации сведения о себе и членах своей семьи;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(пункт 8 изложен в ред. решения Совета депутатов от 03.08.2012 г. </w:t>
      </w:r>
      <w:hyperlink r:id="rId219" w:tgtFrame="_blank" w:history="1">
        <w:r w:rsidRPr="00EF2E17">
          <w:rPr>
            <w:rFonts w:ascii="Arial" w:eastAsia="Times New Roman" w:hAnsi="Arial" w:cs="Arial"/>
            <w:color w:val="0000FF"/>
            <w:sz w:val="24"/>
            <w:szCs w:val="24"/>
            <w:lang w:eastAsia="ru-RU"/>
          </w:rPr>
          <w:t>№ 26</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10) соблюдать ограничения, выполнять обязательства, не нарушать запреты, которые установлены федеральными законами;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xml:space="preserve">11) уведомлять в письменной форме представителя нанимателя (работодателя) о личной заинтересованности при исполнении должностных </w:t>
      </w:r>
      <w:r w:rsidRPr="00EF2E17">
        <w:rPr>
          <w:rFonts w:ascii="Arial" w:eastAsia="Times New Roman" w:hAnsi="Arial" w:cs="Arial"/>
          <w:color w:val="000000"/>
          <w:sz w:val="24"/>
          <w:szCs w:val="24"/>
          <w:lang w:eastAsia="ru-RU"/>
        </w:rPr>
        <w:lastRenderedPageBreak/>
        <w:t>обязанностей, которая может привести к конфликту интересов, и принимать меры по предотвращению подобного конфликта.</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(пункт 11 изложен в ред. решений Совета депутатов от 03.08.2012 г. </w:t>
      </w:r>
      <w:hyperlink r:id="rId220" w:tgtFrame="_blank" w:history="1">
        <w:r w:rsidRPr="00EF2E17">
          <w:rPr>
            <w:rFonts w:ascii="Arial" w:eastAsia="Times New Roman" w:hAnsi="Arial" w:cs="Arial"/>
            <w:color w:val="0000FF"/>
            <w:sz w:val="24"/>
            <w:szCs w:val="24"/>
            <w:lang w:eastAsia="ru-RU"/>
          </w:rPr>
          <w:t>№ 26</w:t>
        </w:r>
      </w:hyperlink>
      <w:r w:rsidRPr="00EF2E17">
        <w:rPr>
          <w:rFonts w:ascii="Arial" w:eastAsia="Times New Roman" w:hAnsi="Arial" w:cs="Arial"/>
          <w:color w:val="000000"/>
          <w:sz w:val="24"/>
          <w:szCs w:val="24"/>
          <w:lang w:eastAsia="ru-RU"/>
        </w:rPr>
        <w:t>, от 27.06.2016 г. </w:t>
      </w:r>
      <w:hyperlink r:id="rId221" w:tgtFrame="_blank" w:history="1">
        <w:r w:rsidRPr="00EF2E17">
          <w:rPr>
            <w:rFonts w:ascii="Arial" w:eastAsia="Times New Roman" w:hAnsi="Arial" w:cs="Arial"/>
            <w:color w:val="0000FF"/>
            <w:sz w:val="24"/>
            <w:szCs w:val="24"/>
            <w:lang w:eastAsia="ru-RU"/>
          </w:rPr>
          <w:t>№ 123</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4. Муниципальный служащий  Куракинского сельского поселения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Куракинского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Куракинского сельского поселения,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Куракинского сельского поселения обязан отказаться от его исполнения. В случае исполнения неправомерного поручения муниципальный служащий  Куракинского сельского поселения и давший это поручение руководитель несут ответственность в соответствии с законодательством Российской Федерации.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(изложена в ред. решения Совета депутатов от 26.10.2010 г. </w:t>
      </w:r>
      <w:hyperlink r:id="rId222" w:tgtFrame="_blank" w:history="1">
        <w:r w:rsidRPr="00EF2E17">
          <w:rPr>
            <w:rFonts w:ascii="Arial" w:eastAsia="Times New Roman" w:hAnsi="Arial" w:cs="Arial"/>
            <w:color w:val="0000FF"/>
            <w:sz w:val="24"/>
            <w:szCs w:val="24"/>
            <w:lang w:eastAsia="ru-RU"/>
          </w:rPr>
          <w:t>№ 40</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b/>
          <w:bCs/>
          <w:color w:val="000000"/>
          <w:sz w:val="26"/>
          <w:szCs w:val="26"/>
          <w:lang w:eastAsia="ru-RU"/>
        </w:rPr>
        <w:t>Статья 38.1 Требования к служебному поведению муниципального служащего.</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(статья 38.1 введена решением Совета депутатов от 12.05.2015 г. </w:t>
      </w:r>
      <w:hyperlink r:id="rId223" w:tgtFrame="_blank" w:history="1">
        <w:r w:rsidRPr="00EF2E17">
          <w:rPr>
            <w:rFonts w:ascii="Arial" w:eastAsia="Times New Roman" w:hAnsi="Arial" w:cs="Arial"/>
            <w:color w:val="0000FF"/>
            <w:sz w:val="24"/>
            <w:szCs w:val="24"/>
            <w:lang w:eastAsia="ru-RU"/>
          </w:rPr>
          <w:t>№ 91</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Муниципальный служащий обязан:</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исполнять должностные обязанности добросовестно, на высоком профессиональном уровне;</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5) проявлять корректность в обращении с гражданами;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6) проявлять уважение к нравственным обычаям и традициям народов Российской Федерации;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7) учитывать культурные и иные особенности различных этнических и социальных групп, а также конфессий;</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8) способствовать межнациональному и межконфессиональному согласию;</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9) не допускать конфликтных ситуаций, способных нанести ущерб его репутации или авторитету муниципального органа.</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w:t>
      </w:r>
    </w:p>
    <w:p w:rsidR="00EF2E17" w:rsidRPr="00EF2E17" w:rsidRDefault="00EF2E17" w:rsidP="00EF2E17">
      <w:pPr>
        <w:spacing w:after="0" w:line="240" w:lineRule="auto"/>
        <w:ind w:firstLine="567"/>
        <w:jc w:val="both"/>
        <w:outlineLvl w:val="3"/>
        <w:rPr>
          <w:rFonts w:ascii="Arial" w:eastAsia="Times New Roman" w:hAnsi="Arial" w:cs="Arial"/>
          <w:b/>
          <w:bCs/>
          <w:color w:val="000000"/>
          <w:sz w:val="26"/>
          <w:szCs w:val="26"/>
          <w:lang w:eastAsia="ru-RU"/>
        </w:rPr>
      </w:pPr>
      <w:r w:rsidRPr="00EF2E17">
        <w:rPr>
          <w:rFonts w:ascii="Arial" w:eastAsia="Times New Roman" w:hAnsi="Arial" w:cs="Arial"/>
          <w:b/>
          <w:bCs/>
          <w:color w:val="000000"/>
          <w:sz w:val="26"/>
          <w:szCs w:val="26"/>
          <w:lang w:eastAsia="ru-RU"/>
        </w:rPr>
        <w:lastRenderedPageBreak/>
        <w:t>Статья 39. Ограничения, связанные с муниципальной службой</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bookmarkStart w:id="47" w:name="sub_131"/>
      <w:r w:rsidRPr="00EF2E17">
        <w:rPr>
          <w:rFonts w:ascii="Arial" w:eastAsia="Times New Roman" w:hAnsi="Arial" w:cs="Arial"/>
          <w:color w:val="000000"/>
          <w:sz w:val="24"/>
          <w:szCs w:val="24"/>
          <w:lang w:eastAsia="ru-RU"/>
        </w:rPr>
        <w:t>1. Гражданин не может быть принят на муниципальную службу, а муниципальный служащий не может находиться на муниципальной службе в случае:</w:t>
      </w:r>
      <w:bookmarkEnd w:id="47"/>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bookmarkStart w:id="48" w:name="sub_1311"/>
      <w:r w:rsidRPr="00EF2E17">
        <w:rPr>
          <w:rFonts w:ascii="Arial" w:eastAsia="Times New Roman" w:hAnsi="Arial" w:cs="Arial"/>
          <w:color w:val="000000"/>
          <w:sz w:val="24"/>
          <w:szCs w:val="24"/>
          <w:lang w:eastAsia="ru-RU"/>
        </w:rPr>
        <w:t>1) признания его недееспособным или ограниченно дееспособным решением суда, вступившим в законную силу;</w:t>
      </w:r>
      <w:bookmarkEnd w:id="48"/>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bookmarkStart w:id="49" w:name="sub_1312"/>
      <w:r w:rsidRPr="00EF2E17">
        <w:rPr>
          <w:rFonts w:ascii="Arial" w:eastAsia="Times New Roman" w:hAnsi="Arial" w:cs="Arial"/>
          <w:color w:val="000000"/>
          <w:sz w:val="24"/>
          <w:szCs w:val="24"/>
          <w:lang w:eastAsia="ru-RU"/>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bookmarkEnd w:id="49"/>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bookmarkStart w:id="50" w:name="sub_1313"/>
      <w:r w:rsidRPr="00EF2E17">
        <w:rPr>
          <w:rFonts w:ascii="Arial" w:eastAsia="Times New Roman" w:hAnsi="Arial" w:cs="Arial"/>
          <w:color w:val="000000"/>
          <w:sz w:val="24"/>
          <w:szCs w:val="24"/>
          <w:lang w:eastAsia="ru-RU"/>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bookmarkEnd w:id="50"/>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уполномоченным Правительством Российской Федерации федеральным органом исполнительной власти;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(в ред. решения Совета депутатов от 12.05.2015 г. </w:t>
      </w:r>
      <w:hyperlink r:id="rId224" w:tgtFrame="_blank" w:history="1">
        <w:r w:rsidRPr="00EF2E17">
          <w:rPr>
            <w:rFonts w:ascii="Arial" w:eastAsia="Times New Roman" w:hAnsi="Arial" w:cs="Arial"/>
            <w:color w:val="0000FF"/>
            <w:sz w:val="24"/>
            <w:szCs w:val="24"/>
            <w:lang w:eastAsia="ru-RU"/>
          </w:rPr>
          <w:t>№ 91</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bookmarkStart w:id="51" w:name="sub_1316"/>
      <w:r w:rsidRPr="00EF2E17">
        <w:rPr>
          <w:rFonts w:ascii="Arial" w:eastAsia="Times New Roman" w:hAnsi="Arial" w:cs="Arial"/>
          <w:color w:val="000000"/>
          <w:sz w:val="24"/>
          <w:szCs w:val="24"/>
          <w:lang w:eastAsia="ru-RU"/>
        </w:rPr>
        <w:t>5) близкого родства или свойства (родители, супруги, дети, братья, сестры, а также братья, сестры, родители, дети супругов и супруги детей) с Главой Куракинского сельского поселения,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bookmarkEnd w:id="51"/>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(пункт 5 изложен в ред. решения Совета депутатов от 03.08.2012 г. </w:t>
      </w:r>
      <w:hyperlink r:id="rId225" w:tgtFrame="_blank" w:history="1">
        <w:r w:rsidRPr="00EF2E17">
          <w:rPr>
            <w:rFonts w:ascii="Arial" w:eastAsia="Times New Roman" w:hAnsi="Arial" w:cs="Arial"/>
            <w:color w:val="0000FF"/>
            <w:sz w:val="24"/>
            <w:szCs w:val="24"/>
            <w:lang w:eastAsia="ru-RU"/>
          </w:rPr>
          <w:t>№ 26</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bookmarkStart w:id="52" w:name="sub_1317"/>
      <w:r w:rsidRPr="00EF2E17">
        <w:rPr>
          <w:rFonts w:ascii="Arial" w:eastAsia="Times New Roman" w:hAnsi="Arial" w:cs="Arial"/>
          <w:color w:val="000000"/>
          <w:sz w:val="24"/>
          <w:szCs w:val="24"/>
          <w:lang w:eastAsia="ru-RU"/>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bookmarkEnd w:id="52"/>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bookmarkStart w:id="53" w:name="sub_1318"/>
      <w:r w:rsidRPr="00EF2E17">
        <w:rPr>
          <w:rFonts w:ascii="Arial" w:eastAsia="Times New Roman" w:hAnsi="Arial" w:cs="Arial"/>
          <w:color w:val="000000"/>
          <w:sz w:val="24"/>
          <w:szCs w:val="24"/>
          <w:lang w:eastAsia="ru-RU"/>
        </w:rPr>
        <w:t>8) представления подложных документов или заведомо ложных сведений при поступлении на муниципальную службу;</w:t>
      </w:r>
      <w:bookmarkEnd w:id="53"/>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bookmarkStart w:id="54" w:name="sub_132"/>
      <w:r w:rsidRPr="00EF2E17">
        <w:rPr>
          <w:rFonts w:ascii="Arial" w:eastAsia="Times New Roman" w:hAnsi="Arial" w:cs="Arial"/>
          <w:color w:val="000000"/>
          <w:sz w:val="24"/>
          <w:szCs w:val="24"/>
          <w:lang w:eastAsia="ru-RU"/>
        </w:rPr>
        <w:t>9) непредставления предусмотренных Федеральным законом от 2 марта 2007 года </w:t>
      </w:r>
      <w:bookmarkEnd w:id="54"/>
      <w:r w:rsidRPr="00EF2E17">
        <w:rPr>
          <w:rFonts w:ascii="Arial" w:eastAsia="Times New Roman" w:hAnsi="Arial" w:cs="Arial"/>
          <w:color w:val="000000"/>
          <w:sz w:val="24"/>
          <w:szCs w:val="24"/>
          <w:lang w:eastAsia="ru-RU"/>
        </w:rPr>
        <w:fldChar w:fldCharType="begin"/>
      </w:r>
      <w:r w:rsidRPr="00EF2E17">
        <w:rPr>
          <w:rFonts w:ascii="Arial" w:eastAsia="Times New Roman" w:hAnsi="Arial" w:cs="Arial"/>
          <w:color w:val="000000"/>
          <w:sz w:val="24"/>
          <w:szCs w:val="24"/>
          <w:lang w:eastAsia="ru-RU"/>
        </w:rPr>
        <w:instrText xml:space="preserve"> HYPERLINK "http://pravo-search.minjust.ru:8080/bigs/showDocument.html?id=BBF89570-6239-4CFB-BDBA-5B454C14E321" \t "_blank" </w:instrText>
      </w:r>
      <w:r w:rsidRPr="00EF2E17">
        <w:rPr>
          <w:rFonts w:ascii="Arial" w:eastAsia="Times New Roman" w:hAnsi="Arial" w:cs="Arial"/>
          <w:color w:val="000000"/>
          <w:sz w:val="24"/>
          <w:szCs w:val="24"/>
          <w:lang w:eastAsia="ru-RU"/>
        </w:rPr>
        <w:fldChar w:fldCharType="separate"/>
      </w:r>
      <w:r w:rsidRPr="00EF2E17">
        <w:rPr>
          <w:rFonts w:ascii="Arial" w:eastAsia="Times New Roman" w:hAnsi="Arial" w:cs="Arial"/>
          <w:color w:val="0000FF"/>
          <w:sz w:val="24"/>
          <w:szCs w:val="24"/>
          <w:lang w:eastAsia="ru-RU"/>
        </w:rPr>
        <w:t>№ 25-ФЗ</w:t>
      </w:r>
      <w:r w:rsidRPr="00EF2E17">
        <w:rPr>
          <w:rFonts w:ascii="Arial" w:eastAsia="Times New Roman" w:hAnsi="Arial" w:cs="Arial"/>
          <w:color w:val="000000"/>
          <w:sz w:val="24"/>
          <w:szCs w:val="24"/>
          <w:lang w:eastAsia="ru-RU"/>
        </w:rPr>
        <w:fldChar w:fldCharType="end"/>
      </w:r>
      <w:r w:rsidRPr="00EF2E17">
        <w:rPr>
          <w:rFonts w:ascii="Arial" w:eastAsia="Times New Roman" w:hAnsi="Arial" w:cs="Arial"/>
          <w:color w:val="000000"/>
          <w:sz w:val="24"/>
          <w:szCs w:val="24"/>
          <w:lang w:eastAsia="ru-RU"/>
        </w:rPr>
        <w:t> «О муниципальной службе в Российской Федерации», Федеральным законом от 25 декабря 2008 года </w:t>
      </w:r>
      <w:hyperlink r:id="rId226" w:tgtFrame="_blank" w:history="1">
        <w:r w:rsidRPr="00EF2E17">
          <w:rPr>
            <w:rFonts w:ascii="Arial" w:eastAsia="Times New Roman" w:hAnsi="Arial" w:cs="Arial"/>
            <w:color w:val="0000FF"/>
            <w:sz w:val="24"/>
            <w:szCs w:val="24"/>
            <w:lang w:eastAsia="ru-RU"/>
          </w:rPr>
          <w:t>№ 273-ФЗ</w:t>
        </w:r>
      </w:hyperlink>
      <w:r w:rsidRPr="00EF2E17">
        <w:rPr>
          <w:rFonts w:ascii="Arial" w:eastAsia="Times New Roman" w:hAnsi="Arial" w:cs="Arial"/>
          <w:color w:val="000000"/>
          <w:sz w:val="24"/>
          <w:szCs w:val="24"/>
          <w:lang w:eastAsia="ru-RU"/>
        </w:rPr>
        <w:t xml:space="preserve"> «О противодействии </w:t>
      </w:r>
      <w:r w:rsidRPr="00EF2E17">
        <w:rPr>
          <w:rFonts w:ascii="Arial" w:eastAsia="Times New Roman" w:hAnsi="Arial" w:cs="Arial"/>
          <w:color w:val="000000"/>
          <w:sz w:val="24"/>
          <w:szCs w:val="24"/>
          <w:lang w:eastAsia="ru-RU"/>
        </w:rPr>
        <w:lastRenderedPageBreak/>
        <w:t>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(пункт 9 изложен в ред. решения Совета депутатов от 03.08.2012 г. </w:t>
      </w:r>
      <w:hyperlink r:id="rId227" w:tgtFrame="_blank" w:history="1">
        <w:r w:rsidRPr="00EF2E17">
          <w:rPr>
            <w:rFonts w:ascii="Arial" w:eastAsia="Times New Roman" w:hAnsi="Arial" w:cs="Arial"/>
            <w:color w:val="0000FF"/>
            <w:sz w:val="24"/>
            <w:szCs w:val="24"/>
            <w:lang w:eastAsia="ru-RU"/>
          </w:rPr>
          <w:t>№ 26</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9.1) непредставления сведений, предусмотренных статьей 15.1. Федерального закона </w:t>
      </w:r>
      <w:hyperlink r:id="rId228" w:tgtFrame="_blank" w:history="1">
        <w:r w:rsidRPr="00EF2E17">
          <w:rPr>
            <w:rFonts w:ascii="Arial" w:eastAsia="Times New Roman" w:hAnsi="Arial" w:cs="Arial"/>
            <w:color w:val="0000FF"/>
            <w:sz w:val="24"/>
            <w:szCs w:val="24"/>
            <w:lang w:eastAsia="ru-RU"/>
          </w:rPr>
          <w:t>«О муниципальной службе в Российской Федерации»</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(пункт 9.1 введен решением Совета депутатов от 20 июня 2017 г. </w:t>
      </w:r>
      <w:hyperlink r:id="rId229" w:tgtFrame="_blank" w:history="1">
        <w:r w:rsidRPr="00EF2E17">
          <w:rPr>
            <w:rFonts w:ascii="Arial" w:eastAsia="Times New Roman" w:hAnsi="Arial" w:cs="Arial"/>
            <w:color w:val="0000FF"/>
            <w:sz w:val="24"/>
            <w:szCs w:val="24"/>
            <w:lang w:eastAsia="ru-RU"/>
          </w:rPr>
          <w:t>№ 31</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10)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0"/>
          <w:szCs w:val="20"/>
          <w:lang w:eastAsia="ru-RU"/>
        </w:rPr>
        <w:t>(в редакции решения Совета депутатов от 22.10.2018 г. </w:t>
      </w:r>
      <w:hyperlink r:id="rId230" w:tgtFrame="_blank" w:history="1">
        <w:r w:rsidRPr="00EF2E17">
          <w:rPr>
            <w:rFonts w:ascii="Arial" w:eastAsia="Times New Roman" w:hAnsi="Arial" w:cs="Arial"/>
            <w:color w:val="0000FF"/>
            <w:sz w:val="20"/>
            <w:lang w:eastAsia="ru-RU"/>
          </w:rPr>
          <w:t>№ 60</w:t>
        </w:r>
      </w:hyperlink>
      <w:r w:rsidRPr="00EF2E17">
        <w:rPr>
          <w:rFonts w:ascii="Arial" w:eastAsia="Times New Roman" w:hAnsi="Arial" w:cs="Arial"/>
          <w:color w:val="000000"/>
          <w:sz w:val="20"/>
          <w:szCs w:val="20"/>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(пункт 10 введен решением Совета депутатов от 12.05.2015 г. </w:t>
      </w:r>
      <w:hyperlink r:id="rId231" w:tgtFrame="_blank" w:history="1">
        <w:r w:rsidRPr="00EF2E17">
          <w:rPr>
            <w:rFonts w:ascii="Arial" w:eastAsia="Times New Roman" w:hAnsi="Arial" w:cs="Arial"/>
            <w:color w:val="0000FF"/>
            <w:sz w:val="24"/>
            <w:szCs w:val="24"/>
            <w:lang w:eastAsia="ru-RU"/>
          </w:rPr>
          <w:t>№ 91</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1.2 Гражданин не может быть назначен на должности председателя, заместителя председателя и аудитора контрольно-счетного органа муниципального образования, а муниципальный служащий не может замещать должности председателя, заместителя председателя и аудитора контрольно-счетного органа муниципального образования в случае близкого родства или свойства (родители, супруги, дети, братья, сестры, а также братья, сестры, родители, дети супругов и супруги детей) с главой сельского поселения, руководителями судебных и правоохранительных органов, расположенных на территории соответствующего муниципального образования.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(часть 1.2 введена решением Совета депутатов от 17.09.2019 г. </w:t>
      </w:r>
      <w:hyperlink r:id="rId232" w:tgtFrame="_blank" w:history="1">
        <w:r w:rsidRPr="00EF2E17">
          <w:rPr>
            <w:rFonts w:ascii="Arial" w:eastAsia="Times New Roman" w:hAnsi="Arial" w:cs="Arial"/>
            <w:color w:val="0000FF"/>
            <w:sz w:val="24"/>
            <w:szCs w:val="24"/>
            <w:lang w:eastAsia="ru-RU"/>
          </w:rPr>
          <w:t>№ 86</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3. 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(часть 3 введена решением Совета депутатов от 03.08.2012 г. </w:t>
      </w:r>
      <w:hyperlink r:id="rId233" w:tgtFrame="_blank" w:history="1">
        <w:r w:rsidRPr="00EF2E17">
          <w:rPr>
            <w:rFonts w:ascii="Arial" w:eastAsia="Times New Roman" w:hAnsi="Arial" w:cs="Arial"/>
            <w:color w:val="0000FF"/>
            <w:sz w:val="24"/>
            <w:szCs w:val="24"/>
            <w:lang w:eastAsia="ru-RU"/>
          </w:rPr>
          <w:t>№ 26</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xml:space="preserve">4. Муниципальный служащий, являющийся руководителем органа местного самоуправления, аппарата избирательной комиссии Куракинского сельского поселения,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w:t>
      </w:r>
      <w:r w:rsidRPr="00EF2E17">
        <w:rPr>
          <w:rFonts w:ascii="Arial" w:eastAsia="Times New Roman" w:hAnsi="Arial" w:cs="Arial"/>
          <w:color w:val="000000"/>
          <w:sz w:val="24"/>
          <w:szCs w:val="24"/>
          <w:lang w:eastAsia="ru-RU"/>
        </w:rPr>
        <w:lastRenderedPageBreak/>
        <w:t>местного самоуправления, аппарата избирательной комиссии Куракинского сельского поселения в период замещения ими соответствующей должности.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(часть 4 изложена в редакции </w:t>
      </w:r>
      <w:hyperlink r:id="rId234" w:tgtFrame="_blank" w:history="1">
        <w:r w:rsidRPr="00EF2E17">
          <w:rPr>
            <w:rFonts w:ascii="Arial" w:eastAsia="Times New Roman" w:hAnsi="Arial" w:cs="Arial"/>
            <w:color w:val="0000FF"/>
            <w:sz w:val="24"/>
            <w:szCs w:val="24"/>
            <w:lang w:eastAsia="ru-RU"/>
          </w:rPr>
          <w:t>решения Совета депутатов от 21 мая 2021 № 111</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Unicode MS" w:eastAsia="Arial Unicode MS" w:hAnsi="Arial Unicode MS" w:cs="Arial Unicode MS"/>
          <w:color w:val="000000"/>
          <w:sz w:val="24"/>
          <w:szCs w:val="24"/>
          <w:lang w:eastAsia="ru-RU"/>
        </w:rPr>
      </w:pPr>
      <w:r w:rsidRPr="00EF2E17">
        <w:rPr>
          <w:rFonts w:ascii="Arial" w:eastAsia="Arial Unicode MS" w:hAnsi="Arial" w:cs="Arial"/>
          <w:color w:val="000000"/>
          <w:sz w:val="24"/>
          <w:szCs w:val="24"/>
          <w:lang w:eastAsia="ru-RU"/>
        </w:rPr>
        <w:t> </w:t>
      </w:r>
    </w:p>
    <w:p w:rsidR="00EF2E17" w:rsidRPr="00EF2E17" w:rsidRDefault="00EF2E17" w:rsidP="00EF2E17">
      <w:pPr>
        <w:spacing w:after="0" w:line="240" w:lineRule="auto"/>
        <w:ind w:firstLine="567"/>
        <w:jc w:val="both"/>
        <w:rPr>
          <w:rFonts w:ascii="Arial" w:eastAsia="Times New Roman" w:hAnsi="Arial" w:cs="Arial" w:hint="eastAsia"/>
          <w:color w:val="000000"/>
          <w:sz w:val="24"/>
          <w:szCs w:val="24"/>
          <w:lang w:eastAsia="ru-RU"/>
        </w:rPr>
      </w:pPr>
      <w:r w:rsidRPr="00EF2E17">
        <w:rPr>
          <w:rFonts w:ascii="Arial" w:eastAsia="Times New Roman" w:hAnsi="Arial" w:cs="Arial"/>
          <w:b/>
          <w:bCs/>
          <w:color w:val="000000"/>
          <w:sz w:val="26"/>
          <w:szCs w:val="26"/>
          <w:lang w:eastAsia="ru-RU"/>
        </w:rPr>
        <w:t>Статья 39.1 Представление сведений о доходах, расходах, об имуществе и обязательствах имущественного характера</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(статья 39.1 изложена в ред. решения Совета депутатов от 09.12.2013 г. </w:t>
      </w:r>
      <w:hyperlink r:id="rId235" w:tgtFrame="_blank" w:history="1">
        <w:r w:rsidRPr="00EF2E17">
          <w:rPr>
            <w:rFonts w:ascii="Arial" w:eastAsia="Times New Roman" w:hAnsi="Arial" w:cs="Arial"/>
            <w:color w:val="0000FF"/>
            <w:sz w:val="24"/>
            <w:szCs w:val="24"/>
            <w:lang w:eastAsia="ru-RU"/>
          </w:rPr>
          <w:t>№ 56</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3. 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w:t>
      </w:r>
      <w:hyperlink r:id="rId236" w:tgtFrame="_blank" w:history="1">
        <w:r w:rsidRPr="00EF2E17">
          <w:rPr>
            <w:rFonts w:ascii="Arial" w:eastAsia="Times New Roman" w:hAnsi="Arial" w:cs="Arial"/>
            <w:color w:val="0000FF"/>
            <w:sz w:val="24"/>
            <w:szCs w:val="24"/>
            <w:lang w:eastAsia="ru-RU"/>
          </w:rPr>
          <w:t>№ 273-ФЗ</w:t>
        </w:r>
      </w:hyperlink>
      <w:r w:rsidRPr="00EF2E17">
        <w:rPr>
          <w:rFonts w:ascii="Arial" w:eastAsia="Times New Roman" w:hAnsi="Arial" w:cs="Arial"/>
          <w:color w:val="000000"/>
          <w:sz w:val="24"/>
          <w:szCs w:val="24"/>
          <w:lang w:eastAsia="ru-RU"/>
        </w:rPr>
        <w:t> «О противодействии коррупции» и Федеральным законом от 3 декабря 2012 года № 230-ФЗ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4.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5.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6.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lastRenderedPageBreak/>
        <w:t>7. Непредставление муниципальным служащим сведений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EF2E17" w:rsidRPr="00EF2E17" w:rsidRDefault="00EF2E17" w:rsidP="00EF2E17">
      <w:pPr>
        <w:spacing w:after="0" w:line="240" w:lineRule="auto"/>
        <w:ind w:firstLine="567"/>
        <w:jc w:val="both"/>
        <w:rPr>
          <w:rFonts w:ascii="Arial Unicode MS" w:eastAsia="Arial Unicode MS" w:hAnsi="Arial Unicode MS" w:cs="Arial Unicode MS"/>
          <w:color w:val="000000"/>
          <w:sz w:val="24"/>
          <w:szCs w:val="24"/>
          <w:lang w:eastAsia="ru-RU"/>
        </w:rPr>
      </w:pPr>
      <w:r w:rsidRPr="00EF2E17">
        <w:rPr>
          <w:rFonts w:ascii="Arial" w:eastAsia="Arial Unicode MS" w:hAnsi="Arial" w:cs="Arial"/>
          <w:color w:val="000000"/>
          <w:sz w:val="24"/>
          <w:szCs w:val="24"/>
          <w:lang w:eastAsia="ru-RU"/>
        </w:rPr>
        <w:t>8.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w:t>
      </w:r>
      <w:hyperlink r:id="rId237" w:tgtFrame="_blank" w:history="1">
        <w:r w:rsidRPr="00EF2E17">
          <w:rPr>
            <w:rFonts w:ascii="Arial Unicode MS" w:eastAsia="Arial Unicode MS" w:hAnsi="Arial Unicode MS" w:cs="Arial Unicode MS" w:hint="eastAsia"/>
            <w:color w:val="0000FF"/>
            <w:sz w:val="24"/>
            <w:szCs w:val="24"/>
            <w:lang w:eastAsia="ru-RU"/>
          </w:rPr>
          <w:t>№ 273-ФЗ</w:t>
        </w:r>
      </w:hyperlink>
      <w:r w:rsidRPr="00EF2E17">
        <w:rPr>
          <w:rFonts w:ascii="Arial" w:eastAsia="Arial Unicode MS" w:hAnsi="Arial" w:cs="Arial"/>
          <w:color w:val="000000"/>
          <w:sz w:val="24"/>
          <w:szCs w:val="24"/>
          <w:lang w:eastAsia="ru-RU"/>
        </w:rPr>
        <w:t> </w:t>
      </w:r>
      <w:r w:rsidRPr="00EF2E17">
        <w:rPr>
          <w:rFonts w:ascii="Arial Unicode MS" w:eastAsia="Arial Unicode MS" w:hAnsi="Arial Unicode MS" w:cs="Arial Unicode MS" w:hint="eastAsia"/>
          <w:color w:val="000000"/>
          <w:sz w:val="24"/>
          <w:szCs w:val="24"/>
          <w:lang w:eastAsia="ru-RU"/>
        </w:rPr>
        <w:t>«</w:t>
      </w:r>
      <w:r w:rsidRPr="00EF2E17">
        <w:rPr>
          <w:rFonts w:ascii="Arial" w:eastAsia="Arial Unicode MS" w:hAnsi="Arial" w:cs="Arial"/>
          <w:color w:val="000000"/>
          <w:sz w:val="24"/>
          <w:szCs w:val="24"/>
          <w:lang w:eastAsia="ru-RU"/>
        </w:rPr>
        <w:t>О противодействии коррупции</w:t>
      </w:r>
      <w:r w:rsidRPr="00EF2E17">
        <w:rPr>
          <w:rFonts w:ascii="Arial Unicode MS" w:eastAsia="Arial Unicode MS" w:hAnsi="Arial Unicode MS" w:cs="Arial Unicode MS" w:hint="eastAsia"/>
          <w:color w:val="000000"/>
          <w:sz w:val="24"/>
          <w:szCs w:val="24"/>
          <w:lang w:eastAsia="ru-RU"/>
        </w:rPr>
        <w:t>»</w:t>
      </w:r>
      <w:r w:rsidRPr="00EF2E17">
        <w:rPr>
          <w:rFonts w:ascii="Arial" w:eastAsia="Arial Unicode MS" w:hAnsi="Arial" w:cs="Arial"/>
          <w:color w:val="000000"/>
          <w:sz w:val="24"/>
          <w:szCs w:val="24"/>
          <w:lang w:eastAsia="ru-RU"/>
        </w:rPr>
        <w:t> и другими нормативными правовыми актами Российской Федерации, осуществляется в порядке, определяемом нормативными актами Республики Мордовия.</w:t>
      </w:r>
    </w:p>
    <w:p w:rsidR="00EF2E17" w:rsidRPr="00EF2E17" w:rsidRDefault="00EF2E17" w:rsidP="00EF2E17">
      <w:pPr>
        <w:spacing w:after="0" w:line="240" w:lineRule="auto"/>
        <w:ind w:firstLine="567"/>
        <w:jc w:val="both"/>
        <w:rPr>
          <w:rFonts w:ascii="Arial Unicode MS" w:eastAsia="Arial Unicode MS" w:hAnsi="Arial Unicode MS" w:cs="Arial Unicode MS" w:hint="eastAsia"/>
          <w:color w:val="000000"/>
          <w:sz w:val="24"/>
          <w:szCs w:val="24"/>
          <w:lang w:eastAsia="ru-RU"/>
        </w:rPr>
      </w:pPr>
      <w:r w:rsidRPr="00EF2E17">
        <w:rPr>
          <w:rFonts w:ascii="Arial" w:eastAsia="Arial Unicode MS" w:hAnsi="Arial" w:cs="Arial"/>
          <w:color w:val="000000"/>
          <w:sz w:val="24"/>
          <w:szCs w:val="24"/>
          <w:lang w:eastAsia="ru-RU"/>
        </w:rPr>
        <w:t> </w:t>
      </w:r>
    </w:p>
    <w:p w:rsidR="00EF2E17" w:rsidRPr="00EF2E17" w:rsidRDefault="00EF2E17" w:rsidP="00EF2E17">
      <w:pPr>
        <w:spacing w:after="0" w:line="240" w:lineRule="auto"/>
        <w:ind w:firstLine="567"/>
        <w:jc w:val="both"/>
        <w:rPr>
          <w:rFonts w:ascii="Arial" w:eastAsia="Times New Roman" w:hAnsi="Arial" w:cs="Arial" w:hint="eastAsia"/>
          <w:color w:val="000000"/>
          <w:sz w:val="24"/>
          <w:szCs w:val="24"/>
          <w:lang w:eastAsia="ru-RU"/>
        </w:rPr>
      </w:pPr>
      <w:r w:rsidRPr="00EF2E17">
        <w:rPr>
          <w:rFonts w:ascii="Arial" w:eastAsia="Times New Roman" w:hAnsi="Arial" w:cs="Arial"/>
          <w:color w:val="000000"/>
          <w:sz w:val="24"/>
          <w:szCs w:val="24"/>
          <w:lang w:eastAsia="ru-RU"/>
        </w:rPr>
        <w:t>Статья 39.2 признана утратившей силу решением Совета депутатов от 09.12.2013 г. </w:t>
      </w:r>
      <w:hyperlink r:id="rId238" w:tgtFrame="_blank" w:history="1">
        <w:r w:rsidRPr="00EF2E17">
          <w:rPr>
            <w:rFonts w:ascii="Arial" w:eastAsia="Times New Roman" w:hAnsi="Arial" w:cs="Arial"/>
            <w:color w:val="0000FF"/>
            <w:sz w:val="24"/>
            <w:szCs w:val="24"/>
            <w:lang w:eastAsia="ru-RU"/>
          </w:rPr>
          <w:t>№ 56</w:t>
        </w:r>
      </w:hyperlink>
    </w:p>
    <w:p w:rsidR="00EF2E17" w:rsidRPr="00EF2E17" w:rsidRDefault="00EF2E17" w:rsidP="00EF2E17">
      <w:pPr>
        <w:spacing w:after="0" w:line="240" w:lineRule="auto"/>
        <w:ind w:firstLine="567"/>
        <w:jc w:val="both"/>
        <w:rPr>
          <w:rFonts w:ascii="Arial Unicode MS" w:eastAsia="Arial Unicode MS" w:hAnsi="Arial Unicode MS" w:cs="Arial Unicode MS"/>
          <w:color w:val="000000"/>
          <w:sz w:val="24"/>
          <w:szCs w:val="24"/>
          <w:lang w:eastAsia="ru-RU"/>
        </w:rPr>
      </w:pPr>
      <w:r w:rsidRPr="00EF2E17">
        <w:rPr>
          <w:rFonts w:ascii="Arial" w:eastAsia="Arial Unicode MS" w:hAnsi="Arial" w:cs="Arial"/>
          <w:color w:val="000000"/>
          <w:sz w:val="24"/>
          <w:szCs w:val="24"/>
          <w:lang w:eastAsia="ru-RU"/>
        </w:rPr>
        <w:t> </w:t>
      </w:r>
    </w:p>
    <w:p w:rsidR="00EF2E17" w:rsidRPr="00EF2E17" w:rsidRDefault="00EF2E17" w:rsidP="00EF2E17">
      <w:pPr>
        <w:spacing w:after="0" w:line="240" w:lineRule="auto"/>
        <w:ind w:firstLine="567"/>
        <w:jc w:val="both"/>
        <w:outlineLvl w:val="3"/>
        <w:rPr>
          <w:rFonts w:ascii="Arial" w:eastAsia="Times New Roman" w:hAnsi="Arial" w:cs="Arial" w:hint="eastAsia"/>
          <w:b/>
          <w:bCs/>
          <w:color w:val="000000"/>
          <w:sz w:val="26"/>
          <w:szCs w:val="26"/>
          <w:lang w:eastAsia="ru-RU"/>
        </w:rPr>
      </w:pPr>
      <w:r w:rsidRPr="00EF2E17">
        <w:rPr>
          <w:rFonts w:ascii="Arial" w:eastAsia="Times New Roman" w:hAnsi="Arial" w:cs="Arial"/>
          <w:b/>
          <w:bCs/>
          <w:color w:val="000000"/>
          <w:sz w:val="26"/>
          <w:szCs w:val="26"/>
          <w:lang w:eastAsia="ru-RU"/>
        </w:rPr>
        <w:t>Статья 40. Запреты, связанные с муниципальной службой</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В связи с прохождением муниципальной службы муниципальному служащему Куракинского сельского поселения запрещается: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Пункт 1 признан утратившим силу решением Совета депутатов от 27.06.2016 г. </w:t>
      </w:r>
      <w:hyperlink r:id="rId239" w:tgtFrame="_blank" w:history="1">
        <w:r w:rsidRPr="00EF2E17">
          <w:rPr>
            <w:rFonts w:ascii="Arial" w:eastAsia="Times New Roman" w:hAnsi="Arial" w:cs="Arial"/>
            <w:color w:val="0000FF"/>
            <w:sz w:val="24"/>
            <w:szCs w:val="24"/>
            <w:lang w:eastAsia="ru-RU"/>
          </w:rPr>
          <w:t>№ 123</w:t>
        </w:r>
      </w:hyperlink>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замещать должность муниципальной службы в случае:</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б) избрания или назначения на муниципальную должность;</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муниципального образования;</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3) участвовать в управлении коммерческой или некоммерческой организацией, за исключением следующих случаев:</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bookmarkStart w:id="55" w:name="_00107"/>
      <w:r w:rsidRPr="00EF2E17">
        <w:rPr>
          <w:rFonts w:ascii="Arial" w:eastAsia="Times New Roman" w:hAnsi="Arial" w:cs="Arial"/>
          <w:color w:val="000000"/>
          <w:sz w:val="24"/>
          <w:szCs w:val="24"/>
          <w:lang w:eastAsia="ru-RU"/>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bookmarkEnd w:id="55"/>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bookmarkStart w:id="56" w:name="_00108"/>
      <w:r w:rsidRPr="00EF2E17">
        <w:rPr>
          <w:rFonts w:ascii="Arial" w:eastAsia="Times New Roman" w:hAnsi="Arial" w:cs="Arial"/>
          <w:color w:val="000000"/>
          <w:sz w:val="24"/>
          <w:szCs w:val="24"/>
          <w:lang w:eastAsia="ru-RU"/>
        </w:rPr>
        <w:t xml:space="preserve">б) участие на безвозмездной основе в управлении некоммерческой организацией (кроме участия в управлении политической партией, органом </w:t>
      </w:r>
      <w:r w:rsidRPr="00EF2E17">
        <w:rPr>
          <w:rFonts w:ascii="Arial" w:eastAsia="Times New Roman" w:hAnsi="Arial" w:cs="Arial"/>
          <w:color w:val="000000"/>
          <w:sz w:val="24"/>
          <w:szCs w:val="24"/>
          <w:lang w:eastAsia="ru-RU"/>
        </w:rPr>
        <w:lastRenderedPageBreak/>
        <w:t>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 порядке, установленном законом субъекта Российской Федерации;</w:t>
      </w:r>
      <w:bookmarkEnd w:id="56"/>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bookmarkStart w:id="57" w:name="_00109"/>
      <w:r w:rsidRPr="00EF2E17">
        <w:rPr>
          <w:rFonts w:ascii="Arial" w:eastAsia="Times New Roman" w:hAnsi="Arial" w:cs="Arial"/>
          <w:color w:val="000000"/>
          <w:sz w:val="24"/>
          <w:szCs w:val="24"/>
          <w:lang w:eastAsia="ru-RU"/>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bookmarkEnd w:id="57"/>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bookmarkStart w:id="58" w:name="_00110"/>
      <w:r w:rsidRPr="00EF2E17">
        <w:rPr>
          <w:rFonts w:ascii="Arial" w:eastAsia="Times New Roman" w:hAnsi="Arial" w:cs="Arial"/>
          <w:color w:val="000000"/>
          <w:sz w:val="24"/>
          <w:szCs w:val="24"/>
          <w:lang w:eastAsia="ru-RU"/>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bookmarkEnd w:id="58"/>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bookmarkStart w:id="59" w:name="_00111"/>
      <w:r w:rsidRPr="00EF2E17">
        <w:rPr>
          <w:rFonts w:ascii="Arial" w:eastAsia="Times New Roman" w:hAnsi="Arial" w:cs="Arial"/>
          <w:color w:val="000000"/>
          <w:sz w:val="24"/>
          <w:szCs w:val="24"/>
          <w:lang w:eastAsia="ru-RU"/>
        </w:rPr>
        <w:t>д) иные случаи, предусмотренные федеральными законами;</w:t>
      </w:r>
      <w:bookmarkEnd w:id="59"/>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(пункт 3 изложен в редакции решения Совета депутатов от 28.10.2020 г. </w:t>
      </w:r>
      <w:hyperlink r:id="rId240" w:tgtFrame="_blank" w:history="1">
        <w:r w:rsidRPr="00EF2E17">
          <w:rPr>
            <w:rFonts w:ascii="Arial" w:eastAsia="Times New Roman" w:hAnsi="Arial" w:cs="Arial"/>
            <w:color w:val="0000FF"/>
            <w:sz w:val="24"/>
            <w:szCs w:val="24"/>
            <w:lang w:eastAsia="ru-RU"/>
          </w:rPr>
          <w:t>№ 101</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3.1) заниматься предпринимательской деятельностью лично или через доверенных лиц;</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(пункт 3.1 введен решением Совета депутатов от 28.10.2020 г. </w:t>
      </w:r>
      <w:hyperlink r:id="rId241" w:tgtFrame="_blank" w:history="1">
        <w:r w:rsidRPr="00EF2E17">
          <w:rPr>
            <w:rFonts w:ascii="Arial" w:eastAsia="Times New Roman" w:hAnsi="Arial" w:cs="Arial"/>
            <w:color w:val="0000FF"/>
            <w:sz w:val="24"/>
            <w:szCs w:val="24"/>
            <w:lang w:eastAsia="ru-RU"/>
          </w:rPr>
          <w:t>№ 101</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4) быть поверенным или представителем по делам третьих лиц в органе местного самоуправления Куракинского сельского поселения, избирательной комиссии Куракинского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Куракинского сельского поселения по акту в орган местного самоуправления Куракинского сельского поселения, избирательную комиссию Куракинского сельского поселения, в которых он замещает должность муниципальной службы, за исключением случаев, установленных </w:t>
      </w:r>
      <w:hyperlink r:id="rId242" w:tgtFrame="_blank" w:history="1">
        <w:r w:rsidRPr="00EF2E17">
          <w:rPr>
            <w:rFonts w:ascii="Arial" w:eastAsia="Times New Roman" w:hAnsi="Arial" w:cs="Arial"/>
            <w:color w:val="0000FF"/>
            <w:sz w:val="24"/>
            <w:szCs w:val="24"/>
            <w:lang w:eastAsia="ru-RU"/>
          </w:rPr>
          <w:t>Гражданским кодексом Российской Федерации</w:t>
        </w:r>
      </w:hyperlink>
      <w:r w:rsidRPr="00EF2E17">
        <w:rPr>
          <w:rFonts w:ascii="Arial" w:eastAsia="Times New Roman" w:hAnsi="Arial" w:cs="Arial"/>
          <w:color w:val="000000"/>
          <w:sz w:val="24"/>
          <w:szCs w:val="24"/>
          <w:lang w:eastAsia="ru-RU"/>
        </w:rPr>
        <w:t>.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(в ред. решения Совета депутатов от 20 июня 2017 г. </w:t>
      </w:r>
      <w:hyperlink r:id="rId243" w:tgtFrame="_blank" w:history="1">
        <w:r w:rsidRPr="00EF2E17">
          <w:rPr>
            <w:rFonts w:ascii="Arial" w:eastAsia="Times New Roman" w:hAnsi="Arial" w:cs="Arial"/>
            <w:color w:val="0000FF"/>
            <w:sz w:val="24"/>
            <w:szCs w:val="24"/>
            <w:lang w:eastAsia="ru-RU"/>
          </w:rPr>
          <w:t>№ 31</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xml:space="preserve">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Куракинского сельского поселения, избирательной комиссии Куракинского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w:t>
      </w:r>
      <w:r w:rsidRPr="00EF2E17">
        <w:rPr>
          <w:rFonts w:ascii="Arial" w:eastAsia="Times New Roman" w:hAnsi="Arial" w:cs="Arial"/>
          <w:color w:val="000000"/>
          <w:sz w:val="24"/>
          <w:szCs w:val="24"/>
          <w:lang w:eastAsia="ru-RU"/>
        </w:rPr>
        <w:lastRenderedPageBreak/>
        <w:t>органами местного самоуправления иностранных государств, международными и иностранными некоммерческими организациями;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Куракинского сельского поселения, избирательной комиссии Куракинского сельского поселения и их руководителей, если это не входит в его должностные обязанности;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10) принимать без письменного разрешения главы Куракинского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(в ред. решения Совета депутатов от 24.06.2011 г. </w:t>
      </w:r>
      <w:hyperlink r:id="rId244" w:tgtFrame="_blank" w:history="1">
        <w:r w:rsidRPr="00EF2E17">
          <w:rPr>
            <w:rFonts w:ascii="Arial" w:eastAsia="Times New Roman" w:hAnsi="Arial" w:cs="Arial"/>
            <w:color w:val="0000FF"/>
            <w:sz w:val="24"/>
            <w:szCs w:val="24"/>
            <w:lang w:eastAsia="ru-RU"/>
          </w:rPr>
          <w:t>№ 59</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11) использовать преимущества должностного положения для предвыборной агитации, а также для агитации по вопросам референдума;</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14) прекращать исполнение должностных обязанностей в целях урегулирования трудового спора;</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w:t>
      </w:r>
    </w:p>
    <w:p w:rsidR="00EF2E17" w:rsidRPr="00EF2E17" w:rsidRDefault="00EF2E17" w:rsidP="00EF2E17">
      <w:pPr>
        <w:shd w:val="clear" w:color="auto" w:fill="FFFFFF"/>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b/>
          <w:bCs/>
          <w:color w:val="000000"/>
          <w:sz w:val="26"/>
          <w:szCs w:val="26"/>
          <w:lang w:eastAsia="ru-RU"/>
        </w:rPr>
        <w:lastRenderedPageBreak/>
        <w:t>Статья 40.1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(статья 40.1 введена решением Совета депутатов от 09.12.2013 г. </w:t>
      </w:r>
      <w:hyperlink r:id="rId245" w:tgtFrame="_blank" w:history="1">
        <w:r w:rsidRPr="00EF2E17">
          <w:rPr>
            <w:rFonts w:ascii="Arial" w:eastAsia="Times New Roman" w:hAnsi="Arial" w:cs="Arial"/>
            <w:color w:val="0000FF"/>
            <w:sz w:val="24"/>
            <w:szCs w:val="24"/>
            <w:lang w:eastAsia="ru-RU"/>
          </w:rPr>
          <w:t>№ 56</w:t>
        </w:r>
      </w:hyperlink>
      <w:r w:rsidRPr="00EF2E17">
        <w:rPr>
          <w:rFonts w:ascii="Arial" w:eastAsia="Times New Roman" w:hAnsi="Arial" w:cs="Arial"/>
          <w:color w:val="000000"/>
          <w:sz w:val="24"/>
          <w:szCs w:val="24"/>
          <w:lang w:eastAsia="ru-RU"/>
        </w:rPr>
        <w:t>)</w:t>
      </w:r>
    </w:p>
    <w:p w:rsidR="00EF2E17" w:rsidRPr="00EF2E17" w:rsidRDefault="00EF2E17" w:rsidP="00EF2E17">
      <w:pPr>
        <w:shd w:val="clear" w:color="auto" w:fill="FFFFFF"/>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pacing w:val="4"/>
          <w:sz w:val="24"/>
          <w:szCs w:val="24"/>
          <w:lang w:eastAsia="ru-RU"/>
        </w:rPr>
        <w:t>1. За несоблюдение муниципальным служащим ограничений и запретов, </w:t>
      </w:r>
      <w:r w:rsidRPr="00EF2E17">
        <w:rPr>
          <w:rFonts w:ascii="Arial" w:eastAsia="Times New Roman" w:hAnsi="Arial" w:cs="Arial"/>
          <w:color w:val="000000"/>
          <w:spacing w:val="6"/>
          <w:sz w:val="24"/>
          <w:szCs w:val="24"/>
          <w:lang w:eastAsia="ru-RU"/>
        </w:rPr>
        <w:t>требований о предотвращении или об урегулировании конфликта интересов и </w:t>
      </w:r>
      <w:r w:rsidRPr="00EF2E17">
        <w:rPr>
          <w:rFonts w:ascii="Arial" w:eastAsia="Times New Roman" w:hAnsi="Arial" w:cs="Arial"/>
          <w:color w:val="000000"/>
          <w:sz w:val="24"/>
          <w:szCs w:val="24"/>
          <w:lang w:eastAsia="ru-RU"/>
        </w:rPr>
        <w:t>неисполнение обязанностей, установленных в целях противодействия коррупции Федеральным законом от 2 марта 2007 года </w:t>
      </w:r>
      <w:hyperlink r:id="rId246" w:tgtFrame="_blank" w:history="1">
        <w:r w:rsidRPr="00EF2E17">
          <w:rPr>
            <w:rFonts w:ascii="Arial" w:eastAsia="Times New Roman" w:hAnsi="Arial" w:cs="Arial"/>
            <w:color w:val="0000FF"/>
            <w:sz w:val="24"/>
            <w:szCs w:val="24"/>
            <w:lang w:eastAsia="ru-RU"/>
          </w:rPr>
          <w:t>№ 25-ФЗ</w:t>
        </w:r>
      </w:hyperlink>
      <w:r w:rsidRPr="00EF2E17">
        <w:rPr>
          <w:rFonts w:ascii="Arial" w:eastAsia="Times New Roman" w:hAnsi="Arial" w:cs="Arial"/>
          <w:b/>
          <w:bCs/>
          <w:color w:val="000000"/>
          <w:sz w:val="24"/>
          <w:szCs w:val="24"/>
          <w:lang w:eastAsia="ru-RU"/>
        </w:rPr>
        <w:t> </w:t>
      </w:r>
      <w:r w:rsidRPr="00EF2E17">
        <w:rPr>
          <w:rFonts w:ascii="Arial" w:eastAsia="Times New Roman" w:hAnsi="Arial" w:cs="Arial"/>
          <w:color w:val="000000"/>
          <w:sz w:val="24"/>
          <w:szCs w:val="24"/>
          <w:lang w:eastAsia="ru-RU"/>
        </w:rPr>
        <w:t>«О муниципальной службе в </w:t>
      </w:r>
      <w:r w:rsidRPr="00EF2E17">
        <w:rPr>
          <w:rFonts w:ascii="Arial" w:eastAsia="Times New Roman" w:hAnsi="Arial" w:cs="Arial"/>
          <w:color w:val="000000"/>
          <w:spacing w:val="4"/>
          <w:sz w:val="24"/>
          <w:szCs w:val="24"/>
          <w:lang w:eastAsia="ru-RU"/>
        </w:rPr>
        <w:t>Российской Федерации» Федеральным законом от 25 декабря 2008 года </w:t>
      </w:r>
      <w:hyperlink r:id="rId247" w:tgtFrame="_blank" w:history="1">
        <w:r w:rsidRPr="00EF2E17">
          <w:rPr>
            <w:rFonts w:ascii="Arial" w:eastAsia="Times New Roman" w:hAnsi="Arial" w:cs="Arial"/>
            <w:color w:val="0000FF"/>
            <w:spacing w:val="4"/>
            <w:sz w:val="24"/>
            <w:szCs w:val="24"/>
            <w:lang w:eastAsia="ru-RU"/>
          </w:rPr>
          <w:t>№ 273-</w:t>
        </w:r>
        <w:r w:rsidRPr="00EF2E17">
          <w:rPr>
            <w:rFonts w:ascii="Arial" w:eastAsia="Times New Roman" w:hAnsi="Arial" w:cs="Arial"/>
            <w:color w:val="0000FF"/>
            <w:sz w:val="24"/>
            <w:szCs w:val="24"/>
            <w:lang w:eastAsia="ru-RU"/>
          </w:rPr>
          <w:t>ФЗ</w:t>
        </w:r>
      </w:hyperlink>
      <w:r w:rsidRPr="00EF2E17">
        <w:rPr>
          <w:rFonts w:ascii="Arial" w:eastAsia="Times New Roman" w:hAnsi="Arial" w:cs="Arial"/>
          <w:color w:val="000000"/>
          <w:sz w:val="24"/>
          <w:szCs w:val="24"/>
          <w:lang w:eastAsia="ru-RU"/>
        </w:rPr>
        <w:t> «О противодействии коррупции» и другими федеральными законами, </w:t>
      </w:r>
      <w:r w:rsidRPr="00EF2E17">
        <w:rPr>
          <w:rFonts w:ascii="Arial" w:eastAsia="Times New Roman" w:hAnsi="Arial" w:cs="Arial"/>
          <w:color w:val="000000"/>
          <w:spacing w:val="5"/>
          <w:sz w:val="24"/>
          <w:szCs w:val="24"/>
          <w:lang w:eastAsia="ru-RU"/>
        </w:rPr>
        <w:t>налагаются взыскания, предусмотренные статьей 27 Федерального закона от 2 </w:t>
      </w:r>
      <w:r w:rsidRPr="00EF2E17">
        <w:rPr>
          <w:rFonts w:ascii="Arial" w:eastAsia="Times New Roman" w:hAnsi="Arial" w:cs="Arial"/>
          <w:color w:val="000000"/>
          <w:sz w:val="24"/>
          <w:szCs w:val="24"/>
          <w:lang w:eastAsia="ru-RU"/>
        </w:rPr>
        <w:t>марта 2007 года </w:t>
      </w:r>
      <w:hyperlink r:id="rId248" w:tgtFrame="_blank" w:history="1">
        <w:r w:rsidRPr="00EF2E17">
          <w:rPr>
            <w:rFonts w:ascii="Arial" w:eastAsia="Times New Roman" w:hAnsi="Arial" w:cs="Arial"/>
            <w:color w:val="0000FF"/>
            <w:sz w:val="24"/>
            <w:szCs w:val="24"/>
            <w:lang w:eastAsia="ru-RU"/>
          </w:rPr>
          <w:t>№ 25-ФЗ</w:t>
        </w:r>
      </w:hyperlink>
      <w:r w:rsidRPr="00EF2E17">
        <w:rPr>
          <w:rFonts w:ascii="Arial" w:eastAsia="Times New Roman" w:hAnsi="Arial" w:cs="Arial"/>
          <w:b/>
          <w:bCs/>
          <w:color w:val="000000"/>
          <w:sz w:val="24"/>
          <w:szCs w:val="24"/>
          <w:lang w:eastAsia="ru-RU"/>
        </w:rPr>
        <w:t> </w:t>
      </w:r>
      <w:r w:rsidRPr="00EF2E17">
        <w:rPr>
          <w:rFonts w:ascii="Arial" w:eastAsia="Times New Roman" w:hAnsi="Arial" w:cs="Arial"/>
          <w:color w:val="000000"/>
          <w:sz w:val="24"/>
          <w:szCs w:val="24"/>
          <w:lang w:eastAsia="ru-RU"/>
        </w:rPr>
        <w:t>«О муниципальной службе в Российской Федерации».</w:t>
      </w:r>
    </w:p>
    <w:p w:rsidR="00EF2E17" w:rsidRPr="00EF2E17" w:rsidRDefault="00EF2E17" w:rsidP="00EF2E17">
      <w:pPr>
        <w:shd w:val="clear" w:color="auto" w:fill="FFFFFF"/>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pacing w:val="3"/>
          <w:sz w:val="24"/>
          <w:szCs w:val="24"/>
          <w:lang w:eastAsia="ru-RU"/>
        </w:rPr>
        <w:t>2. Муниципальный служащий подлежит увольнению с муниципальной </w:t>
      </w:r>
      <w:r w:rsidRPr="00EF2E17">
        <w:rPr>
          <w:rFonts w:ascii="Arial" w:eastAsia="Times New Roman" w:hAnsi="Arial" w:cs="Arial"/>
          <w:color w:val="000000"/>
          <w:spacing w:val="8"/>
          <w:sz w:val="24"/>
          <w:szCs w:val="24"/>
          <w:lang w:eastAsia="ru-RU"/>
        </w:rPr>
        <w:t>службы в связи с утратой доверия в случаях совершения правонарушений, </w:t>
      </w:r>
      <w:r w:rsidRPr="00EF2E17">
        <w:rPr>
          <w:rFonts w:ascii="Arial" w:eastAsia="Times New Roman" w:hAnsi="Arial" w:cs="Arial"/>
          <w:color w:val="000000"/>
          <w:spacing w:val="4"/>
          <w:sz w:val="24"/>
          <w:szCs w:val="24"/>
          <w:lang w:eastAsia="ru-RU"/>
        </w:rPr>
        <w:t>установленных статьями 14.1 и 15 Федерального закона от 2 марта 2007 года </w:t>
      </w:r>
      <w:hyperlink r:id="rId249" w:tgtFrame="_blank" w:history="1">
        <w:r w:rsidRPr="00EF2E17">
          <w:rPr>
            <w:rFonts w:ascii="Arial" w:eastAsia="Times New Roman" w:hAnsi="Arial" w:cs="Arial"/>
            <w:color w:val="0000FF"/>
            <w:sz w:val="24"/>
            <w:szCs w:val="24"/>
            <w:lang w:eastAsia="ru-RU"/>
          </w:rPr>
          <w:t>№ 25-ФЗ</w:t>
        </w:r>
      </w:hyperlink>
      <w:r w:rsidRPr="00EF2E17">
        <w:rPr>
          <w:rFonts w:ascii="Arial" w:eastAsia="Times New Roman" w:hAnsi="Arial" w:cs="Arial"/>
          <w:b/>
          <w:bCs/>
          <w:color w:val="000000"/>
          <w:sz w:val="24"/>
          <w:szCs w:val="24"/>
          <w:lang w:eastAsia="ru-RU"/>
        </w:rPr>
        <w:t> </w:t>
      </w:r>
      <w:r w:rsidRPr="00EF2E17">
        <w:rPr>
          <w:rFonts w:ascii="Arial" w:eastAsia="Times New Roman" w:hAnsi="Arial" w:cs="Arial"/>
          <w:color w:val="000000"/>
          <w:sz w:val="24"/>
          <w:szCs w:val="24"/>
          <w:lang w:eastAsia="ru-RU"/>
        </w:rPr>
        <w:t>«О муниципальной службе в Российской Федерации».</w:t>
      </w:r>
    </w:p>
    <w:p w:rsidR="00EF2E17" w:rsidRPr="00EF2E17" w:rsidRDefault="00EF2E17" w:rsidP="00EF2E17">
      <w:pPr>
        <w:shd w:val="clear" w:color="auto" w:fill="FFFFFF"/>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pacing w:val="3"/>
          <w:sz w:val="24"/>
          <w:szCs w:val="24"/>
          <w:lang w:eastAsia="ru-RU"/>
        </w:rPr>
        <w:t>3. Взыскания, предусмотренные статьями 14.1, 15 и 27 Федерального </w:t>
      </w:r>
      <w:r w:rsidRPr="00EF2E17">
        <w:rPr>
          <w:rFonts w:ascii="Arial" w:eastAsia="Times New Roman" w:hAnsi="Arial" w:cs="Arial"/>
          <w:color w:val="000000"/>
          <w:spacing w:val="6"/>
          <w:sz w:val="24"/>
          <w:szCs w:val="24"/>
          <w:lang w:eastAsia="ru-RU"/>
        </w:rPr>
        <w:t>закона от 2 марта 2007 года </w:t>
      </w:r>
      <w:hyperlink r:id="rId250" w:tgtFrame="_blank" w:history="1">
        <w:r w:rsidRPr="00EF2E17">
          <w:rPr>
            <w:rFonts w:ascii="Arial" w:eastAsia="Times New Roman" w:hAnsi="Arial" w:cs="Arial"/>
            <w:color w:val="0000FF"/>
            <w:spacing w:val="6"/>
            <w:sz w:val="24"/>
            <w:szCs w:val="24"/>
            <w:lang w:eastAsia="ru-RU"/>
          </w:rPr>
          <w:t>№ 25-ФЗ</w:t>
        </w:r>
      </w:hyperlink>
      <w:r w:rsidRPr="00EF2E17">
        <w:rPr>
          <w:rFonts w:ascii="Arial" w:eastAsia="Times New Roman" w:hAnsi="Arial" w:cs="Arial"/>
          <w:b/>
          <w:bCs/>
          <w:color w:val="000000"/>
          <w:spacing w:val="6"/>
          <w:sz w:val="24"/>
          <w:szCs w:val="24"/>
          <w:lang w:eastAsia="ru-RU"/>
        </w:rPr>
        <w:t> </w:t>
      </w:r>
      <w:r w:rsidRPr="00EF2E17">
        <w:rPr>
          <w:rFonts w:ascii="Arial" w:eastAsia="Times New Roman" w:hAnsi="Arial" w:cs="Arial"/>
          <w:color w:val="000000"/>
          <w:spacing w:val="6"/>
          <w:sz w:val="24"/>
          <w:szCs w:val="24"/>
          <w:lang w:eastAsia="ru-RU"/>
        </w:rPr>
        <w:t>«О муниципальной службе в Российской </w:t>
      </w:r>
      <w:r w:rsidRPr="00EF2E17">
        <w:rPr>
          <w:rFonts w:ascii="Arial" w:eastAsia="Times New Roman" w:hAnsi="Arial" w:cs="Arial"/>
          <w:color w:val="000000"/>
          <w:spacing w:val="-1"/>
          <w:sz w:val="24"/>
          <w:szCs w:val="24"/>
          <w:lang w:eastAsia="ru-RU"/>
        </w:rPr>
        <w:t>Федерации», применяются представителем нанимателя (работодателем) в </w:t>
      </w:r>
      <w:r w:rsidRPr="00EF2E17">
        <w:rPr>
          <w:rFonts w:ascii="Arial" w:eastAsia="Times New Roman" w:hAnsi="Arial" w:cs="Arial"/>
          <w:color w:val="000000"/>
          <w:spacing w:val="2"/>
          <w:sz w:val="24"/>
          <w:szCs w:val="24"/>
          <w:lang w:eastAsia="ru-RU"/>
        </w:rPr>
        <w:t>порядке, установленном нормативными правовыми актами Республики </w:t>
      </w:r>
      <w:r w:rsidRPr="00EF2E17">
        <w:rPr>
          <w:rFonts w:ascii="Arial" w:eastAsia="Times New Roman" w:hAnsi="Arial" w:cs="Arial"/>
          <w:color w:val="000000"/>
          <w:spacing w:val="1"/>
          <w:sz w:val="24"/>
          <w:szCs w:val="24"/>
          <w:lang w:eastAsia="ru-RU"/>
        </w:rPr>
        <w:t>Мордовия и (или) решением Совета депутатов сельского поселения, на </w:t>
      </w:r>
      <w:r w:rsidRPr="00EF2E17">
        <w:rPr>
          <w:rFonts w:ascii="Arial" w:eastAsia="Times New Roman" w:hAnsi="Arial" w:cs="Arial"/>
          <w:color w:val="000000"/>
          <w:spacing w:val="-4"/>
          <w:sz w:val="24"/>
          <w:szCs w:val="24"/>
          <w:lang w:eastAsia="ru-RU"/>
        </w:rPr>
        <w:t>основании:</w:t>
      </w:r>
    </w:p>
    <w:p w:rsidR="00EF2E17" w:rsidRPr="00EF2E17" w:rsidRDefault="00EF2E17" w:rsidP="00EF2E17">
      <w:pPr>
        <w:shd w:val="clear" w:color="auto" w:fill="FFFFFF"/>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pacing w:val="-26"/>
          <w:sz w:val="24"/>
          <w:szCs w:val="24"/>
          <w:lang w:eastAsia="ru-RU"/>
        </w:rPr>
        <w:t>1) </w:t>
      </w:r>
      <w:r w:rsidRPr="00EF2E17">
        <w:rPr>
          <w:rFonts w:ascii="Arial" w:eastAsia="Times New Roman" w:hAnsi="Arial" w:cs="Arial"/>
          <w:color w:val="000000"/>
          <w:sz w:val="24"/>
          <w:szCs w:val="24"/>
          <w:lang w:eastAsia="ru-RU"/>
        </w:rPr>
        <w:t>доклада о результатах проверки, проведенной подразделением кадровой </w:t>
      </w:r>
      <w:r w:rsidRPr="00EF2E17">
        <w:rPr>
          <w:rFonts w:ascii="Arial" w:eastAsia="Times New Roman" w:hAnsi="Arial" w:cs="Arial"/>
          <w:color w:val="000000"/>
          <w:spacing w:val="1"/>
          <w:sz w:val="24"/>
          <w:szCs w:val="24"/>
          <w:lang w:eastAsia="ru-RU"/>
        </w:rPr>
        <w:t>службы соответствующего муниципального органа по профилактике </w:t>
      </w:r>
      <w:r w:rsidRPr="00EF2E17">
        <w:rPr>
          <w:rFonts w:ascii="Arial" w:eastAsia="Times New Roman" w:hAnsi="Arial" w:cs="Arial"/>
          <w:color w:val="000000"/>
          <w:spacing w:val="-1"/>
          <w:sz w:val="24"/>
          <w:szCs w:val="24"/>
          <w:lang w:eastAsia="ru-RU"/>
        </w:rPr>
        <w:t>коррупционных и иных правонарушений;</w:t>
      </w:r>
    </w:p>
    <w:p w:rsidR="00EF2E17" w:rsidRPr="00EF2E17" w:rsidRDefault="00EF2E17" w:rsidP="00EF2E17">
      <w:pPr>
        <w:shd w:val="clear" w:color="auto" w:fill="FFFFFF"/>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pacing w:val="-13"/>
          <w:sz w:val="24"/>
          <w:szCs w:val="24"/>
          <w:lang w:eastAsia="ru-RU"/>
        </w:rPr>
        <w:t>2)</w:t>
      </w:r>
      <w:r w:rsidRPr="00EF2E17">
        <w:rPr>
          <w:rFonts w:ascii="Arial" w:eastAsia="Times New Roman" w:hAnsi="Arial" w:cs="Arial"/>
          <w:color w:val="000000"/>
          <w:sz w:val="24"/>
          <w:szCs w:val="24"/>
          <w:lang w:eastAsia="ru-RU"/>
        </w:rPr>
        <w:t> рекомендации комиссии по соблюдению требований к служебному поведению муниципальных служащих и урегулированию конфликта интересов </w:t>
      </w:r>
      <w:r w:rsidRPr="00EF2E17">
        <w:rPr>
          <w:rFonts w:ascii="Arial" w:eastAsia="Times New Roman" w:hAnsi="Arial" w:cs="Arial"/>
          <w:color w:val="000000"/>
          <w:spacing w:val="-1"/>
          <w:sz w:val="24"/>
          <w:szCs w:val="24"/>
          <w:lang w:eastAsia="ru-RU"/>
        </w:rPr>
        <w:t>случае, если доклад о результатах проверки направлялся в комиссию;</w:t>
      </w:r>
    </w:p>
    <w:p w:rsidR="00EF2E17" w:rsidRPr="00EF2E17" w:rsidRDefault="00EF2E17" w:rsidP="00EF2E17">
      <w:pPr>
        <w:shd w:val="clear" w:color="auto" w:fill="FFFFFF"/>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pacing w:val="-1"/>
          <w:sz w:val="24"/>
          <w:szCs w:val="24"/>
          <w:lang w:eastAsia="ru-RU"/>
        </w:rPr>
        <w:t>3) объяснений муниципального служащего;</w:t>
      </w:r>
    </w:p>
    <w:p w:rsidR="00EF2E17" w:rsidRPr="00EF2E17" w:rsidRDefault="00EF2E17" w:rsidP="00EF2E17">
      <w:pPr>
        <w:shd w:val="clear" w:color="auto" w:fill="FFFFFF"/>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pacing w:val="-2"/>
          <w:sz w:val="24"/>
          <w:szCs w:val="24"/>
          <w:lang w:eastAsia="ru-RU"/>
        </w:rPr>
        <w:t>4) иных материалов.</w:t>
      </w:r>
    </w:p>
    <w:p w:rsidR="00EF2E17" w:rsidRPr="00EF2E17" w:rsidRDefault="00EF2E17" w:rsidP="00EF2E17">
      <w:pPr>
        <w:shd w:val="clear" w:color="auto" w:fill="FFFFFF"/>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pacing w:val="5"/>
          <w:sz w:val="24"/>
          <w:szCs w:val="24"/>
          <w:lang w:eastAsia="ru-RU"/>
        </w:rPr>
        <w:t>4. При применении взысканий, предусмотренных статьями 14.1, 15 и 27 </w:t>
      </w:r>
      <w:r w:rsidRPr="00EF2E17">
        <w:rPr>
          <w:rFonts w:ascii="Arial" w:eastAsia="Times New Roman" w:hAnsi="Arial" w:cs="Arial"/>
          <w:color w:val="000000"/>
          <w:spacing w:val="2"/>
          <w:sz w:val="24"/>
          <w:szCs w:val="24"/>
          <w:lang w:eastAsia="ru-RU"/>
        </w:rPr>
        <w:t>Федерального закона от 2 марта 2007 года </w:t>
      </w:r>
      <w:hyperlink r:id="rId251" w:tgtFrame="_blank" w:history="1">
        <w:r w:rsidRPr="00EF2E17">
          <w:rPr>
            <w:rFonts w:ascii="Arial" w:eastAsia="Times New Roman" w:hAnsi="Arial" w:cs="Arial"/>
            <w:color w:val="0000FF"/>
            <w:spacing w:val="2"/>
            <w:sz w:val="24"/>
            <w:szCs w:val="24"/>
            <w:lang w:eastAsia="ru-RU"/>
          </w:rPr>
          <w:t>№ 25-ФЗ</w:t>
        </w:r>
      </w:hyperlink>
      <w:r w:rsidRPr="00EF2E17">
        <w:rPr>
          <w:rFonts w:ascii="Arial" w:eastAsia="Times New Roman" w:hAnsi="Arial" w:cs="Arial"/>
          <w:color w:val="000000"/>
          <w:spacing w:val="2"/>
          <w:sz w:val="24"/>
          <w:szCs w:val="24"/>
          <w:lang w:eastAsia="ru-RU"/>
        </w:rPr>
        <w:t> «О муниципальной службе в </w:t>
      </w:r>
      <w:r w:rsidRPr="00EF2E17">
        <w:rPr>
          <w:rFonts w:ascii="Arial" w:eastAsia="Times New Roman" w:hAnsi="Arial" w:cs="Arial"/>
          <w:color w:val="000000"/>
          <w:spacing w:val="3"/>
          <w:sz w:val="24"/>
          <w:szCs w:val="24"/>
          <w:lang w:eastAsia="ru-RU"/>
        </w:rPr>
        <w:t>Российской Федерации», учитываются характер совершенного муниципальным </w:t>
      </w:r>
      <w:r w:rsidRPr="00EF2E17">
        <w:rPr>
          <w:rFonts w:ascii="Arial" w:eastAsia="Times New Roman" w:hAnsi="Arial" w:cs="Arial"/>
          <w:color w:val="000000"/>
          <w:spacing w:val="4"/>
          <w:sz w:val="24"/>
          <w:szCs w:val="24"/>
          <w:lang w:eastAsia="ru-RU"/>
        </w:rPr>
        <w:t>служащим коррупционного правонарушения, его тяжесть, обстоятельства, при </w:t>
      </w:r>
      <w:r w:rsidRPr="00EF2E17">
        <w:rPr>
          <w:rFonts w:ascii="Arial" w:eastAsia="Times New Roman" w:hAnsi="Arial" w:cs="Arial"/>
          <w:color w:val="000000"/>
          <w:sz w:val="24"/>
          <w:szCs w:val="24"/>
          <w:lang w:eastAsia="ru-RU"/>
        </w:rPr>
        <w:t>которых оно совершено, соблюдение муниципальным служащим других </w:t>
      </w:r>
      <w:r w:rsidRPr="00EF2E17">
        <w:rPr>
          <w:rFonts w:ascii="Arial" w:eastAsia="Times New Roman" w:hAnsi="Arial" w:cs="Arial"/>
          <w:color w:val="000000"/>
          <w:spacing w:val="3"/>
          <w:sz w:val="24"/>
          <w:szCs w:val="24"/>
          <w:lang w:eastAsia="ru-RU"/>
        </w:rPr>
        <w:t>ограничений и запретов, требований о предотвращении или об урегулировании </w:t>
      </w:r>
      <w:r w:rsidRPr="00EF2E17">
        <w:rPr>
          <w:rFonts w:ascii="Arial" w:eastAsia="Times New Roman" w:hAnsi="Arial" w:cs="Arial"/>
          <w:color w:val="000000"/>
          <w:spacing w:val="7"/>
          <w:sz w:val="24"/>
          <w:szCs w:val="24"/>
          <w:lang w:eastAsia="ru-RU"/>
        </w:rPr>
        <w:t>конфликта интересов и исполнение им обязанностей, установленных в целях </w:t>
      </w:r>
      <w:r w:rsidRPr="00EF2E17">
        <w:rPr>
          <w:rFonts w:ascii="Arial" w:eastAsia="Times New Roman" w:hAnsi="Arial" w:cs="Arial"/>
          <w:color w:val="000000"/>
          <w:spacing w:val="3"/>
          <w:sz w:val="24"/>
          <w:szCs w:val="24"/>
          <w:lang w:eastAsia="ru-RU"/>
        </w:rPr>
        <w:t>противодействия коррупции, а также предшествующие результаты исполнения </w:t>
      </w:r>
      <w:r w:rsidRPr="00EF2E17">
        <w:rPr>
          <w:rFonts w:ascii="Arial" w:eastAsia="Times New Roman" w:hAnsi="Arial" w:cs="Arial"/>
          <w:color w:val="000000"/>
          <w:spacing w:val="-1"/>
          <w:sz w:val="24"/>
          <w:szCs w:val="24"/>
          <w:lang w:eastAsia="ru-RU"/>
        </w:rPr>
        <w:t>муниципальным служащим своих должностных обязанностей.</w:t>
      </w:r>
    </w:p>
    <w:p w:rsidR="00EF2E17" w:rsidRPr="00EF2E17" w:rsidRDefault="00EF2E17" w:rsidP="00EF2E17">
      <w:pPr>
        <w:shd w:val="clear" w:color="auto" w:fill="FFFFFF"/>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pacing w:val="1"/>
          <w:sz w:val="24"/>
          <w:szCs w:val="24"/>
          <w:lang w:eastAsia="ru-RU"/>
        </w:rPr>
        <w:t>5.В акте о применении к муниципальному служащему взыскания в случае </w:t>
      </w:r>
      <w:r w:rsidRPr="00EF2E17">
        <w:rPr>
          <w:rFonts w:ascii="Arial" w:eastAsia="Times New Roman" w:hAnsi="Arial" w:cs="Arial"/>
          <w:color w:val="000000"/>
          <w:spacing w:val="-1"/>
          <w:sz w:val="24"/>
          <w:szCs w:val="24"/>
          <w:lang w:eastAsia="ru-RU"/>
        </w:rPr>
        <w:t>совершения им коррупционного правонарушения в качестве основания </w:t>
      </w:r>
      <w:r w:rsidRPr="00EF2E17">
        <w:rPr>
          <w:rFonts w:ascii="Arial" w:eastAsia="Times New Roman" w:hAnsi="Arial" w:cs="Arial"/>
          <w:color w:val="000000"/>
          <w:spacing w:val="3"/>
          <w:sz w:val="24"/>
          <w:szCs w:val="24"/>
          <w:lang w:eastAsia="ru-RU"/>
        </w:rPr>
        <w:t>применения взыскания указывается часть 1 или 2 статьи 27.1 Федерального </w:t>
      </w:r>
      <w:r w:rsidRPr="00EF2E17">
        <w:rPr>
          <w:rFonts w:ascii="Arial" w:eastAsia="Times New Roman" w:hAnsi="Arial" w:cs="Arial"/>
          <w:color w:val="000000"/>
          <w:spacing w:val="6"/>
          <w:sz w:val="24"/>
          <w:szCs w:val="24"/>
          <w:lang w:eastAsia="ru-RU"/>
        </w:rPr>
        <w:t>закона от 2 марта 2007 года </w:t>
      </w:r>
      <w:hyperlink r:id="rId252" w:tgtFrame="_blank" w:history="1">
        <w:r w:rsidRPr="00EF2E17">
          <w:rPr>
            <w:rFonts w:ascii="Arial" w:eastAsia="Times New Roman" w:hAnsi="Arial" w:cs="Arial"/>
            <w:color w:val="0000FF"/>
            <w:spacing w:val="6"/>
            <w:sz w:val="24"/>
            <w:szCs w:val="24"/>
            <w:lang w:eastAsia="ru-RU"/>
          </w:rPr>
          <w:t>№ 25-ФЗ</w:t>
        </w:r>
      </w:hyperlink>
      <w:r w:rsidRPr="00EF2E17">
        <w:rPr>
          <w:rFonts w:ascii="Arial" w:eastAsia="Times New Roman" w:hAnsi="Arial" w:cs="Arial"/>
          <w:b/>
          <w:bCs/>
          <w:color w:val="000000"/>
          <w:spacing w:val="6"/>
          <w:sz w:val="24"/>
          <w:szCs w:val="24"/>
          <w:lang w:eastAsia="ru-RU"/>
        </w:rPr>
        <w:t> </w:t>
      </w:r>
      <w:r w:rsidRPr="00EF2E17">
        <w:rPr>
          <w:rFonts w:ascii="Arial" w:eastAsia="Times New Roman" w:hAnsi="Arial" w:cs="Arial"/>
          <w:color w:val="000000"/>
          <w:spacing w:val="6"/>
          <w:sz w:val="24"/>
          <w:szCs w:val="24"/>
          <w:lang w:eastAsia="ru-RU"/>
        </w:rPr>
        <w:t>«О муниципальной службе в Российской </w:t>
      </w:r>
      <w:r w:rsidRPr="00EF2E17">
        <w:rPr>
          <w:rFonts w:ascii="Arial" w:eastAsia="Times New Roman" w:hAnsi="Arial" w:cs="Arial"/>
          <w:color w:val="000000"/>
          <w:spacing w:val="-3"/>
          <w:sz w:val="24"/>
          <w:szCs w:val="24"/>
          <w:lang w:eastAsia="ru-RU"/>
        </w:rPr>
        <w:t>Федерации».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6. Взыскания, предусмотренные статьями 14.1, 15 и 27 Федерального закона от 2 марта 2007 года </w:t>
      </w:r>
      <w:hyperlink r:id="rId253" w:tgtFrame="_blank" w:history="1">
        <w:r w:rsidRPr="00EF2E17">
          <w:rPr>
            <w:rFonts w:ascii="Arial" w:eastAsia="Times New Roman" w:hAnsi="Arial" w:cs="Arial"/>
            <w:color w:val="0000FF"/>
            <w:sz w:val="24"/>
            <w:szCs w:val="24"/>
            <w:lang w:eastAsia="ru-RU"/>
          </w:rPr>
          <w:t>№ 25-ФЗ</w:t>
        </w:r>
      </w:hyperlink>
      <w:r w:rsidRPr="00EF2E17">
        <w:rPr>
          <w:rFonts w:ascii="Arial" w:eastAsia="Times New Roman" w:hAnsi="Arial" w:cs="Arial"/>
          <w:color w:val="000000"/>
          <w:sz w:val="24"/>
          <w:szCs w:val="24"/>
          <w:lang w:eastAsia="ru-RU"/>
        </w:rPr>
        <w:t xml:space="preserve"> «О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w:t>
      </w:r>
      <w:r w:rsidRPr="00EF2E17">
        <w:rPr>
          <w:rFonts w:ascii="Arial" w:eastAsia="Times New Roman" w:hAnsi="Arial" w:cs="Arial"/>
          <w:color w:val="000000"/>
          <w:sz w:val="24"/>
          <w:szCs w:val="24"/>
          <w:lang w:eastAsia="ru-RU"/>
        </w:rPr>
        <w:lastRenderedPageBreak/>
        <w:t>муниципального служащего, нахождения его в отпуске, и не позднее трех лет со дня совершения им коррупционного правонарушения. В указанные сроки не включается время производства по уголовному делу.</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(часть 6 изложена в редакции решения Совета депутатов от 28.10.2020 г. </w:t>
      </w:r>
      <w:hyperlink r:id="rId254" w:tgtFrame="_blank" w:history="1">
        <w:r w:rsidRPr="00EF2E17">
          <w:rPr>
            <w:rFonts w:ascii="Arial" w:eastAsia="Times New Roman" w:hAnsi="Arial" w:cs="Arial"/>
            <w:color w:val="0000FF"/>
            <w:sz w:val="24"/>
            <w:szCs w:val="24"/>
            <w:lang w:eastAsia="ru-RU"/>
          </w:rPr>
          <w:t>№ 101</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w:t>
      </w:r>
    </w:p>
    <w:p w:rsidR="00EF2E17" w:rsidRPr="00EF2E17" w:rsidRDefault="00EF2E17" w:rsidP="00EF2E17">
      <w:pPr>
        <w:spacing w:after="0" w:line="240" w:lineRule="auto"/>
        <w:ind w:firstLine="567"/>
        <w:jc w:val="both"/>
        <w:outlineLvl w:val="3"/>
        <w:rPr>
          <w:rFonts w:ascii="Arial" w:eastAsia="Times New Roman" w:hAnsi="Arial" w:cs="Arial"/>
          <w:b/>
          <w:bCs/>
          <w:color w:val="000000"/>
          <w:sz w:val="26"/>
          <w:szCs w:val="26"/>
          <w:lang w:eastAsia="ru-RU"/>
        </w:rPr>
      </w:pPr>
      <w:r w:rsidRPr="00EF2E17">
        <w:rPr>
          <w:rFonts w:ascii="Arial" w:eastAsia="Times New Roman" w:hAnsi="Arial" w:cs="Arial"/>
          <w:b/>
          <w:bCs/>
          <w:color w:val="000000"/>
          <w:sz w:val="26"/>
          <w:szCs w:val="26"/>
          <w:lang w:eastAsia="ru-RU"/>
        </w:rPr>
        <w:t>Статья 41. Урегулирование конфликта интересов на муниципальной службе</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Под конфликтом интересов понимается ситуация, при которой личная заинтересованность муниципального служащего Куракинского сельского поселения влияет или может повлиять на объективное исполнение им должностных обязанностей и при которой возникает или может возникнуть противоречие между личной заинтересованностью муниципального служащего Куракинского сельского поселения и законными интересами граждан, организаций, общества, Российской Федерации, Республики Мордовия, муниципального образования, способное привести к причинению вреда этим законным интересам граждан, организаций, общества, Российской Федерации, Республики Мордовия, муниципального образования.</w:t>
      </w:r>
    </w:p>
    <w:p w:rsidR="00EF2E17" w:rsidRPr="00EF2E17" w:rsidRDefault="00EF2E17" w:rsidP="00EF2E17">
      <w:pPr>
        <w:spacing w:after="0" w:line="240" w:lineRule="auto"/>
        <w:ind w:firstLine="567"/>
        <w:jc w:val="both"/>
        <w:rPr>
          <w:rFonts w:ascii="Arial" w:eastAsia="Times New Roman" w:hAnsi="Arial" w:cs="Arial"/>
          <w:b/>
          <w:bCs/>
          <w:color w:val="000000"/>
          <w:sz w:val="24"/>
          <w:szCs w:val="24"/>
          <w:lang w:eastAsia="ru-RU"/>
        </w:rPr>
      </w:pPr>
      <w:r w:rsidRPr="00EF2E17">
        <w:rPr>
          <w:rFonts w:ascii="Arial" w:eastAsia="Times New Roman" w:hAnsi="Arial" w:cs="Arial"/>
          <w:color w:val="000000"/>
          <w:sz w:val="24"/>
          <w:szCs w:val="24"/>
          <w:lang w:eastAsia="ru-RU"/>
        </w:rPr>
        <w:t>2. Под личной заинтересованностью муниципального служащего Куракинского сельского поселения понимается возможность получения муниципальным служащим Куракинского сельского поселения при исполнении должностных обязанностей доходов (неосновательного обогащения) в денежной либо натуральной форме, доходов в виде материальной выгоды непосредственно для муниципального служащего Куракинского сельского поселения, членов его семьи или лиц, указанных в пункте 5 части 1 статьи 13 Федерального закона </w:t>
      </w:r>
      <w:hyperlink r:id="rId255" w:tgtFrame="_blank" w:history="1">
        <w:r w:rsidRPr="00EF2E17">
          <w:rPr>
            <w:rFonts w:ascii="Arial" w:eastAsia="Times New Roman" w:hAnsi="Arial" w:cs="Arial"/>
            <w:color w:val="0000FF"/>
            <w:sz w:val="24"/>
            <w:szCs w:val="24"/>
            <w:lang w:eastAsia="ru-RU"/>
          </w:rPr>
          <w:t>«О муниципальной службе в Российской Федерации»</w:t>
        </w:r>
      </w:hyperlink>
      <w:r w:rsidRPr="00EF2E17">
        <w:rPr>
          <w:rFonts w:ascii="Arial" w:eastAsia="Times New Roman" w:hAnsi="Arial" w:cs="Arial"/>
          <w:color w:val="000000"/>
          <w:sz w:val="24"/>
          <w:szCs w:val="24"/>
          <w:lang w:eastAsia="ru-RU"/>
        </w:rPr>
        <w:t>, а также для граждан или организаций, с которыми муниципальный служащий Куракинского сельского поселения связан финансовыми или иными обязательствами.</w:t>
      </w:r>
    </w:p>
    <w:p w:rsidR="00EF2E17" w:rsidRPr="00EF2E17" w:rsidRDefault="00EF2E17" w:rsidP="00EF2E17">
      <w:pPr>
        <w:spacing w:after="0" w:line="240" w:lineRule="auto"/>
        <w:ind w:firstLine="567"/>
        <w:jc w:val="both"/>
        <w:rPr>
          <w:rFonts w:ascii="Arial" w:eastAsia="Times New Roman" w:hAnsi="Arial" w:cs="Arial"/>
          <w:b/>
          <w:bCs/>
          <w:color w:val="000000"/>
          <w:sz w:val="24"/>
          <w:szCs w:val="24"/>
          <w:lang w:eastAsia="ru-RU"/>
        </w:rPr>
      </w:pPr>
      <w:r w:rsidRPr="00EF2E17">
        <w:rPr>
          <w:rFonts w:ascii="Arial" w:eastAsia="Times New Roman" w:hAnsi="Arial" w:cs="Arial"/>
          <w:color w:val="000000"/>
          <w:sz w:val="24"/>
          <w:szCs w:val="24"/>
          <w:lang w:eastAsia="ru-RU"/>
        </w:rPr>
        <w:t>3. Представитель нанимателя (работодатель), которому стало известно о возникновении у муниципального служащего Куракинского сельского поселения личной заинтересованности, которая приводит или может привести к конфликту интересов, обязан принять меры по предотвращению или урегулированию конфликта интересов, вплоть до отстранения этого муниципального служащего Куракинского сельского поселения от замещаемой должности муниципальной службы на период урегулирования конфликта интересов с сохранением за ним денежного содержания на все время отстранения от замещаемой должности муниципальной службы.</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4. Для урегулирования конфликта интересов в органе местного самоуправления, аппарате избирательной комиссии муниципального образования в порядке, определяемом муниципальным правовым актом, могут образовываться комиссии по урегулированию конфликта интересов.</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w:t>
      </w:r>
    </w:p>
    <w:p w:rsidR="00EF2E17" w:rsidRPr="00EF2E17" w:rsidRDefault="00EF2E17" w:rsidP="00EF2E17">
      <w:pPr>
        <w:spacing w:after="0" w:line="240" w:lineRule="auto"/>
        <w:ind w:firstLine="567"/>
        <w:jc w:val="both"/>
        <w:outlineLvl w:val="3"/>
        <w:rPr>
          <w:rFonts w:ascii="Arial" w:eastAsia="Times New Roman" w:hAnsi="Arial" w:cs="Arial"/>
          <w:b/>
          <w:bCs/>
          <w:color w:val="000000"/>
          <w:sz w:val="26"/>
          <w:szCs w:val="26"/>
          <w:lang w:eastAsia="ru-RU"/>
        </w:rPr>
      </w:pPr>
      <w:r w:rsidRPr="00EF2E17">
        <w:rPr>
          <w:rFonts w:ascii="Arial" w:eastAsia="Times New Roman" w:hAnsi="Arial" w:cs="Arial"/>
          <w:b/>
          <w:bCs/>
          <w:color w:val="000000"/>
          <w:sz w:val="26"/>
          <w:szCs w:val="26"/>
          <w:lang w:eastAsia="ru-RU"/>
        </w:rPr>
        <w:t>Статья 42. Поощрение муниципального служащего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За безупречную и эффективную муниципальную службу применяются следующие виды поощрения: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объявление благодарности с выплатой единовременного поощрения;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награждение почетной грамотой органа местного самоуправления Куракинского сельского поселения с выплатой единовременного поощрения или с вручением ценного подарка;</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lastRenderedPageBreak/>
        <w:t>3) иные виды поощрения, установленные муниципальными правовыми актами Куракинского сельского поселения в соответствии с федеральными законами.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Порядок применения поощрений устанавливается муниципальными правовыми актами в соответствии с федеральными законами и законами Республики Мордовия.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w:t>
      </w:r>
    </w:p>
    <w:p w:rsidR="00EF2E17" w:rsidRPr="00EF2E17" w:rsidRDefault="00EF2E17" w:rsidP="00EF2E17">
      <w:pPr>
        <w:spacing w:after="0" w:line="240" w:lineRule="auto"/>
        <w:ind w:firstLine="567"/>
        <w:jc w:val="both"/>
        <w:outlineLvl w:val="3"/>
        <w:rPr>
          <w:rFonts w:ascii="Arial" w:eastAsia="Times New Roman" w:hAnsi="Arial" w:cs="Arial"/>
          <w:b/>
          <w:bCs/>
          <w:color w:val="000000"/>
          <w:sz w:val="26"/>
          <w:szCs w:val="26"/>
          <w:lang w:eastAsia="ru-RU"/>
        </w:rPr>
      </w:pPr>
      <w:r w:rsidRPr="00EF2E17">
        <w:rPr>
          <w:rFonts w:ascii="Arial" w:eastAsia="Times New Roman" w:hAnsi="Arial" w:cs="Arial"/>
          <w:b/>
          <w:bCs/>
          <w:color w:val="000000"/>
          <w:sz w:val="26"/>
          <w:szCs w:val="26"/>
          <w:lang w:eastAsia="ru-RU"/>
        </w:rPr>
        <w:t>Статья 43. Дисциплинарная ответственность муниципального служащего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За совершение дисциплинарного проступка - неисполнение или ненадлежащее исполнение муниципальным служащим Куракинского сельского поселения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замечание;</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выговор;</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3) увольнение с муниципальной службы по соответствующим основаниям.</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Муниципальный служащий Куракинского сельского поселения,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Куракинского сельского поселения от исполнения должностных обязанностей в этом случае производится муниципальным правовым актом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Порядок применения и снятия дисциплинарных взысканий определяется трудовым законодательством, за исключением случаев, предусмотренных Федеральным законом от 2 марта 2007 года </w:t>
      </w:r>
      <w:hyperlink r:id="rId256" w:tgtFrame="_blank" w:history="1">
        <w:r w:rsidRPr="00EF2E17">
          <w:rPr>
            <w:rFonts w:ascii="Arial" w:eastAsia="Times New Roman" w:hAnsi="Arial" w:cs="Arial"/>
            <w:color w:val="0000FF"/>
            <w:sz w:val="24"/>
            <w:szCs w:val="24"/>
            <w:lang w:eastAsia="ru-RU"/>
          </w:rPr>
          <w:t>№ 25-ФЗ</w:t>
        </w:r>
      </w:hyperlink>
      <w:r w:rsidRPr="00EF2E17">
        <w:rPr>
          <w:rFonts w:ascii="Arial" w:eastAsia="Times New Roman" w:hAnsi="Arial" w:cs="Arial"/>
          <w:color w:val="000000"/>
          <w:sz w:val="24"/>
          <w:szCs w:val="24"/>
          <w:lang w:eastAsia="ru-RU"/>
        </w:rPr>
        <w:t> «О муниципальной службе в Российской Федерации».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(абзац 2 изложен в редакции решения Совета депутатов от 28.10.2020 г. </w:t>
      </w:r>
      <w:hyperlink r:id="rId257" w:tgtFrame="_blank" w:history="1">
        <w:r w:rsidRPr="00EF2E17">
          <w:rPr>
            <w:rFonts w:ascii="Arial" w:eastAsia="Times New Roman" w:hAnsi="Arial" w:cs="Arial"/>
            <w:color w:val="0000FF"/>
            <w:sz w:val="24"/>
            <w:szCs w:val="24"/>
            <w:lang w:eastAsia="ru-RU"/>
          </w:rPr>
          <w:t>№ 101</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Unicode MS" w:eastAsia="Arial Unicode MS" w:hAnsi="Arial Unicode MS" w:cs="Arial Unicode MS"/>
          <w:color w:val="000000"/>
          <w:sz w:val="24"/>
          <w:szCs w:val="24"/>
          <w:lang w:eastAsia="ru-RU"/>
        </w:rPr>
      </w:pPr>
      <w:r w:rsidRPr="00EF2E17">
        <w:rPr>
          <w:rFonts w:ascii="Arial" w:eastAsia="Arial Unicode MS" w:hAnsi="Arial" w:cs="Arial"/>
          <w:color w:val="000000"/>
          <w:sz w:val="24"/>
          <w:szCs w:val="24"/>
          <w:lang w:eastAsia="ru-RU"/>
        </w:rPr>
        <w:t> </w:t>
      </w:r>
    </w:p>
    <w:p w:rsidR="00EF2E17" w:rsidRPr="00EF2E17" w:rsidRDefault="00EF2E17" w:rsidP="00EF2E17">
      <w:pPr>
        <w:spacing w:after="0" w:line="240" w:lineRule="auto"/>
        <w:ind w:firstLine="567"/>
        <w:jc w:val="both"/>
        <w:outlineLvl w:val="3"/>
        <w:rPr>
          <w:rFonts w:ascii="Arial" w:eastAsia="Times New Roman" w:hAnsi="Arial" w:cs="Arial" w:hint="eastAsia"/>
          <w:b/>
          <w:bCs/>
          <w:color w:val="000000"/>
          <w:sz w:val="26"/>
          <w:szCs w:val="26"/>
          <w:lang w:eastAsia="ru-RU"/>
        </w:rPr>
      </w:pPr>
      <w:r w:rsidRPr="00EF2E17">
        <w:rPr>
          <w:rFonts w:ascii="Arial" w:eastAsia="Times New Roman" w:hAnsi="Arial" w:cs="Arial"/>
          <w:b/>
          <w:bCs/>
          <w:color w:val="000000"/>
          <w:sz w:val="26"/>
          <w:szCs w:val="26"/>
          <w:lang w:eastAsia="ru-RU"/>
        </w:rPr>
        <w:t>Статья 44. Гарантии, предоставляемые муниципальному служащему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Муниципальному служащему Куракинского сельского поселения гарантируются: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условия работы, обеспечивающие исполнение им должностных обязанностей в соответствии с должностной инструкцией;</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право на своевременное и в полном объеме получение денежного содержания;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4) медицинское обслуживание муниципального служащего Куракинского сельского поселения и членов его семьи, в том числе после выхода муниципального служащего Куракинского сельского поселения на пенсию;</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5) пенсионное обеспечение за выслугу лет и в связи с инвалидностью, а также пенсионное обеспечение членов семьи муниципального служащего Куракинского сельского поселения в случае его смерти, наступившей в связи с исполнением им должностных обязанностей;</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6) обязательное государственное страхование на случай причинения вреда здоровью и имуществу муниципального служащего Куракинского сельского поселения в связи с исполнением им должностных обязанностей;</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lastRenderedPageBreak/>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Куракинского сельского поселения муниципальной службы или после ее прекращения, но наступивших в связи с исполнением им должностных обязанностей;</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8) защита муниципального служащего Куракинского сельского поселения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При расторжении трудового договора с муниципальным служащим Куракинского сельского поселения в связи с ликвидацией органа местного самоуправления Куракинского сельского поселения, избирательной комиссии Куракинского сельского поселения либо сокращением штата работников органа местного самоуправления Куракинского сельского поселения, аппарата избирательной комиссии Куракинского сельского поселения муниципальному служащему Куракинского сельского поселения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3. Законами Республики Мордовия и настоящим Уставом муниципальным служащим Куракинского сельского поселения могут быть предоставлены дополнительные гарантии.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w:t>
      </w:r>
    </w:p>
    <w:p w:rsidR="00EF2E17" w:rsidRPr="00EF2E17" w:rsidRDefault="00EF2E17" w:rsidP="00EF2E17">
      <w:pPr>
        <w:spacing w:after="0" w:line="240" w:lineRule="auto"/>
        <w:ind w:firstLine="567"/>
        <w:jc w:val="both"/>
        <w:outlineLvl w:val="3"/>
        <w:rPr>
          <w:rFonts w:ascii="Arial" w:eastAsia="Times New Roman" w:hAnsi="Arial" w:cs="Arial"/>
          <w:b/>
          <w:bCs/>
          <w:color w:val="000000"/>
          <w:sz w:val="26"/>
          <w:szCs w:val="26"/>
          <w:lang w:eastAsia="ru-RU"/>
        </w:rPr>
      </w:pPr>
      <w:r w:rsidRPr="00EF2E17">
        <w:rPr>
          <w:rFonts w:ascii="Arial" w:eastAsia="Times New Roman" w:hAnsi="Arial" w:cs="Arial"/>
          <w:b/>
          <w:bCs/>
          <w:color w:val="000000"/>
          <w:sz w:val="26"/>
          <w:szCs w:val="26"/>
          <w:lang w:eastAsia="ru-RU"/>
        </w:rPr>
        <w:t>Статья 45. Оплата труда муниципального служащего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Оплата труда муниципального служащего Куракинского сельского поселения производится в виде денежного содержания, которое состоит из должностного оклада муниципального служащего Куракинского сельского поселения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Органы местного самоуправления Куракинского сельского поселения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Куракиснкого сельского поселения, издаваемыми Советом депутатов Куракинского сельского поселения в соответствии с законодательством Российской Федерации и законодательством Республики Мордовия.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b/>
          <w:bCs/>
          <w:color w:val="000000"/>
          <w:sz w:val="26"/>
          <w:szCs w:val="26"/>
          <w:lang w:eastAsia="ru-RU"/>
        </w:rPr>
        <w:t> </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b/>
          <w:bCs/>
          <w:color w:val="000000"/>
          <w:sz w:val="26"/>
          <w:szCs w:val="26"/>
          <w:lang w:eastAsia="ru-RU"/>
        </w:rPr>
        <w:t>Статья 45.1.Поступление на муниципальную службу</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(статья 45.1 введена решением Совета депутатов от 12.05.2015 г. </w:t>
      </w:r>
      <w:hyperlink r:id="rId258" w:tgtFrame="_blank" w:history="1">
        <w:r w:rsidRPr="00EF2E17">
          <w:rPr>
            <w:rFonts w:ascii="Arial" w:eastAsia="Times New Roman" w:hAnsi="Arial" w:cs="Arial"/>
            <w:color w:val="0000FF"/>
            <w:sz w:val="24"/>
            <w:szCs w:val="24"/>
            <w:lang w:eastAsia="ru-RU"/>
          </w:rPr>
          <w:t>№ 91</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На муниципальную службу вправе поступать граждане, достигшие возраста 18 лет, владеющие государственным языком Российской Федерации и соответствующие квалификационным требованиям, установленным в соответствии с Федеральным законом </w:t>
      </w:r>
      <w:hyperlink r:id="rId259" w:tgtFrame="_blank" w:history="1">
        <w:r w:rsidRPr="00EF2E17">
          <w:rPr>
            <w:rFonts w:ascii="Arial" w:eastAsia="Times New Roman" w:hAnsi="Arial" w:cs="Arial"/>
            <w:color w:val="0000FF"/>
            <w:sz w:val="24"/>
            <w:szCs w:val="24"/>
            <w:lang w:eastAsia="ru-RU"/>
          </w:rPr>
          <w:t>«О муниципальной службе в Российской Федерации»</w:t>
        </w:r>
      </w:hyperlink>
      <w:r w:rsidRPr="00EF2E17">
        <w:rPr>
          <w:rFonts w:ascii="Arial" w:eastAsia="Times New Roman" w:hAnsi="Arial" w:cs="Arial"/>
          <w:color w:val="000000"/>
          <w:sz w:val="24"/>
          <w:szCs w:val="24"/>
          <w:lang w:eastAsia="ru-RU"/>
        </w:rPr>
        <w:t> для замещения должностей муниципальной службы, при отсутствии обстоятельств, указанных в статье 39 настоящего Устава в качестве ограничений, связанных с муниципальной службой.</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xml:space="preserve">2. При поступлении на муниципальную службу, а также при ее прохождении не допускается установление каких бы то ни было прямых или косвенных ограничений или преимуществ в зависимости от пола, расы, национальности, </w:t>
      </w:r>
      <w:r w:rsidRPr="00EF2E17">
        <w:rPr>
          <w:rFonts w:ascii="Arial" w:eastAsia="Times New Roman" w:hAnsi="Arial" w:cs="Arial"/>
          <w:color w:val="000000"/>
          <w:sz w:val="24"/>
          <w:szCs w:val="24"/>
          <w:lang w:eastAsia="ru-RU"/>
        </w:rPr>
        <w:lastRenderedPageBreak/>
        <w:t>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3. При поступлении на муниципальную службу гражданин представляет:</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заявление с просьбой о поступлении на муниципальную службу и замещении должности муниципальной службы;</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собственноручно заполненную и подписанную анкету по форме, установленной Правительством Российской Федерации;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3) паспорт;</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4) трудовую книжку, за исключением случаев, когда трудовой договор (контракт) заключается впервые;</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5) документ об образовании;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6) страховое свидетельство обязательного пенсионного страхования, за исключением случаев, когда трудовой договор (контракт) заключается впервые;</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7) свидетельство о постановке физического лица на учет в налоговом органе по месту жительства на территории Российской Федерации;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8) документы воинского учета - для военнообязанных и лиц, подлежащих призыву на военную службу;</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9) заключение медицинского учреждения об отсутствии заболевания, препятствующего поступлению на муниципальную службу;</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10) сведения о доходах за год, предшествующий году поступления на муниципальную службу, об имуществе и обязательствах имущественного характера;</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10.1) сведения, предусмотренные статьей 15.1 Федерального закона </w:t>
      </w:r>
      <w:hyperlink r:id="rId260" w:tgtFrame="_blank" w:history="1">
        <w:r w:rsidRPr="00EF2E17">
          <w:rPr>
            <w:rFonts w:ascii="Arial" w:eastAsia="Times New Roman" w:hAnsi="Arial" w:cs="Arial"/>
            <w:color w:val="0000FF"/>
            <w:sz w:val="24"/>
            <w:szCs w:val="24"/>
            <w:lang w:eastAsia="ru-RU"/>
          </w:rPr>
          <w:t>«О муниципальной службе в Российской Федерации»</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(пункт 10.1 введен решением Совета депутатов от 20 июня 2017 г. </w:t>
      </w:r>
      <w:hyperlink r:id="rId261" w:tgtFrame="_blank" w:history="1">
        <w:r w:rsidRPr="00EF2E17">
          <w:rPr>
            <w:rFonts w:ascii="Arial" w:eastAsia="Times New Roman" w:hAnsi="Arial" w:cs="Arial"/>
            <w:color w:val="0000FF"/>
            <w:sz w:val="24"/>
            <w:szCs w:val="24"/>
            <w:lang w:eastAsia="ru-RU"/>
          </w:rPr>
          <w:t>№ 31</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11) иные документы, предусмотренные федеральными законами, указами Президента Российской Федерации и постановлениями Правительства Российской Федерации.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4. Сведения, представленные гражданином при поступлении на муниципальную службу, могут подвергаться проверке в установленном федеральными законами порядке.</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5. В случае установления в процессе проверки, предусмотренной частью 4 настоящей статьи, обстоятельств, препятствующих поступлению гражданина на муниципальную службу, указанный гражданин информируется в письменной форме о причинах отказа в поступлении на муниципальную службу.</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6. Поступление гражданина на муниципальную службу осуществляется в результате назначения на должность муниципальной службы на условиях трудового договора в соответствии с трудовым законодательством с учетом особенностей, предусмотренных Федеральным законом </w:t>
      </w:r>
      <w:hyperlink r:id="rId262" w:tgtFrame="_blank" w:history="1">
        <w:r w:rsidRPr="00EF2E17">
          <w:rPr>
            <w:rFonts w:ascii="Arial" w:eastAsia="Times New Roman" w:hAnsi="Arial" w:cs="Arial"/>
            <w:color w:val="0000FF"/>
            <w:sz w:val="24"/>
            <w:szCs w:val="24"/>
            <w:lang w:eastAsia="ru-RU"/>
          </w:rPr>
          <w:t>«О муниципальной службе в Российской Федерации».</w:t>
        </w:r>
      </w:hyperlink>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7. Поступление гражданина на муниципальную службу оформляется актом представителя нанимателя (работодателя) о назначении на должность муниципальной службы.</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8. Сторонами трудового договора при поступлении на муниципальную службу являются представитель нанимателя (работодатель) и муниципальный служащий</w:t>
      </w:r>
    </w:p>
    <w:p w:rsidR="00EF2E17" w:rsidRPr="00EF2E17" w:rsidRDefault="00EF2E17" w:rsidP="00EF2E17">
      <w:pPr>
        <w:spacing w:after="0" w:line="240" w:lineRule="auto"/>
        <w:ind w:firstLine="567"/>
        <w:jc w:val="both"/>
        <w:outlineLvl w:val="2"/>
        <w:rPr>
          <w:rFonts w:ascii="Arial" w:eastAsia="Times New Roman" w:hAnsi="Arial" w:cs="Arial"/>
          <w:b/>
          <w:bCs/>
          <w:color w:val="000000"/>
          <w:sz w:val="28"/>
          <w:szCs w:val="28"/>
          <w:lang w:eastAsia="ru-RU"/>
        </w:rPr>
      </w:pPr>
      <w:r w:rsidRPr="00EF2E17">
        <w:rPr>
          <w:rFonts w:ascii="Arial" w:eastAsia="Times New Roman" w:hAnsi="Arial" w:cs="Arial"/>
          <w:color w:val="000000"/>
          <w:sz w:val="24"/>
          <w:szCs w:val="24"/>
          <w:lang w:eastAsia="ru-RU"/>
        </w:rPr>
        <w:t> </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b/>
          <w:bCs/>
          <w:color w:val="000000"/>
          <w:sz w:val="26"/>
          <w:szCs w:val="26"/>
          <w:lang w:eastAsia="ru-RU"/>
        </w:rPr>
        <w:t>Статья 45.2. Основания для расторжения трудового договора с муниципальным служащим</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(статья 45.2 введена решением Совета депутатов от 27.06.2016 г. </w:t>
      </w:r>
      <w:hyperlink r:id="rId263" w:tgtFrame="_blank" w:history="1">
        <w:r w:rsidRPr="00EF2E17">
          <w:rPr>
            <w:rFonts w:ascii="Arial" w:eastAsia="Times New Roman" w:hAnsi="Arial" w:cs="Arial"/>
            <w:color w:val="0000FF"/>
            <w:sz w:val="24"/>
            <w:szCs w:val="24"/>
            <w:lang w:eastAsia="ru-RU"/>
          </w:rPr>
          <w:t>№ 123</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lastRenderedPageBreak/>
        <w:t>1. Помимо оснований для расторжения трудового договора, предусмотренных </w:t>
      </w:r>
      <w:hyperlink r:id="rId264" w:tgtFrame="_blank" w:history="1">
        <w:r w:rsidRPr="00EF2E17">
          <w:rPr>
            <w:rFonts w:ascii="Arial" w:eastAsia="Times New Roman" w:hAnsi="Arial" w:cs="Arial"/>
            <w:color w:val="0000FF"/>
            <w:sz w:val="24"/>
            <w:szCs w:val="24"/>
            <w:lang w:eastAsia="ru-RU"/>
          </w:rPr>
          <w:t>Трудовым кодексом Российской Федерации</w:t>
        </w:r>
      </w:hyperlink>
      <w:r w:rsidRPr="00EF2E17">
        <w:rPr>
          <w:rFonts w:ascii="Arial" w:eastAsia="Times New Roman" w:hAnsi="Arial" w:cs="Arial"/>
          <w:color w:val="000000"/>
          <w:sz w:val="24"/>
          <w:szCs w:val="24"/>
          <w:lang w:eastAsia="ru-RU"/>
        </w:rPr>
        <w:t>, трудовой договор с муниципальным служащим может быть также расторгнут по инициативе представителя нанимателя (работодателя) в случае:</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достижения предельного возраста, установленного для замещения должности муниципальной службы;</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3) несоблюдения ограничений и запретов, связанных с муниципальной службой и установленных статьями 13, 14, 14.1 и 15 Федерального закона от 02.03.2007 </w:t>
      </w:r>
      <w:hyperlink r:id="rId265" w:tgtFrame="_blank" w:history="1">
        <w:r w:rsidRPr="00EF2E17">
          <w:rPr>
            <w:rFonts w:ascii="Arial" w:eastAsia="Times New Roman" w:hAnsi="Arial" w:cs="Arial"/>
            <w:color w:val="0000FF"/>
            <w:sz w:val="24"/>
            <w:szCs w:val="24"/>
            <w:lang w:eastAsia="ru-RU"/>
          </w:rPr>
          <w:t>№ 25-ФЗ</w:t>
        </w:r>
      </w:hyperlink>
      <w:r w:rsidRPr="00EF2E17">
        <w:rPr>
          <w:rFonts w:ascii="Arial" w:eastAsia="Times New Roman" w:hAnsi="Arial" w:cs="Arial"/>
          <w:color w:val="000000"/>
          <w:sz w:val="24"/>
          <w:szCs w:val="24"/>
          <w:lang w:eastAsia="ru-RU"/>
        </w:rPr>
        <w:t> «О муниципальной службе в Российской Федерации»;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4) применения административного наказания в виде дисквалификации.</w:t>
      </w:r>
    </w:p>
    <w:p w:rsidR="00EF2E17" w:rsidRPr="00EF2E17" w:rsidRDefault="00EF2E17" w:rsidP="00EF2E17">
      <w:pPr>
        <w:spacing w:after="0" w:line="240" w:lineRule="auto"/>
        <w:ind w:firstLine="567"/>
        <w:jc w:val="both"/>
        <w:outlineLvl w:val="2"/>
        <w:rPr>
          <w:rFonts w:ascii="Arial" w:eastAsia="Times New Roman" w:hAnsi="Arial" w:cs="Arial"/>
          <w:b/>
          <w:bCs/>
          <w:color w:val="000000"/>
          <w:sz w:val="28"/>
          <w:szCs w:val="28"/>
          <w:lang w:eastAsia="ru-RU"/>
        </w:rPr>
      </w:pPr>
      <w:r w:rsidRPr="00EF2E17">
        <w:rPr>
          <w:rFonts w:ascii="Arial" w:eastAsia="Times New Roman" w:hAnsi="Arial" w:cs="Arial"/>
          <w:color w:val="000000"/>
          <w:sz w:val="24"/>
          <w:szCs w:val="24"/>
          <w:lang w:eastAsia="ru-RU"/>
        </w:rPr>
        <w:t>2. Допускается продление срока нахождения на муниципальной службе муниципальных служащих, достигших предельного возраста, установленного для замещения должности муниципальной службы. Однократное продление срока нахождения на муниципальной службе муниципального служащего допускается не более чем на один год.</w:t>
      </w:r>
    </w:p>
    <w:p w:rsidR="00EF2E17" w:rsidRPr="00EF2E17" w:rsidRDefault="00EF2E17" w:rsidP="00EF2E17">
      <w:pPr>
        <w:spacing w:after="0" w:line="240" w:lineRule="auto"/>
        <w:ind w:firstLine="567"/>
        <w:jc w:val="both"/>
        <w:outlineLvl w:val="2"/>
        <w:rPr>
          <w:rFonts w:ascii="Arial" w:eastAsia="Times New Roman" w:hAnsi="Arial" w:cs="Arial"/>
          <w:b/>
          <w:bCs/>
          <w:color w:val="000000"/>
          <w:sz w:val="28"/>
          <w:szCs w:val="28"/>
          <w:lang w:eastAsia="ru-RU"/>
        </w:rPr>
      </w:pPr>
      <w:r w:rsidRPr="00EF2E17">
        <w:rPr>
          <w:rFonts w:ascii="Arial" w:eastAsia="Times New Roman" w:hAnsi="Arial" w:cs="Arial"/>
          <w:b/>
          <w:bCs/>
          <w:color w:val="000000"/>
          <w:sz w:val="28"/>
          <w:szCs w:val="28"/>
          <w:lang w:eastAsia="ru-RU"/>
        </w:rPr>
        <w:t>Глава 5. Муниципальные правовые акты</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w:t>
      </w:r>
    </w:p>
    <w:p w:rsidR="00EF2E17" w:rsidRPr="00EF2E17" w:rsidRDefault="00EF2E17" w:rsidP="00EF2E17">
      <w:pPr>
        <w:spacing w:after="0" w:line="240" w:lineRule="auto"/>
        <w:ind w:firstLine="567"/>
        <w:jc w:val="both"/>
        <w:outlineLvl w:val="3"/>
        <w:rPr>
          <w:rFonts w:ascii="Arial" w:eastAsia="Times New Roman" w:hAnsi="Arial" w:cs="Arial"/>
          <w:b/>
          <w:bCs/>
          <w:color w:val="000000"/>
          <w:sz w:val="26"/>
          <w:szCs w:val="26"/>
          <w:lang w:eastAsia="ru-RU"/>
        </w:rPr>
      </w:pPr>
      <w:r w:rsidRPr="00EF2E17">
        <w:rPr>
          <w:rFonts w:ascii="Arial" w:eastAsia="Times New Roman" w:hAnsi="Arial" w:cs="Arial"/>
          <w:b/>
          <w:bCs/>
          <w:color w:val="000000"/>
          <w:sz w:val="26"/>
          <w:szCs w:val="26"/>
          <w:lang w:eastAsia="ru-RU"/>
        </w:rPr>
        <w:t>Статья 46. Общие положения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По вопросам местного значения населением Куракинского сельского поселения непосредственно, органами местного самоуправления Куракинского сельского поселения и должностными лицами местного самоуправления Куракинского сельского поселения принимаются муниципальные правовые акты.</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Муниципальные правовые акты, принятые органами местного самоуправления Куракинского сельского поселения, подлежат обязательному исполнению на всей территории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За неисполнение муниципальных правовых актов Куракинского сельского поселения предусматривается ответственность в соответствии с федеральными законами и законами Республики Мордовия.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3. Муниципальные правовые акты Куракинского сельского поселения не должны противоречить </w:t>
      </w:r>
      <w:hyperlink r:id="rId266" w:tgtFrame="_blank" w:history="1">
        <w:r w:rsidRPr="00EF2E17">
          <w:rPr>
            <w:rFonts w:ascii="Arial" w:eastAsia="Times New Roman" w:hAnsi="Arial" w:cs="Arial"/>
            <w:color w:val="0000FF"/>
            <w:sz w:val="24"/>
            <w:szCs w:val="24"/>
            <w:lang w:eastAsia="ru-RU"/>
          </w:rPr>
          <w:t>Конституции Российской Федерации</w:t>
        </w:r>
      </w:hyperlink>
      <w:r w:rsidRPr="00EF2E17">
        <w:rPr>
          <w:rFonts w:ascii="Arial" w:eastAsia="Times New Roman" w:hAnsi="Arial" w:cs="Arial"/>
          <w:color w:val="000000"/>
          <w:sz w:val="24"/>
          <w:szCs w:val="24"/>
          <w:lang w:eastAsia="ru-RU"/>
        </w:rPr>
        <w:t>, федеральным конституционным законам, Федеральному закону </w:t>
      </w:r>
      <w:hyperlink r:id="rId267" w:tgtFrame="_blank" w:history="1">
        <w:r w:rsidRPr="00EF2E17">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EF2E17">
        <w:rPr>
          <w:rFonts w:ascii="Arial" w:eastAsia="Times New Roman" w:hAnsi="Arial" w:cs="Arial"/>
          <w:color w:val="000000"/>
          <w:sz w:val="24"/>
          <w:szCs w:val="24"/>
          <w:lang w:eastAsia="ru-RU"/>
        </w:rPr>
        <w:t>, другим федеральным законам и иным нормативным правовым актам Российской Федерации, а также </w:t>
      </w:r>
      <w:hyperlink r:id="rId268" w:tgtFrame="_blank" w:history="1">
        <w:r w:rsidRPr="00EF2E17">
          <w:rPr>
            <w:rFonts w:ascii="Arial" w:eastAsia="Times New Roman" w:hAnsi="Arial" w:cs="Arial"/>
            <w:color w:val="0000FF"/>
            <w:sz w:val="24"/>
            <w:szCs w:val="24"/>
            <w:lang w:eastAsia="ru-RU"/>
          </w:rPr>
          <w:t>Конституции Республики Мордовия</w:t>
        </w:r>
      </w:hyperlink>
      <w:r w:rsidRPr="00EF2E17">
        <w:rPr>
          <w:rFonts w:ascii="Arial" w:eastAsia="Times New Roman" w:hAnsi="Arial" w:cs="Arial"/>
          <w:color w:val="000000"/>
          <w:sz w:val="24"/>
          <w:szCs w:val="24"/>
          <w:lang w:eastAsia="ru-RU"/>
        </w:rPr>
        <w:t>, законам и иным нормативным правовым актам Республики Мордовия.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xml:space="preserve">4. Муниципальные нормативные правовые акты Куракинского сельского поселения,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Куракинского сельского поселения в порядке, установленном </w:t>
      </w:r>
      <w:r w:rsidRPr="00EF2E17">
        <w:rPr>
          <w:rFonts w:ascii="Arial" w:eastAsia="Times New Roman" w:hAnsi="Arial" w:cs="Arial"/>
          <w:color w:val="000000"/>
          <w:sz w:val="24"/>
          <w:szCs w:val="24"/>
          <w:lang w:eastAsia="ru-RU"/>
        </w:rPr>
        <w:lastRenderedPageBreak/>
        <w:t>муниципальными нормативными правовыми актами в соответствии с законом Республики Мордовия.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0"/>
          <w:szCs w:val="20"/>
          <w:lang w:eastAsia="ru-RU"/>
        </w:rPr>
        <w:t>(в редакции решения Совета депутатов от 22.10.2018 г. </w:t>
      </w:r>
      <w:hyperlink r:id="rId269" w:tgtFrame="_blank" w:history="1">
        <w:r w:rsidRPr="00EF2E17">
          <w:rPr>
            <w:rFonts w:ascii="Arial" w:eastAsia="Times New Roman" w:hAnsi="Arial" w:cs="Arial"/>
            <w:color w:val="0000FF"/>
            <w:sz w:val="20"/>
            <w:lang w:eastAsia="ru-RU"/>
          </w:rPr>
          <w:t>№ 60</w:t>
        </w:r>
      </w:hyperlink>
      <w:r w:rsidRPr="00EF2E17">
        <w:rPr>
          <w:rFonts w:ascii="Arial" w:eastAsia="Times New Roman" w:hAnsi="Arial" w:cs="Arial"/>
          <w:color w:val="000000"/>
          <w:sz w:val="20"/>
          <w:szCs w:val="20"/>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(часть 4 введена решением Совета депутатов от 12.05.2015 г. </w:t>
      </w:r>
      <w:hyperlink r:id="rId270" w:tgtFrame="_blank" w:history="1">
        <w:r w:rsidRPr="00EF2E17">
          <w:rPr>
            <w:rFonts w:ascii="Arial" w:eastAsia="Times New Roman" w:hAnsi="Arial" w:cs="Arial"/>
            <w:color w:val="0000FF"/>
            <w:sz w:val="24"/>
            <w:szCs w:val="24"/>
            <w:lang w:eastAsia="ru-RU"/>
          </w:rPr>
          <w:t>№ 91</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w:t>
      </w:r>
    </w:p>
    <w:p w:rsidR="00EF2E17" w:rsidRPr="00EF2E17" w:rsidRDefault="00EF2E17" w:rsidP="00EF2E17">
      <w:pPr>
        <w:spacing w:after="0" w:line="240" w:lineRule="auto"/>
        <w:ind w:firstLine="567"/>
        <w:jc w:val="both"/>
        <w:outlineLvl w:val="3"/>
        <w:rPr>
          <w:rFonts w:ascii="Arial" w:eastAsia="Times New Roman" w:hAnsi="Arial" w:cs="Arial"/>
          <w:b/>
          <w:bCs/>
          <w:color w:val="000000"/>
          <w:sz w:val="26"/>
          <w:szCs w:val="26"/>
          <w:lang w:eastAsia="ru-RU"/>
        </w:rPr>
      </w:pPr>
      <w:r w:rsidRPr="00EF2E17">
        <w:rPr>
          <w:rFonts w:ascii="Arial" w:eastAsia="Times New Roman" w:hAnsi="Arial" w:cs="Arial"/>
          <w:b/>
          <w:bCs/>
          <w:color w:val="000000"/>
          <w:sz w:val="26"/>
          <w:szCs w:val="26"/>
          <w:lang w:eastAsia="ru-RU"/>
        </w:rPr>
        <w:t>Статья 47. Система муниципальных правовых актов</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В систему муниципальных правовых актов Куракинского сельского поселения входят:</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настоящий Устав, правовые акты, принятые на референдуме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решения Совета депутатов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3) постановления и распоряжения Главы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4) постановления и распоряжения администрации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5) приказы и распоряжения руководителей структурных подразделений администрации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6) распоряжения и приказы Председателя контрольно-счетной комиссии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(пункт 6 изложен в ред. решения Совета депутатов от 27.06.2016 г. </w:t>
      </w:r>
      <w:hyperlink r:id="rId271" w:tgtFrame="_blank" w:history="1">
        <w:r w:rsidRPr="00EF2E17">
          <w:rPr>
            <w:rFonts w:ascii="Arial" w:eastAsia="Times New Roman" w:hAnsi="Arial" w:cs="Arial"/>
            <w:color w:val="0000FF"/>
            <w:sz w:val="24"/>
            <w:szCs w:val="24"/>
            <w:lang w:eastAsia="ru-RU"/>
          </w:rPr>
          <w:t>№ 123</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Настоящий Устав и оформленные в виде правовых актов решения, принятые на референдуме Куракинского сельского поселения, являются актами высшей юридической силы в системе муниципальных правовых актов Куракинского сельского поселения, имеют прямое действие и применяются на территории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Иные муниципальные правовые акты Куракинского сельского поселения не должны противоречить настоящему Уставу и правовым актам, принятым на референдуме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3. Совет депутатов  Куракинского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Куракинского сельского поселения, решение об удалении главы  Куракинского сельского поселения в отставку, а также решения по вопросам организации деятельности Совета депутатов  Куракинского сельского поселения и по иным вопросам, отнесенным к его компетенции федеральными законами, законами Республики Мордовия, уставом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(часть изложена в ред. решения Совета депутатов от 26.10.2010 г. </w:t>
      </w:r>
      <w:hyperlink r:id="rId272" w:tgtFrame="_blank" w:history="1">
        <w:r w:rsidRPr="00EF2E17">
          <w:rPr>
            <w:rFonts w:ascii="Arial" w:eastAsia="Times New Roman" w:hAnsi="Arial" w:cs="Arial"/>
            <w:color w:val="0000FF"/>
            <w:sz w:val="24"/>
            <w:szCs w:val="24"/>
            <w:lang w:eastAsia="ru-RU"/>
          </w:rPr>
          <w:t>№ 40</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4. Глава </w:t>
      </w:r>
      <w:r w:rsidRPr="00EF2E17">
        <w:rPr>
          <w:rFonts w:ascii="Arial" w:eastAsia="Times New Roman" w:hAnsi="Arial" w:cs="Arial"/>
          <w:color w:val="000000"/>
          <w:spacing w:val="-1"/>
          <w:sz w:val="24"/>
          <w:szCs w:val="24"/>
          <w:lang w:eastAsia="ru-RU"/>
        </w:rPr>
        <w:t>Куракинского</w:t>
      </w:r>
      <w:r w:rsidRPr="00EF2E17">
        <w:rPr>
          <w:rFonts w:ascii="Arial" w:eastAsia="Times New Roman" w:hAnsi="Arial" w:cs="Arial"/>
          <w:color w:val="000000"/>
          <w:sz w:val="24"/>
          <w:szCs w:val="24"/>
          <w:lang w:eastAsia="ru-RU"/>
        </w:rPr>
        <w:t> сельского поселения как лицо, исполняющее полномочия председателя Совета депутатов </w:t>
      </w:r>
      <w:r w:rsidRPr="00EF2E17">
        <w:rPr>
          <w:rFonts w:ascii="Arial" w:eastAsia="Times New Roman" w:hAnsi="Arial" w:cs="Arial"/>
          <w:color w:val="000000"/>
          <w:spacing w:val="-1"/>
          <w:sz w:val="24"/>
          <w:szCs w:val="24"/>
          <w:lang w:eastAsia="ru-RU"/>
        </w:rPr>
        <w:t>Куракинского</w:t>
      </w:r>
      <w:r w:rsidRPr="00EF2E17">
        <w:rPr>
          <w:rFonts w:ascii="Arial" w:eastAsia="Times New Roman" w:hAnsi="Arial" w:cs="Arial"/>
          <w:color w:val="000000"/>
          <w:sz w:val="24"/>
          <w:szCs w:val="24"/>
          <w:lang w:eastAsia="ru-RU"/>
        </w:rPr>
        <w:t> сельского поселения, в пределах своих полномочий, установленных настоящим Уставом и решениями Совета депутатов </w:t>
      </w:r>
      <w:r w:rsidRPr="00EF2E17">
        <w:rPr>
          <w:rFonts w:ascii="Arial" w:eastAsia="Times New Roman" w:hAnsi="Arial" w:cs="Arial"/>
          <w:color w:val="000000"/>
          <w:spacing w:val="-1"/>
          <w:sz w:val="24"/>
          <w:szCs w:val="24"/>
          <w:lang w:eastAsia="ru-RU"/>
        </w:rPr>
        <w:t>Куракинского</w:t>
      </w:r>
      <w:r w:rsidRPr="00EF2E17">
        <w:rPr>
          <w:rFonts w:ascii="Arial" w:eastAsia="Times New Roman" w:hAnsi="Arial" w:cs="Arial"/>
          <w:color w:val="000000"/>
          <w:sz w:val="24"/>
          <w:szCs w:val="24"/>
          <w:lang w:eastAsia="ru-RU"/>
        </w:rPr>
        <w:t> сельского поселения, издает постановления и распоряжения по вопросам организации деятельности Совета депутатов </w:t>
      </w:r>
      <w:r w:rsidRPr="00EF2E17">
        <w:rPr>
          <w:rFonts w:ascii="Arial" w:eastAsia="Times New Roman" w:hAnsi="Arial" w:cs="Arial"/>
          <w:color w:val="000000"/>
          <w:spacing w:val="-1"/>
          <w:sz w:val="24"/>
          <w:szCs w:val="24"/>
          <w:lang w:eastAsia="ru-RU"/>
        </w:rPr>
        <w:t>Куракинского</w:t>
      </w:r>
      <w:r w:rsidRPr="00EF2E17">
        <w:rPr>
          <w:rFonts w:ascii="Arial" w:eastAsia="Times New Roman" w:hAnsi="Arial" w:cs="Arial"/>
          <w:color w:val="000000"/>
          <w:sz w:val="24"/>
          <w:szCs w:val="24"/>
          <w:lang w:eastAsia="ru-RU"/>
        </w:rPr>
        <w:t>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(часть 4 изложена в ред. решения Совета депутатов от 27.06.2016 г. </w:t>
      </w:r>
      <w:hyperlink r:id="rId273" w:tgtFrame="_blank" w:history="1">
        <w:r w:rsidRPr="00EF2E17">
          <w:rPr>
            <w:rFonts w:ascii="Arial" w:eastAsia="Times New Roman" w:hAnsi="Arial" w:cs="Arial"/>
            <w:color w:val="0000FF"/>
            <w:sz w:val="24"/>
            <w:szCs w:val="24"/>
            <w:lang w:eastAsia="ru-RU"/>
          </w:rPr>
          <w:t>№ 123</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xml:space="preserve">5. Глава Куракинского сельского поселения, как лицо, возглавляющее администрацию, в пределах своих полномочий, установленных федеральными законами, законами Республики Мордовия, настоящим Уставом, решениями Совета депутатов Куракинского сельского поселения, издает постановления администрации Куракинского сельского поселения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Куракинского сельского поселения федеральными законами и законами Республики Мордовия, </w:t>
      </w:r>
      <w:r w:rsidRPr="00EF2E17">
        <w:rPr>
          <w:rFonts w:ascii="Arial" w:eastAsia="Times New Roman" w:hAnsi="Arial" w:cs="Arial"/>
          <w:color w:val="000000"/>
          <w:sz w:val="24"/>
          <w:szCs w:val="24"/>
          <w:lang w:eastAsia="ru-RU"/>
        </w:rPr>
        <w:lastRenderedPageBreak/>
        <w:t>а также распоряжения администрации Куракинского сельского поселения по вопросам организации работы администрации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6. Председатель Ревизионной комиссии издает распоряжения и приказы по вопросам организации деятельности Ревизионной комиссии </w:t>
      </w:r>
      <w:r w:rsidRPr="00EF2E17">
        <w:rPr>
          <w:rFonts w:ascii="Arial" w:eastAsia="Times New Roman" w:hAnsi="Arial" w:cs="Arial"/>
          <w:color w:val="000000"/>
          <w:spacing w:val="-1"/>
          <w:sz w:val="24"/>
          <w:szCs w:val="24"/>
          <w:lang w:eastAsia="ru-RU"/>
        </w:rPr>
        <w:t>Куракинского</w:t>
      </w:r>
      <w:r w:rsidRPr="00EF2E17">
        <w:rPr>
          <w:rFonts w:ascii="Arial" w:eastAsia="Times New Roman" w:hAnsi="Arial" w:cs="Arial"/>
          <w:color w:val="000000"/>
          <w:sz w:val="24"/>
          <w:szCs w:val="24"/>
          <w:lang w:eastAsia="ru-RU"/>
        </w:rPr>
        <w:t>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(часть 6 изложена в ред. решения Совета депутатов от 27.06.2016 г. </w:t>
      </w:r>
      <w:hyperlink r:id="rId274" w:tgtFrame="_blank" w:history="1">
        <w:r w:rsidRPr="00EF2E17">
          <w:rPr>
            <w:rFonts w:ascii="Arial" w:eastAsia="Times New Roman" w:hAnsi="Arial" w:cs="Arial"/>
            <w:color w:val="0000FF"/>
            <w:sz w:val="24"/>
            <w:szCs w:val="24"/>
            <w:lang w:eastAsia="ru-RU"/>
          </w:rPr>
          <w:t>№ 123</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7. Руководители структурных подразделений администрации Куракинского сельского поселения издают приказы и распоряжения по вопросам, отнесенным к их полномочиям.</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w:t>
      </w:r>
    </w:p>
    <w:p w:rsidR="00EF2E17" w:rsidRPr="00EF2E17" w:rsidRDefault="00EF2E17" w:rsidP="00EF2E17">
      <w:pPr>
        <w:spacing w:after="0" w:line="240" w:lineRule="auto"/>
        <w:ind w:firstLine="567"/>
        <w:jc w:val="both"/>
        <w:outlineLvl w:val="3"/>
        <w:rPr>
          <w:rFonts w:ascii="Arial" w:eastAsia="Times New Roman" w:hAnsi="Arial" w:cs="Arial"/>
          <w:b/>
          <w:bCs/>
          <w:color w:val="000000"/>
          <w:sz w:val="26"/>
          <w:szCs w:val="26"/>
          <w:lang w:eastAsia="ru-RU"/>
        </w:rPr>
      </w:pPr>
      <w:r w:rsidRPr="00EF2E17">
        <w:rPr>
          <w:rFonts w:ascii="Arial" w:eastAsia="Times New Roman" w:hAnsi="Arial" w:cs="Arial"/>
          <w:b/>
          <w:bCs/>
          <w:color w:val="000000"/>
          <w:sz w:val="26"/>
          <w:szCs w:val="26"/>
          <w:lang w:eastAsia="ru-RU"/>
        </w:rPr>
        <w:t>Статья 48. Устав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Устав Куракинского сельского поселения принимается Советом депутатов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Проект устава Куракинского сельского поселения, проект решения Совет о внесении изменений и дополнений в Устав сельского поселения не позднее чем за 30 дней до дня рассмотрения вопроса о принятии Устава сельского поселения, внесении изменений и дополнений в Устав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порядка учета предложений по проекту указанного устава, решения Совета депутатов, а также порядка участия граждан в его обсуждении. Не требуется официальное опубликование (обнародование) порядка учета предложений по проекту муниципального правового акта о внесении изменений и дополнений в Устав Куракинского сельского поселения, а также порядка участия граждан в его обсуждении в случае, когда в устав муниципального образования вносятся изменения в форме точного воспроизведения положений </w:t>
      </w:r>
      <w:hyperlink r:id="rId275" w:tgtFrame="_blank" w:history="1">
        <w:r w:rsidRPr="00EF2E17">
          <w:rPr>
            <w:rFonts w:ascii="Arial" w:eastAsia="Times New Roman" w:hAnsi="Arial" w:cs="Arial"/>
            <w:color w:val="0000FF"/>
            <w:sz w:val="24"/>
            <w:szCs w:val="24"/>
            <w:lang w:eastAsia="ru-RU"/>
          </w:rPr>
          <w:t>Конституции Российской Федерации</w:t>
        </w:r>
      </w:hyperlink>
      <w:r w:rsidRPr="00EF2E17">
        <w:rPr>
          <w:rFonts w:ascii="Arial" w:eastAsia="Times New Roman" w:hAnsi="Arial" w:cs="Arial"/>
          <w:color w:val="000000"/>
          <w:sz w:val="24"/>
          <w:szCs w:val="24"/>
          <w:lang w:eastAsia="ru-RU"/>
        </w:rPr>
        <w:t>, федеральных законов, </w:t>
      </w:r>
      <w:hyperlink r:id="rId276" w:tgtFrame="_blank" w:history="1">
        <w:r w:rsidRPr="00EF2E17">
          <w:rPr>
            <w:rFonts w:ascii="Arial" w:eastAsia="Times New Roman" w:hAnsi="Arial" w:cs="Arial"/>
            <w:color w:val="0000FF"/>
            <w:sz w:val="24"/>
            <w:szCs w:val="24"/>
            <w:lang w:eastAsia="ru-RU"/>
          </w:rPr>
          <w:t>конституции</w:t>
        </w:r>
      </w:hyperlink>
      <w:r w:rsidRPr="00EF2E17">
        <w:rPr>
          <w:rFonts w:ascii="Arial" w:eastAsia="Times New Roman" w:hAnsi="Arial" w:cs="Arial"/>
          <w:color w:val="000000"/>
          <w:sz w:val="24"/>
          <w:szCs w:val="24"/>
          <w:lang w:eastAsia="ru-RU"/>
        </w:rPr>
        <w:t> (устава) или законов Республики Мордовия в целях приведения данного устава в соответствие с этими нормативными правовыми актами.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(в ред. решения Совета депутатов от 20 июня 2017 г. </w:t>
      </w:r>
      <w:hyperlink r:id="rId277" w:tgtFrame="_blank" w:history="1">
        <w:r w:rsidRPr="00EF2E17">
          <w:rPr>
            <w:rFonts w:ascii="Arial" w:eastAsia="Times New Roman" w:hAnsi="Arial" w:cs="Arial"/>
            <w:color w:val="0000FF"/>
            <w:sz w:val="24"/>
            <w:szCs w:val="24"/>
            <w:lang w:eastAsia="ru-RU"/>
          </w:rPr>
          <w:t>№ 31</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3. Устав Куракинского сельского поселения, решение Совета депутатов о внесении изменений и дополнений в Устав сельского поселения принимается большинством в две трети голосов от установленной численности депутатов Совета депутатов.</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Голос Главы Куракинского сельского поселения учитывается при принятии устава Куракинского сельского поселения, муниципального правового акта о внесении изменений и дополнений в устав Куракинского сельского поселения как голос депутата Совета депутатов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(абзац введен решением Совета депутатов от 03.08.2012 г. </w:t>
      </w:r>
      <w:hyperlink r:id="rId278" w:tgtFrame="_blank" w:history="1">
        <w:r w:rsidRPr="00EF2E17">
          <w:rPr>
            <w:rFonts w:ascii="Arial" w:eastAsia="Times New Roman" w:hAnsi="Arial" w:cs="Arial"/>
            <w:color w:val="0000FF"/>
            <w:sz w:val="24"/>
            <w:szCs w:val="24"/>
            <w:lang w:eastAsia="ru-RU"/>
          </w:rPr>
          <w:t>№ 26</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4. Устав Куракинского сельского поселения, решение Совета депутатов о внесении изменений и дополнений в Устав сельского поселения подлежат государственной регистрации в порядке, установленном федеральным законом.</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5. Отказ в государственной регистрации Устава Куракинского сельского поселения, муниципального правового акта о внесении изменений и дополнений в Устав Куракинского сельского поселения, а также нарушение установленных сроков государственной регистрации Устава Куракинского сельского поселения, муниципального правового акта о внесении в Устав Куракинского сельского поселения изменений и дополнений могут быть обжалованы гражданами и органами местного самоуправления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(часть 5 изложена в ред. решения Совета депутатов от 20 июня 2017 г. </w:t>
      </w:r>
      <w:hyperlink r:id="rId279" w:tgtFrame="_blank" w:history="1">
        <w:r w:rsidRPr="00EF2E17">
          <w:rPr>
            <w:rFonts w:ascii="Arial" w:eastAsia="Times New Roman" w:hAnsi="Arial" w:cs="Arial"/>
            <w:color w:val="0000FF"/>
            <w:sz w:val="24"/>
            <w:szCs w:val="24"/>
            <w:lang w:eastAsia="ru-RU"/>
          </w:rPr>
          <w:t>№ 31</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lastRenderedPageBreak/>
        <w:t>6. Устав Куракинского сельского поселения, решение Совета депутатов о внесении изменений и дополнений в Устав сельского поселения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Глава Куракинского сельского поселения обязан опубликовать (обнародовать) зарегистрированные Устав Куракинского сельского поселения, муниципальный правовой акт о внесении изменений и дополнений в Устав Куракинского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(абзац введен решением Совета депутатов от 03.08.2012 г. </w:t>
      </w:r>
      <w:hyperlink r:id="rId280" w:tgtFrame="_blank" w:history="1">
        <w:r w:rsidRPr="00EF2E17">
          <w:rPr>
            <w:rFonts w:ascii="Arial" w:eastAsia="Times New Roman" w:hAnsi="Arial" w:cs="Arial"/>
            <w:color w:val="0000FF"/>
            <w:sz w:val="24"/>
            <w:szCs w:val="24"/>
            <w:lang w:eastAsia="ru-RU"/>
          </w:rPr>
          <w:t>№ 26</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Изменения и дополнения, внесенные в Устав Куракинского сельского поселения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Куракинского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Совета депутатов Куракинского сельского поселения, принявшего муниципальный правовой акт о внесении указанных изменений и дополнений в Устав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0"/>
          <w:szCs w:val="20"/>
          <w:lang w:eastAsia="ru-RU"/>
        </w:rPr>
        <w:t>(в редакции решения Совета депутатов от 22.10.2018 г. </w:t>
      </w:r>
      <w:hyperlink r:id="rId281" w:tgtFrame="_blank" w:history="1">
        <w:r w:rsidRPr="00EF2E17">
          <w:rPr>
            <w:rFonts w:ascii="Arial" w:eastAsia="Times New Roman" w:hAnsi="Arial" w:cs="Arial"/>
            <w:color w:val="0000FF"/>
            <w:sz w:val="20"/>
            <w:lang w:eastAsia="ru-RU"/>
          </w:rPr>
          <w:t>№ 60</w:t>
        </w:r>
      </w:hyperlink>
      <w:r w:rsidRPr="00EF2E17">
        <w:rPr>
          <w:rFonts w:ascii="Arial" w:eastAsia="Times New Roman" w:hAnsi="Arial" w:cs="Arial"/>
          <w:color w:val="000000"/>
          <w:sz w:val="20"/>
          <w:szCs w:val="20"/>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Изменения и дополнения, внесенные в устав  Куракинского сельского поселения и предусматривающие создание контрольно-счетного органа  Куракинского сельского поселения, вступают в силу в порядке, предусмотренном абзацем первым настоящей части.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(абзац введен решением Совета депутатов от 26.10.2010 г. </w:t>
      </w:r>
      <w:hyperlink r:id="rId282" w:tgtFrame="_blank" w:history="1">
        <w:r w:rsidRPr="00EF2E17">
          <w:rPr>
            <w:rFonts w:ascii="Arial" w:eastAsia="Times New Roman" w:hAnsi="Arial" w:cs="Arial"/>
            <w:color w:val="0000FF"/>
            <w:sz w:val="24"/>
            <w:szCs w:val="24"/>
            <w:lang w:eastAsia="ru-RU"/>
          </w:rPr>
          <w:t>№ 40</w:t>
        </w:r>
      </w:hyperlink>
      <w:r w:rsidRPr="00EF2E17">
        <w:rPr>
          <w:rFonts w:ascii="Arial" w:eastAsia="Times New Roman" w:hAnsi="Arial" w:cs="Arial"/>
          <w:color w:val="000000"/>
          <w:sz w:val="24"/>
          <w:szCs w:val="24"/>
          <w:lang w:eastAsia="ru-RU"/>
        </w:rPr>
        <w:t>, в ред. решения Совета депутатов от 09.12.2013 г. </w:t>
      </w:r>
      <w:hyperlink r:id="rId283" w:tgtFrame="_blank" w:history="1">
        <w:r w:rsidRPr="00EF2E17">
          <w:rPr>
            <w:rFonts w:ascii="Arial" w:eastAsia="Times New Roman" w:hAnsi="Arial" w:cs="Arial"/>
            <w:color w:val="0000FF"/>
            <w:sz w:val="24"/>
            <w:szCs w:val="24"/>
            <w:lang w:eastAsia="ru-RU"/>
          </w:rPr>
          <w:t>№ 56</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7. Приведение Устава Куракинского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Куракинского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закона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Куракинского сельского поселения, учета предложений граждан по нему, периодичности заседаний Совета депутатов Куракинского сельского поселения,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0"/>
          <w:szCs w:val="20"/>
          <w:lang w:eastAsia="ru-RU"/>
        </w:rPr>
        <w:t>(часть введена решением Совета депутатов от 22.10.2018 г. </w:t>
      </w:r>
      <w:hyperlink r:id="rId284" w:tgtFrame="_blank" w:history="1">
        <w:r w:rsidRPr="00EF2E17">
          <w:rPr>
            <w:rFonts w:ascii="Arial" w:eastAsia="Times New Roman" w:hAnsi="Arial" w:cs="Arial"/>
            <w:color w:val="0000FF"/>
            <w:sz w:val="20"/>
            <w:lang w:eastAsia="ru-RU"/>
          </w:rPr>
          <w:t>№ 60</w:t>
        </w:r>
      </w:hyperlink>
      <w:r w:rsidRPr="00EF2E17">
        <w:rPr>
          <w:rFonts w:ascii="Arial" w:eastAsia="Times New Roman" w:hAnsi="Arial" w:cs="Arial"/>
          <w:color w:val="000000"/>
          <w:sz w:val="20"/>
          <w:szCs w:val="20"/>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8. Изложение Устава Куракинского сельского поселения в новой редакции муниципальным правовым актом о внесении изменений и дополнений в Устав Куракинского сельского поселения не допускается. В этом случае принимается новый Устав Куракинского сельского поселения, а ранее действующий Устав Куракинского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0"/>
          <w:szCs w:val="20"/>
          <w:lang w:eastAsia="ru-RU"/>
        </w:rPr>
        <w:t>(часть введена решением Совета депутатов от 22.10.2018 г. </w:t>
      </w:r>
      <w:hyperlink r:id="rId285" w:tgtFrame="_blank" w:history="1">
        <w:r w:rsidRPr="00EF2E17">
          <w:rPr>
            <w:rFonts w:ascii="Arial" w:eastAsia="Times New Roman" w:hAnsi="Arial" w:cs="Arial"/>
            <w:color w:val="0000FF"/>
            <w:sz w:val="20"/>
            <w:lang w:eastAsia="ru-RU"/>
          </w:rPr>
          <w:t>№ 60</w:t>
        </w:r>
      </w:hyperlink>
      <w:r w:rsidRPr="00EF2E17">
        <w:rPr>
          <w:rFonts w:ascii="Arial" w:eastAsia="Times New Roman" w:hAnsi="Arial" w:cs="Arial"/>
          <w:color w:val="000000"/>
          <w:sz w:val="20"/>
          <w:szCs w:val="20"/>
          <w:lang w:eastAsia="ru-RU"/>
        </w:rPr>
        <w:t>)</w:t>
      </w:r>
    </w:p>
    <w:p w:rsidR="00EF2E17" w:rsidRPr="00EF2E17" w:rsidRDefault="00EF2E17" w:rsidP="00EF2E17">
      <w:pPr>
        <w:spacing w:after="0" w:line="240" w:lineRule="auto"/>
        <w:ind w:firstLine="567"/>
        <w:jc w:val="both"/>
        <w:outlineLvl w:val="3"/>
        <w:rPr>
          <w:rFonts w:ascii="Arial" w:eastAsia="Times New Roman" w:hAnsi="Arial" w:cs="Arial"/>
          <w:b/>
          <w:bCs/>
          <w:color w:val="000000"/>
          <w:sz w:val="26"/>
          <w:szCs w:val="26"/>
          <w:lang w:eastAsia="ru-RU"/>
        </w:rPr>
      </w:pPr>
      <w:r w:rsidRPr="00EF2E17">
        <w:rPr>
          <w:rFonts w:ascii="Arial" w:eastAsia="Times New Roman" w:hAnsi="Arial" w:cs="Arial"/>
          <w:b/>
          <w:bCs/>
          <w:color w:val="000000"/>
          <w:sz w:val="26"/>
          <w:szCs w:val="26"/>
          <w:lang w:eastAsia="ru-RU"/>
        </w:rPr>
        <w:lastRenderedPageBreak/>
        <w:t>Статья 49. Решения, принятые путем прямого волеизъявления граждан</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0"/>
          <w:szCs w:val="20"/>
          <w:lang w:eastAsia="ru-RU"/>
        </w:rPr>
        <w:t>(статья введена решением Совета депутатов от 22.10.2018 г. </w:t>
      </w:r>
      <w:hyperlink r:id="rId286" w:tgtFrame="_blank" w:history="1">
        <w:r w:rsidRPr="00EF2E17">
          <w:rPr>
            <w:rFonts w:ascii="Arial" w:eastAsia="Times New Roman" w:hAnsi="Arial" w:cs="Arial"/>
            <w:color w:val="0000FF"/>
            <w:sz w:val="20"/>
            <w:lang w:eastAsia="ru-RU"/>
          </w:rPr>
          <w:t>№ 60</w:t>
        </w:r>
      </w:hyperlink>
      <w:r w:rsidRPr="00EF2E17">
        <w:rPr>
          <w:rFonts w:ascii="Arial" w:eastAsia="Times New Roman" w:hAnsi="Arial" w:cs="Arial"/>
          <w:color w:val="000000"/>
          <w:sz w:val="20"/>
          <w:szCs w:val="20"/>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Решение вопросов местного значения Куракинского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 (сходе граждан).</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(часть 1 изложена в редакции решения Совета депутатов от 28.10.2020 г. </w:t>
      </w:r>
      <w:hyperlink r:id="rId287" w:tgtFrame="_blank" w:history="1">
        <w:r w:rsidRPr="00EF2E17">
          <w:rPr>
            <w:rFonts w:ascii="Arial" w:eastAsia="Times New Roman" w:hAnsi="Arial" w:cs="Arial"/>
            <w:color w:val="0000FF"/>
            <w:sz w:val="24"/>
            <w:szCs w:val="24"/>
            <w:lang w:eastAsia="ru-RU"/>
          </w:rPr>
          <w:t>№ 101</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Если для реализации решения, принятого путем прямого волеизъявления населения Куракинского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Куракинского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(сходе граждан), определить срок подготовки и (или) принятия соответствующего муниципального правового акта. Указанный срок не может превышать три месяца.</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(часть 2 изложена в редакции решения Совета депутатов от 28.10.2020 г. </w:t>
      </w:r>
      <w:hyperlink r:id="rId288" w:tgtFrame="_blank" w:history="1">
        <w:r w:rsidRPr="00EF2E17">
          <w:rPr>
            <w:rFonts w:ascii="Arial" w:eastAsia="Times New Roman" w:hAnsi="Arial" w:cs="Arial"/>
            <w:color w:val="0000FF"/>
            <w:sz w:val="24"/>
            <w:szCs w:val="24"/>
            <w:lang w:eastAsia="ru-RU"/>
          </w:rPr>
          <w:t>№ 101</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3. Нарушение срока издания муниципального правового акта, необходимого для реализации решения, принятого путем прямого волеизъявления населения Куракинского сельского поселения, является основанием для отзыва главы Куракинского сельского поселения или досрочного прекращения полномочий Совета депутатов.</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b/>
          <w:bCs/>
          <w:color w:val="000000"/>
          <w:sz w:val="24"/>
          <w:szCs w:val="24"/>
          <w:lang w:eastAsia="ru-RU"/>
        </w:rPr>
        <w:t>Статья 49.1. Содержание правил благоустройства территории Куракинского сельского поселения</w:t>
      </w:r>
    </w:p>
    <w:p w:rsidR="00EF2E17" w:rsidRPr="00EF2E17" w:rsidRDefault="00EF2E17" w:rsidP="00EF2E17">
      <w:pPr>
        <w:spacing w:after="0" w:line="240" w:lineRule="auto"/>
        <w:ind w:firstLine="709"/>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Правила благоустройства территории Куракинского сельского поселения</w:t>
      </w:r>
    </w:p>
    <w:p w:rsidR="00EF2E17" w:rsidRPr="00EF2E17" w:rsidRDefault="00EF2E17" w:rsidP="00EF2E17">
      <w:pPr>
        <w:spacing w:after="0" w:line="240" w:lineRule="auto"/>
        <w:ind w:firstLine="709"/>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утверждаются Советом депутатов Куракинского сельского поселения.</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Правила благоустройства территории Куракинского сельского поселения могут регулировать вопросы:</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содержания территорий общего пользования и порядка пользования такими территориями;</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внешнего вида фасадов и ограждающих конструкций зданий, строений, сооружений;</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3) проектирования, размещения, содержания и восстановления элементов благоустройства, в том числе после проведения земляных работ;</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4) организации освещения территории Куракинского сельского поселения, включая архитектурную подсветку зданий, строений, сооружений;</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5) организации озеленения территории Куракинского сельского поселения, включая порядок создания, содержания, восстановления и охраны расположенных в границах населенных пунктов газонов, цветников и иных территорий, занятых травянистыми растениями;</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6) размещения информации на территории Куракинского сельского поселения, в том числе установки указателей с наименованиями улиц и номерами домов, вывесок;</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7) размещения и содержания детских и спортивных площадок, площадок для выгула животных, парковок (парковочных мест), малых архитектурных форм;</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8) организации пешеходных коммуникаций, в том числе тротуаров, аллей, дорожек, тропинок;</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lastRenderedPageBreak/>
        <w:t>9) обустройства территории Куракинского сельского поселения в целях обеспечения беспрепятственного передвижения по указанной территории инвалидов и других маломобильных групп населения;</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10) уборки территории Куракинского сельского поселения, в том числе в зимний период;</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11) организации стоков ливневых вод;</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12) порядка проведения земляных работ;</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13) 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14) определения границ прилегающих территорий в соответствии с порядком, установленным законом Республики Мордовия;</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15) праздничного оформления территории Куракинского сельского поселения;</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16) порядка участия граждан и организаций в реализации мероприятий по благоустройству территории Куракинского сельского поселения;</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17) осуществления контроля за соблюдением правил благоустройства территории Куракинского сельского поселения .</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3. В соответствии с Федеральным законом  от 6 октября 2003 г. </w:t>
      </w:r>
      <w:hyperlink r:id="rId289" w:tgtFrame="_blank" w:history="1">
        <w:r w:rsidRPr="00EF2E17">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EF2E17">
        <w:rPr>
          <w:rFonts w:ascii="Arial" w:eastAsia="Times New Roman" w:hAnsi="Arial" w:cs="Arial"/>
          <w:color w:val="000000"/>
          <w:sz w:val="24"/>
          <w:szCs w:val="24"/>
          <w:lang w:eastAsia="ru-RU"/>
        </w:rPr>
        <w:t> Законом Республики Мордовия могут быть предусмотрены иные вопросы, регулируемые правилами благоустройства территории муниципального образования, исходя из природно-климатических, географических, социально-экономических и иных особенностей отдельных муниципальных образований.</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b/>
          <w:bCs/>
          <w:color w:val="000000"/>
          <w:sz w:val="26"/>
          <w:szCs w:val="26"/>
          <w:lang w:eastAsia="ru-RU"/>
        </w:rPr>
        <w:t>Статья 50. Решения Совета депутатов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(статья изложена в ред. решения Совета депутатов от 26.10.2010 г. </w:t>
      </w:r>
      <w:hyperlink r:id="rId290" w:tgtFrame="_blank" w:history="1">
        <w:r w:rsidRPr="00EF2E17">
          <w:rPr>
            <w:rFonts w:ascii="Arial" w:eastAsia="Times New Roman" w:hAnsi="Arial" w:cs="Arial"/>
            <w:color w:val="0000FF"/>
            <w:sz w:val="24"/>
            <w:szCs w:val="24"/>
            <w:lang w:eastAsia="ru-RU"/>
          </w:rPr>
          <w:t>№ 40</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Совет депутатов  Куракинского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большинством голосов от установленной численности депутатов Совета депутатов  Куракинского сельского поселения, если иное не установлено Федеральным законом </w:t>
      </w:r>
      <w:hyperlink r:id="rId291" w:tgtFrame="_blank" w:history="1">
        <w:r w:rsidRPr="00EF2E17">
          <w:rPr>
            <w:rFonts w:ascii="Arial" w:eastAsia="Times New Roman" w:hAnsi="Arial" w:cs="Arial"/>
            <w:color w:val="0000FF"/>
            <w:sz w:val="24"/>
            <w:szCs w:val="24"/>
            <w:u w:val="single"/>
            <w:lang w:eastAsia="ru-RU"/>
          </w:rPr>
          <w:t>«Об общих принципах организации местного самоуправления в Российской Федерации»</w:t>
        </w:r>
      </w:hyperlink>
      <w:r w:rsidRPr="00EF2E17">
        <w:rPr>
          <w:rFonts w:ascii="Arial" w:eastAsia="Times New Roman" w:hAnsi="Arial" w:cs="Arial"/>
          <w:color w:val="000000"/>
          <w:sz w:val="24"/>
          <w:szCs w:val="24"/>
          <w:lang w:eastAsia="ru-RU"/>
        </w:rPr>
        <w:t>, - решения, устанавливающие правила, обязательные для исполнения на территории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не менее двух третей голосов от установленной численности депутатов Совета депутатов  Куракинского сельского поселения - решение об удалении главы  Куракинского сельского поселения в отставку;</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3) большинством голосов от числа депутатов, присутствующих на сессии Совета депутатов  Куракинского сельского поселения, - решения по вопросам организации деятельности Совета депутатов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1.1. Голос Главы Куракинского сельского поселения учитывается при принятии решений Совета депутатов Куракинского сельского поселения как голос депутата Совета депутатов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(часть 1.1 введена решением Совета депутатов от 03.08.2012 г. </w:t>
      </w:r>
      <w:hyperlink r:id="rId292" w:tgtFrame="_blank" w:history="1">
        <w:r w:rsidRPr="00EF2E17">
          <w:rPr>
            <w:rFonts w:ascii="Arial" w:eastAsia="Times New Roman" w:hAnsi="Arial" w:cs="Arial"/>
            <w:color w:val="0000FF"/>
            <w:sz w:val="24"/>
            <w:szCs w:val="24"/>
            <w:lang w:eastAsia="ru-RU"/>
          </w:rPr>
          <w:t>№ 26</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xml:space="preserve">2. Порядок принятия нормативных правовых актов Совета депутатов  Куракинского сельского поселения определяется регламентом Совета депутатов  Куракинского сельского поселения и положением о нормативно-правовых актах </w:t>
      </w:r>
      <w:r w:rsidRPr="00EF2E17">
        <w:rPr>
          <w:rFonts w:ascii="Arial" w:eastAsia="Times New Roman" w:hAnsi="Arial" w:cs="Arial"/>
          <w:color w:val="000000"/>
          <w:sz w:val="24"/>
          <w:szCs w:val="24"/>
          <w:lang w:eastAsia="ru-RU"/>
        </w:rPr>
        <w:lastRenderedPageBreak/>
        <w:t>органов местного самоуправления и должностных лиц местного самоуправления  Куракинского сельского поселения, которые утверждаются нормативными правовыми актами Совета депутатов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3. Нормативные правовые акты Совета депутатов  Куракинского сельского поселения, предусматривающие установление, изменение и отмену местных налогов и сборов, осуществление расходов из средств бюджета  Куракинского сельского поселения, могут быть внесены на рассмотрение Совета депутатов  Куракинского сельского поселения только по инициативе Главы  Куракинского сельского поселения или при наличии его заключения.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4. Нормативный правовой акт, принятый Советом депутатов  Куракинского сельского поселения, направляется главе  Куракинского сельского поселения для подписания и опубликования в течение 10 дней.</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5. Глава  Куракинского сельского поселения имеет право отклонить нормативный правовой акт, принятый Советом депутатов  Куракинского сельского поселения. Если глава  Куракинского сельского поселения отклонит нормативный правовой акт, в этом случае указанный нормативный правовой акт в течение 10 дней возвращается в Совет депутатов  Куракинского сельского поселения с мотивированным обоснованием его отклонения либо с предложениями о внесении в него изменений и дополнений. Если глава  Куракинского сельского поселения отклонит нормативный правовой акт, он вновь рассматривается Советом депутатов  Куракинского сельского поселения. Если при повторном рассмотрении указанный нормативный правовой акт будет одобрен в ранее принятой редакции большинством не менее двух третей от установленной численности депутатов Совета депутатов  Куракинского сельского поселения, он подлежит подписанию главой  Куракинского сельского поселения в течение семи дней и обнародованию.</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w:t>
      </w:r>
    </w:p>
    <w:p w:rsidR="00EF2E17" w:rsidRPr="00EF2E17" w:rsidRDefault="00EF2E17" w:rsidP="00EF2E17">
      <w:pPr>
        <w:spacing w:after="0" w:line="240" w:lineRule="auto"/>
        <w:ind w:firstLine="567"/>
        <w:jc w:val="both"/>
        <w:outlineLvl w:val="3"/>
        <w:rPr>
          <w:rFonts w:ascii="Arial" w:eastAsia="Times New Roman" w:hAnsi="Arial" w:cs="Arial"/>
          <w:b/>
          <w:bCs/>
          <w:color w:val="000000"/>
          <w:sz w:val="26"/>
          <w:szCs w:val="26"/>
          <w:lang w:eastAsia="ru-RU"/>
        </w:rPr>
      </w:pPr>
      <w:r w:rsidRPr="00EF2E17">
        <w:rPr>
          <w:rFonts w:ascii="Arial" w:eastAsia="Times New Roman" w:hAnsi="Arial" w:cs="Arial"/>
          <w:b/>
          <w:bCs/>
          <w:color w:val="000000"/>
          <w:sz w:val="26"/>
          <w:szCs w:val="26"/>
          <w:lang w:eastAsia="ru-RU"/>
        </w:rPr>
        <w:t>Статья 51. Подготовка муниципальных правовых актов</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Проекты муниципальных правовых актов могут вноситься следующими субъектами правотворческой инициативы на территории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депутатами Совета депутатов;</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главой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3) инициативными группами граждан;</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4) собранием граждан, конференцией граждан;</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5) Прокуратурой Ардатовского района Республики Мордовия;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(пункт 5 изложен в ред. решения Совета депутатов от 24.06.2011 г. </w:t>
      </w:r>
      <w:hyperlink r:id="rId293" w:tgtFrame="_blank" w:history="1">
        <w:r w:rsidRPr="00EF2E17">
          <w:rPr>
            <w:rFonts w:ascii="Arial" w:eastAsia="Times New Roman" w:hAnsi="Arial" w:cs="Arial"/>
            <w:color w:val="0000FF"/>
            <w:sz w:val="24"/>
            <w:szCs w:val="24"/>
            <w:lang w:eastAsia="ru-RU"/>
          </w:rPr>
          <w:t>№ 59</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6) председателем ревизионной комиссии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7) председателем избирательной комиссии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8) органами территориального общественного самоуправления.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Куракинского сельского поселения, на рассмотрение которых вносятся указанные проекты.</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xml:space="preserve">3. Проекты муниципальных нормативных правовых актов Куракинского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w:t>
      </w:r>
      <w:r w:rsidRPr="00EF2E17">
        <w:rPr>
          <w:rFonts w:ascii="Arial" w:eastAsia="Times New Roman" w:hAnsi="Arial" w:cs="Arial"/>
          <w:color w:val="000000"/>
          <w:sz w:val="24"/>
          <w:szCs w:val="24"/>
          <w:lang w:eastAsia="ru-RU"/>
        </w:rPr>
        <w:lastRenderedPageBreak/>
        <w:t>самоуправления Куракинского сельского поселения в порядке, установленном муниципальными нормативными правовыми актами в соответствии с законом Республики Мордовия, за исключением:</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проектов нормативных правовых актов Совета депутатов Куракинского сельского поселения, устанавливающих, изменяющих, приостанавливающих, отменяющих местные налоги и сборы;</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проектов нормативных правовых актов Совета депутатов Куракинского сельского поселения, регулирующих бюджетные правоотношения.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(пункт 3 введен </w:t>
      </w:r>
      <w:hyperlink r:id="rId294" w:tgtFrame="_blank" w:history="1">
        <w:r w:rsidRPr="00EF2E17">
          <w:rPr>
            <w:rFonts w:ascii="Arial" w:eastAsia="Times New Roman" w:hAnsi="Arial" w:cs="Arial"/>
            <w:color w:val="0000FF"/>
            <w:sz w:val="24"/>
            <w:szCs w:val="24"/>
            <w:lang w:eastAsia="ru-RU"/>
          </w:rPr>
          <w:t>решением Совета депутатов от 21 мая 2021 № 111</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(часть 3 введена решением Совета депутатов от 12.05.2015 г. </w:t>
      </w:r>
      <w:hyperlink r:id="rId295" w:tgtFrame="_blank" w:history="1">
        <w:r w:rsidRPr="00EF2E17">
          <w:rPr>
            <w:rFonts w:ascii="Arial" w:eastAsia="Times New Roman" w:hAnsi="Arial" w:cs="Arial"/>
            <w:color w:val="0000FF"/>
            <w:sz w:val="24"/>
            <w:szCs w:val="24"/>
            <w:lang w:eastAsia="ru-RU"/>
          </w:rPr>
          <w:t>№ 91</w:t>
        </w:r>
      </w:hyperlink>
      <w:r w:rsidRPr="00EF2E17">
        <w:rPr>
          <w:rFonts w:ascii="Arial" w:eastAsia="Times New Roman" w:hAnsi="Arial" w:cs="Arial"/>
          <w:color w:val="000000"/>
          <w:sz w:val="24"/>
          <w:szCs w:val="24"/>
          <w:lang w:eastAsia="ru-RU"/>
        </w:rPr>
        <w:t>, изложена в ред. решения Совета депутатов от 27.06.2016 г. </w:t>
      </w:r>
      <w:hyperlink r:id="rId296" w:tgtFrame="_blank" w:history="1">
        <w:r w:rsidRPr="00EF2E17">
          <w:rPr>
            <w:rFonts w:ascii="Arial" w:eastAsia="Times New Roman" w:hAnsi="Arial" w:cs="Arial"/>
            <w:color w:val="0000FF"/>
            <w:sz w:val="24"/>
            <w:szCs w:val="24"/>
            <w:lang w:eastAsia="ru-RU"/>
          </w:rPr>
          <w:t>№ 123</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4. 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местного бюджета.</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(часть 4 введена решением Совета депутатов от 27.06.2016 г. </w:t>
      </w:r>
      <w:hyperlink r:id="rId297" w:tgtFrame="_blank" w:history="1">
        <w:r w:rsidRPr="00EF2E17">
          <w:rPr>
            <w:rFonts w:ascii="Arial" w:eastAsia="Times New Roman" w:hAnsi="Arial" w:cs="Arial"/>
            <w:color w:val="0000FF"/>
            <w:sz w:val="24"/>
            <w:szCs w:val="24"/>
            <w:lang w:eastAsia="ru-RU"/>
          </w:rPr>
          <w:t>№ 123</w:t>
        </w:r>
      </w:hyperlink>
      <w:r w:rsidRPr="00EF2E17">
        <w:rPr>
          <w:rFonts w:ascii="Arial" w:eastAsia="Times New Roman" w:hAnsi="Arial" w:cs="Arial"/>
          <w:color w:val="000000"/>
          <w:sz w:val="24"/>
          <w:szCs w:val="24"/>
          <w:lang w:eastAsia="ru-RU"/>
        </w:rPr>
        <w:t>, в ред. решения Совета депутатов от 20 июня 2017 г. </w:t>
      </w:r>
      <w:hyperlink r:id="rId298" w:tgtFrame="_blank" w:history="1">
        <w:r w:rsidRPr="00EF2E17">
          <w:rPr>
            <w:rFonts w:ascii="Arial" w:eastAsia="Times New Roman" w:hAnsi="Arial" w:cs="Arial"/>
            <w:color w:val="0000FF"/>
            <w:sz w:val="24"/>
            <w:szCs w:val="24"/>
            <w:lang w:eastAsia="ru-RU"/>
          </w:rPr>
          <w:t>№ 31</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b/>
          <w:bCs/>
          <w:color w:val="000000"/>
          <w:sz w:val="24"/>
          <w:szCs w:val="24"/>
          <w:lang w:eastAsia="ru-RU"/>
        </w:rPr>
        <w:t>Статья 52. Вступление в силу муниципальных правовых актов</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(статья 52 изложена в редакции решения Совета депутатов от 28.10.2020 г. </w:t>
      </w:r>
      <w:hyperlink r:id="rId299" w:tgtFrame="_blank" w:history="1">
        <w:r w:rsidRPr="00EF2E17">
          <w:rPr>
            <w:rFonts w:ascii="Arial" w:eastAsia="Times New Roman" w:hAnsi="Arial" w:cs="Arial"/>
            <w:color w:val="0000FF"/>
            <w:sz w:val="24"/>
            <w:szCs w:val="24"/>
            <w:lang w:eastAsia="ru-RU"/>
          </w:rPr>
          <w:t>№ 101</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Устав Куракинского  сельского поселения, решения Совета депутатов Куракинского  сельского поселения о внесении изменений и дополнений в Устав Куракинского  сельского поселения, правовые акты, принятые на референдуме (сходе граждан) Куракинского  сельского поселения, решения Совета депутатов Куракинского  сельского поселения, устанавливающие правила, обязательные для исполнения на территории сельского поселения, постановления Администрации Куракинского  сельского поселения по вопросам местного значения, иные нормативные правовые акты органов и должностных лиц местного самоуправления, вступают в силу после их официального опубликования (обнародования).</w:t>
      </w:r>
    </w:p>
    <w:p w:rsidR="00EF2E17" w:rsidRPr="00EF2E17" w:rsidRDefault="00EF2E17" w:rsidP="00EF2E17">
      <w:pPr>
        <w:shd w:val="clear" w:color="auto" w:fill="FFFFFF"/>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Правовые акты органов и должностных лиц местного самоуправления Куракинского  сельского поселения ненормативного характера вступают в силу после их подписания либо в иные сроки, установленные указанными правовыми актами.</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Куракинское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lastRenderedPageBreak/>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Правовые акты, принятые на сходе граждан, вступают в силу после их официального опубликования (обнародования).</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4. Нормативные правовые акты Совета депутатов Куракинского  сельского поселения о налогах и сборах вступают в силу в соответствии с Налоговым кодексом Российской Федерации.</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5. Официальным опубликованием муниципальных правовых актов Куракинского сельского поселения, определённых частями 1 и 3 настоящей статьи, является первая публикация полного текста соответствующего правового акта в Информационном бюллетене Куракинского  сельского поселения Ардатовского муниципального района.</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В качестве дополнительного источника официального опубликования Устава Куракинского сельского поселения, решений Совета депутатов Куракинского сельского поселения о внесении изменений и дополнений в Устав Куракинского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w:t>
      </w:r>
      <w:hyperlink r:id="rId300" w:history="1">
        <w:r w:rsidRPr="00EF2E17">
          <w:rPr>
            <w:rFonts w:ascii="Arial" w:eastAsia="Times New Roman" w:hAnsi="Arial" w:cs="Arial"/>
            <w:color w:val="0000FF"/>
            <w:sz w:val="24"/>
            <w:szCs w:val="24"/>
            <w:lang w:eastAsia="ru-RU"/>
          </w:rPr>
          <w:t>http://pravo-minjust.ru</w:t>
        </w:r>
      </w:hyperlink>
      <w:r w:rsidRPr="00EF2E17">
        <w:rPr>
          <w:rFonts w:ascii="Arial" w:eastAsia="Times New Roman" w:hAnsi="Arial" w:cs="Arial"/>
          <w:color w:val="000000"/>
          <w:sz w:val="24"/>
          <w:szCs w:val="24"/>
          <w:lang w:eastAsia="ru-RU"/>
        </w:rPr>
        <w:t>, http//право-минюст.рф, регистрационный номер и дата его регистрации в качестве сетевого издания – Эл № ФС77-72471 от 05.03.2018».</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библиотеки на территории Куракинского сельского поселения,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EF2E17" w:rsidRPr="00EF2E17" w:rsidRDefault="00EF2E17" w:rsidP="00EF2E17">
      <w:pPr>
        <w:shd w:val="clear" w:color="auto" w:fill="FFFFFF"/>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6. 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w:t>
      </w:r>
    </w:p>
    <w:p w:rsidR="00EF2E17" w:rsidRPr="00EF2E17" w:rsidRDefault="00EF2E17" w:rsidP="00EF2E17">
      <w:pPr>
        <w:spacing w:after="0" w:line="240" w:lineRule="auto"/>
        <w:ind w:firstLine="567"/>
        <w:jc w:val="both"/>
        <w:outlineLvl w:val="3"/>
        <w:rPr>
          <w:rFonts w:ascii="Arial" w:eastAsia="Times New Roman" w:hAnsi="Arial" w:cs="Arial"/>
          <w:b/>
          <w:bCs/>
          <w:color w:val="000000"/>
          <w:sz w:val="26"/>
          <w:szCs w:val="26"/>
          <w:lang w:eastAsia="ru-RU"/>
        </w:rPr>
      </w:pPr>
      <w:r w:rsidRPr="00EF2E17">
        <w:rPr>
          <w:rFonts w:ascii="Arial" w:eastAsia="Times New Roman" w:hAnsi="Arial" w:cs="Arial"/>
          <w:b/>
          <w:bCs/>
          <w:color w:val="000000"/>
          <w:sz w:val="26"/>
          <w:szCs w:val="26"/>
          <w:lang w:eastAsia="ru-RU"/>
        </w:rPr>
        <w:t>Статья 53. Отмена муниципальных правовых актов и приостановление их действий</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xml:space="preserve">1. Муниципальные правовые акты Куракинского сельского поселения могут быть отменены или их действие может быть приостановлено органами местного самоуправления или должностными лицами местного самоуправления Куракинского сельского поселения,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w:t>
      </w:r>
      <w:r w:rsidRPr="00EF2E17">
        <w:rPr>
          <w:rFonts w:ascii="Arial" w:eastAsia="Times New Roman" w:hAnsi="Arial" w:cs="Arial"/>
          <w:color w:val="000000"/>
          <w:sz w:val="24"/>
          <w:szCs w:val="24"/>
          <w:lang w:eastAsia="ru-RU"/>
        </w:rPr>
        <w:lastRenderedPageBreak/>
        <w:t>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Куракинского сельского поселения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Российской Федерации (уполномоченным органом государственной власти Республики Мордовия).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Признание по решению суда закона Республики Мордовия об установлении статуса Куракинского сельского поселения недействующим до вступления в силу нового закона Республики Мордовия об установлении статуса Куракинского сельского поселения не может являться основанием для признания в судебном порядке недействующими муниципальных правовых актов Куракинского сельского поселения, принятых до вступления решения суда в законную силу, или для отмены данных муниципальных правовых актов.</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3. 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исполнительно-распорядительные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 а представительные органы местного самоуправления - не позднее трех дней со дня принятия ими решение.</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(часть 3 введена решением Совета депутатов от 12.05.2015 г. </w:t>
      </w:r>
      <w:hyperlink r:id="rId301" w:tgtFrame="_blank" w:history="1">
        <w:r w:rsidRPr="00EF2E17">
          <w:rPr>
            <w:rFonts w:ascii="Arial" w:eastAsia="Times New Roman" w:hAnsi="Arial" w:cs="Arial"/>
            <w:color w:val="0000FF"/>
            <w:sz w:val="24"/>
            <w:szCs w:val="24"/>
            <w:lang w:eastAsia="ru-RU"/>
          </w:rPr>
          <w:t>№ 91</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w:t>
      </w:r>
    </w:p>
    <w:p w:rsidR="00EF2E17" w:rsidRPr="00EF2E17" w:rsidRDefault="00EF2E17" w:rsidP="00EF2E17">
      <w:pPr>
        <w:spacing w:after="0" w:line="240" w:lineRule="auto"/>
        <w:ind w:firstLine="567"/>
        <w:jc w:val="both"/>
        <w:outlineLvl w:val="2"/>
        <w:rPr>
          <w:rFonts w:ascii="Arial" w:eastAsia="Times New Roman" w:hAnsi="Arial" w:cs="Arial"/>
          <w:b/>
          <w:bCs/>
          <w:color w:val="000000"/>
          <w:sz w:val="28"/>
          <w:szCs w:val="28"/>
          <w:lang w:eastAsia="ru-RU"/>
        </w:rPr>
      </w:pPr>
      <w:r w:rsidRPr="00EF2E17">
        <w:rPr>
          <w:rFonts w:ascii="Arial" w:eastAsia="Times New Roman" w:hAnsi="Arial" w:cs="Arial"/>
          <w:b/>
          <w:bCs/>
          <w:color w:val="000000"/>
          <w:sz w:val="28"/>
          <w:szCs w:val="28"/>
          <w:lang w:eastAsia="ru-RU"/>
        </w:rPr>
        <w:t>Глава 6. Экономическая основа местного самоуправления в Куракинском сельском поселении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w:t>
      </w:r>
    </w:p>
    <w:p w:rsidR="00EF2E17" w:rsidRPr="00EF2E17" w:rsidRDefault="00EF2E17" w:rsidP="00EF2E17">
      <w:pPr>
        <w:spacing w:after="0" w:line="240" w:lineRule="auto"/>
        <w:ind w:firstLine="567"/>
        <w:jc w:val="both"/>
        <w:outlineLvl w:val="3"/>
        <w:rPr>
          <w:rFonts w:ascii="Arial" w:eastAsia="Times New Roman" w:hAnsi="Arial" w:cs="Arial"/>
          <w:b/>
          <w:bCs/>
          <w:color w:val="000000"/>
          <w:sz w:val="26"/>
          <w:szCs w:val="26"/>
          <w:lang w:eastAsia="ru-RU"/>
        </w:rPr>
      </w:pPr>
      <w:r w:rsidRPr="00EF2E17">
        <w:rPr>
          <w:rFonts w:ascii="Arial" w:eastAsia="Times New Roman" w:hAnsi="Arial" w:cs="Arial"/>
          <w:b/>
          <w:bCs/>
          <w:color w:val="000000"/>
          <w:sz w:val="26"/>
          <w:szCs w:val="26"/>
          <w:lang w:eastAsia="ru-RU"/>
        </w:rPr>
        <w:t>Статья 54. Экономическая основа местного самоуправления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Экономическую основу местного самоуправления в Куракинском сельском поселении составляют находящееся в собственности Куракинского сельского поселения имущество, средства бюджета Куракинского сельского поселения, а также имущественные права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w:t>
      </w:r>
    </w:p>
    <w:p w:rsidR="00EF2E17" w:rsidRPr="00EF2E17" w:rsidRDefault="00EF2E17" w:rsidP="00EF2E17">
      <w:pPr>
        <w:spacing w:after="0" w:line="240" w:lineRule="auto"/>
        <w:ind w:firstLine="567"/>
        <w:jc w:val="both"/>
        <w:outlineLvl w:val="3"/>
        <w:rPr>
          <w:rFonts w:ascii="Arial" w:eastAsia="Times New Roman" w:hAnsi="Arial" w:cs="Arial"/>
          <w:b/>
          <w:bCs/>
          <w:color w:val="000000"/>
          <w:sz w:val="26"/>
          <w:szCs w:val="26"/>
          <w:lang w:eastAsia="ru-RU"/>
        </w:rPr>
      </w:pPr>
      <w:r w:rsidRPr="00EF2E17">
        <w:rPr>
          <w:rFonts w:ascii="Arial" w:eastAsia="Times New Roman" w:hAnsi="Arial" w:cs="Arial"/>
          <w:b/>
          <w:bCs/>
          <w:color w:val="000000"/>
          <w:sz w:val="26"/>
          <w:szCs w:val="26"/>
          <w:lang w:eastAsia="ru-RU"/>
        </w:rPr>
        <w:t>Статья 55. Муниципальное имущество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В собственности Куракинского сельского поселения может находиться: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имущество, предназначенное для электро-, тепло-, газо- и водоснабжения населения, водоотведения, снабжения населения топливом, для освещения улиц населенных пунктов на территории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автомобильные дороги местного значения в границах населенных пунктов поселения, а также имущество, предназначенное для обслуживания таких автомобильных дорог;</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xml:space="preserve">3) жилищный фонд социального использования для обеспечения малоимущих граждан, проживающих в населенных пунктов сельского поселения и нуждающихся в жилых помещениях, жилыми помещениями на условиях договора </w:t>
      </w:r>
      <w:r w:rsidRPr="00EF2E17">
        <w:rPr>
          <w:rFonts w:ascii="Arial" w:eastAsia="Times New Roman" w:hAnsi="Arial" w:cs="Arial"/>
          <w:color w:val="000000"/>
          <w:sz w:val="24"/>
          <w:szCs w:val="24"/>
          <w:lang w:eastAsia="ru-RU"/>
        </w:rPr>
        <w:lastRenderedPageBreak/>
        <w:t>социального найма, а также имущество, необходимое для содержания муниципального жилищного фонда;</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(в ред. решения Совета депутатов от 09.12.2013 г. </w:t>
      </w:r>
      <w:hyperlink r:id="rId302" w:tgtFrame="_blank" w:history="1">
        <w:r w:rsidRPr="00EF2E17">
          <w:rPr>
            <w:rFonts w:ascii="Arial" w:eastAsia="Times New Roman" w:hAnsi="Arial" w:cs="Arial"/>
            <w:color w:val="0000FF"/>
            <w:sz w:val="24"/>
            <w:szCs w:val="24"/>
            <w:lang w:eastAsia="ru-RU"/>
          </w:rPr>
          <w:t>№ 56</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4) пассажирский транспорт и другое имущество, предназначенные для транспортного обслуживания населения в границах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5) имущество, предназначенное для предупреждения и ликвидации последствий чрезвычайных ситуаций в границах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6) имущество, предназначенное для обеспечения первичных мер пожарной безопасности;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(пункт 6 изложен в ред. решения Совета депутатов от 24.06.2011 г. </w:t>
      </w:r>
      <w:hyperlink r:id="rId303" w:tgtFrame="_blank" w:history="1">
        <w:r w:rsidRPr="00EF2E17">
          <w:rPr>
            <w:rFonts w:ascii="Arial" w:eastAsia="Times New Roman" w:hAnsi="Arial" w:cs="Arial"/>
            <w:color w:val="0000FF"/>
            <w:sz w:val="24"/>
            <w:szCs w:val="24"/>
            <w:lang w:eastAsia="ru-RU"/>
          </w:rPr>
          <w:t>№ 59</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7) имущество библиотек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8) имущество, предназначенное для организации досуга и обеспечения жителей сельского поселения услугами организаций культуры;</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9) объекты культурного наследия независимо от категории их историко-культурного значения в соответствии с законодательством Российской Федерации;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10) имущество, необходимое для развития на территории сельского поселения физической культуры и массового спорта;</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11) имущество, предназначенное для организации благоустройства и озеленения территории сельского поселения, в том числе для обустройства мест общего пользования и мест массового отдыха населения;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12) имущество, предназначенное для сбора и вывоза бытовых отходов и мусора;</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13) имущество, включая земельные участки, предназначенные для организации ритуальных услуг и содержания мест захоронения;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14) имущество, предназначенное для официального опубликования (обнародования) муниципальных правовых актов, иной официальной информации;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15) земельные участки, отнесенные к муниципальной собственности сельского поселения в соответствии с федеральными законами;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16) пруды, обводненные карьеры на территории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17) имущество, предназначенное для создания, развития и обеспечения охраны лечебно-оздоровительных местностей и курортов местного значения на территории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18)имущество для организации защиты населения и территории поселения от чрезвычайных ситуаций природного и техногенного характера;</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19)имущество, предназначенное для обеспечения безопасности людей на водных объектах, охраны их жизни и здоровья;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20) имущество, предназначенное для развития малого и среднего предпринимательства в поселении, в том числе для формирования и развития инфраструктуры поддержки субъектов малого и среднего предпринимательства;</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21) имущество, предназначенное для оказания поддержки социально ориентированным некоммерческим организациям, осуществляющим деятельность на территории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(пункт введен решением Совета депутатов от 26.10.2010 г. </w:t>
      </w:r>
      <w:hyperlink r:id="rId304" w:tgtFrame="_blank" w:history="1">
        <w:r w:rsidRPr="00EF2E17">
          <w:rPr>
            <w:rFonts w:ascii="Arial" w:eastAsia="Times New Roman" w:hAnsi="Arial" w:cs="Arial"/>
            <w:color w:val="0000FF"/>
            <w:sz w:val="24"/>
            <w:szCs w:val="24"/>
            <w:lang w:eastAsia="ru-RU"/>
          </w:rPr>
          <w:t>№ 40</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22) имущество, предназначенное для организации охраны общественного порядка в границах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(пункт 22 введен решением Совета депутатов от 03.08.2012 г. </w:t>
      </w:r>
      <w:hyperlink r:id="rId305" w:tgtFrame="_blank" w:history="1">
        <w:r w:rsidRPr="00EF2E17">
          <w:rPr>
            <w:rFonts w:ascii="Arial" w:eastAsia="Times New Roman" w:hAnsi="Arial" w:cs="Arial"/>
            <w:color w:val="0000FF"/>
            <w:sz w:val="24"/>
            <w:szCs w:val="24"/>
            <w:lang w:eastAsia="ru-RU"/>
          </w:rPr>
          <w:t>№ 26</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В собственности Куракинского сельского поселения также может находиться: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xml:space="preserve">1) имущество, предназначенное для осуществления отдельных государственных полномочий, переданных органам местного самоуправления, в </w:t>
      </w:r>
      <w:r w:rsidRPr="00EF2E17">
        <w:rPr>
          <w:rFonts w:ascii="Arial" w:eastAsia="Times New Roman" w:hAnsi="Arial" w:cs="Arial"/>
          <w:color w:val="000000"/>
          <w:sz w:val="24"/>
          <w:szCs w:val="24"/>
          <w:lang w:eastAsia="ru-RU"/>
        </w:rPr>
        <w:lastRenderedPageBreak/>
        <w:t>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переданных им в порядке, предусмотренном частью 4 статьи 15 Федерального закона </w:t>
      </w:r>
      <w:hyperlink r:id="rId306" w:tgtFrame="_blank" w:history="1">
        <w:r w:rsidRPr="00EF2E17">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решениями Совета депутатов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3)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4) имущество, предназначенное для решения вопросов местного значения в соответствии с частью 3 статьи 14 Федерального закона </w:t>
      </w:r>
      <w:hyperlink r:id="rId307" w:tgtFrame="_blank" w:history="1">
        <w:r w:rsidRPr="00EF2E17">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EF2E17">
        <w:rPr>
          <w:rFonts w:ascii="Arial" w:eastAsia="Times New Roman" w:hAnsi="Arial" w:cs="Arial"/>
          <w:color w:val="000000"/>
          <w:sz w:val="24"/>
          <w:szCs w:val="24"/>
          <w:lang w:eastAsia="ru-RU"/>
        </w:rPr>
        <w:t>,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w:t>
      </w:r>
      <w:hyperlink r:id="rId308" w:tgtFrame="_blank" w:history="1">
        <w:r w:rsidRPr="00EF2E17">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(пункт 4 введен решением Совета депутатов от 27.06.2016 г. </w:t>
      </w:r>
      <w:hyperlink r:id="rId309" w:tgtFrame="_blank" w:history="1">
        <w:r w:rsidRPr="00EF2E17">
          <w:rPr>
            <w:rFonts w:ascii="Arial" w:eastAsia="Times New Roman" w:hAnsi="Arial" w:cs="Arial"/>
            <w:color w:val="0000FF"/>
            <w:sz w:val="24"/>
            <w:szCs w:val="24"/>
            <w:lang w:eastAsia="ru-RU"/>
          </w:rPr>
          <w:t>№ 123</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2.1 В собственности Куракинского сельского поселения может находиться иное имущество, необходимое для осуществления полномочий по решению вопросов местного значения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(часть 2.1 введена решением Совета депутатов от 03.08.2012 г. </w:t>
      </w:r>
      <w:hyperlink r:id="rId310" w:tgtFrame="_blank" w:history="1">
        <w:r w:rsidRPr="00EF2E17">
          <w:rPr>
            <w:rFonts w:ascii="Arial" w:eastAsia="Times New Roman" w:hAnsi="Arial" w:cs="Arial"/>
            <w:color w:val="0000FF"/>
            <w:sz w:val="24"/>
            <w:szCs w:val="24"/>
            <w:lang w:eastAsia="ru-RU"/>
          </w:rPr>
          <w:t>№ 26</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3. В случаях возникновения у Куракинского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(часть 3 введена решением Совета депутатов от 27.06.2016 г. </w:t>
      </w:r>
      <w:hyperlink r:id="rId311" w:tgtFrame="_blank" w:history="1">
        <w:r w:rsidRPr="00EF2E17">
          <w:rPr>
            <w:rFonts w:ascii="Arial" w:eastAsia="Times New Roman" w:hAnsi="Arial" w:cs="Arial"/>
            <w:color w:val="0000FF"/>
            <w:sz w:val="24"/>
            <w:szCs w:val="24"/>
            <w:lang w:eastAsia="ru-RU"/>
          </w:rPr>
          <w:t>№ 123</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w:t>
      </w:r>
    </w:p>
    <w:p w:rsidR="00EF2E17" w:rsidRPr="00EF2E17" w:rsidRDefault="00EF2E17" w:rsidP="00EF2E17">
      <w:pPr>
        <w:spacing w:after="0" w:line="240" w:lineRule="auto"/>
        <w:ind w:firstLine="567"/>
        <w:jc w:val="both"/>
        <w:outlineLvl w:val="3"/>
        <w:rPr>
          <w:rFonts w:ascii="Arial" w:eastAsia="Times New Roman" w:hAnsi="Arial" w:cs="Arial"/>
          <w:b/>
          <w:bCs/>
          <w:color w:val="000000"/>
          <w:sz w:val="26"/>
          <w:szCs w:val="26"/>
          <w:lang w:eastAsia="ru-RU"/>
        </w:rPr>
      </w:pPr>
      <w:r w:rsidRPr="00EF2E17">
        <w:rPr>
          <w:rFonts w:ascii="Arial" w:eastAsia="Times New Roman" w:hAnsi="Arial" w:cs="Arial"/>
          <w:b/>
          <w:bCs/>
          <w:color w:val="000000"/>
          <w:sz w:val="26"/>
          <w:szCs w:val="26"/>
          <w:lang w:eastAsia="ru-RU"/>
        </w:rPr>
        <w:t>Статья 56. Владение, пользование и распоряжение муниципальным имуществом</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Администрация Куракинского сельского поселения от имени Куракинского сельского поселения самостоятельно владеют, пользуются и распоряжаются муниципальным имуществом сельского поселения в соответствии с </w:t>
      </w:r>
      <w:hyperlink r:id="rId312" w:tgtFrame="_blank" w:history="1">
        <w:r w:rsidRPr="00EF2E17">
          <w:rPr>
            <w:rFonts w:ascii="Arial" w:eastAsia="Times New Roman" w:hAnsi="Arial" w:cs="Arial"/>
            <w:color w:val="0000FF"/>
            <w:sz w:val="24"/>
            <w:szCs w:val="24"/>
            <w:lang w:eastAsia="ru-RU"/>
          </w:rPr>
          <w:t>Конституцией Российской Федерации</w:t>
        </w:r>
      </w:hyperlink>
      <w:r w:rsidRPr="00EF2E17">
        <w:rPr>
          <w:rFonts w:ascii="Arial" w:eastAsia="Times New Roman" w:hAnsi="Arial" w:cs="Arial"/>
          <w:color w:val="000000"/>
          <w:sz w:val="24"/>
          <w:szCs w:val="24"/>
          <w:lang w:eastAsia="ru-RU"/>
        </w:rPr>
        <w:t>, федеральными законами и принимаемыми в соответствии с ними нормативными правовыми актами органов местного самоуправления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Администрация Куракинского сельского поселения вправе передавать имущество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Финансирование средств бюджетных учреждений осуществляется централизованной бухгалтерией администрации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3. Порядок и условия приватизации имущества Куракинского сельского поселения определяются нормативными правовыми актами Совета депутатов сельского поселения в соответствии с федеральными законами.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lastRenderedPageBreak/>
        <w:t>Доходы от использования и приватизации имущества сельского поселения поступают в бюджет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4. Органы местного самоуправления Куракинского сельского поселения могут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Решения о создании, реорганизации, ликвидации муниципальных предприятий принимаются администрацией Куракинского сельского поселения Ардатовского муниципального района Республики Мордовия</w:t>
      </w:r>
      <w:r w:rsidRPr="00EF2E17">
        <w:rPr>
          <w:rFonts w:ascii="Arial" w:eastAsia="Times New Roman" w:hAnsi="Arial" w:cs="Arial"/>
          <w:i/>
          <w:iCs/>
          <w:color w:val="000000"/>
          <w:sz w:val="24"/>
          <w:szCs w:val="24"/>
          <w:lang w:eastAsia="ru-RU"/>
        </w:rPr>
        <w:t> </w:t>
      </w:r>
      <w:r w:rsidRPr="00EF2E17">
        <w:rPr>
          <w:rFonts w:ascii="Arial" w:eastAsia="Times New Roman" w:hAnsi="Arial" w:cs="Arial"/>
          <w:color w:val="000000"/>
          <w:sz w:val="24"/>
          <w:szCs w:val="24"/>
          <w:lang w:eastAsia="ru-RU"/>
        </w:rPr>
        <w:t>в порядке, установленном представительным органом Куракинского сельского поселения Ардатовского муниципального района Республики Мордовия</w:t>
      </w:r>
      <w:r w:rsidRPr="00EF2E17">
        <w:rPr>
          <w:rFonts w:ascii="Arial" w:eastAsia="Times New Roman" w:hAnsi="Arial" w:cs="Arial"/>
          <w:i/>
          <w:iCs/>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Решения о создании, реорганизации, ликвидации муниципальных учреждений принимаются администрацией Куракинского сельского поселения Ардатовского муниципального района Республики Мордовия</w:t>
      </w:r>
      <w:r w:rsidRPr="00EF2E17">
        <w:rPr>
          <w:rFonts w:ascii="Arial" w:eastAsia="Times New Roman" w:hAnsi="Arial" w:cs="Arial"/>
          <w:i/>
          <w:iCs/>
          <w:color w:val="000000"/>
          <w:sz w:val="24"/>
          <w:szCs w:val="24"/>
          <w:lang w:eastAsia="ru-RU"/>
        </w:rPr>
        <w:t> </w:t>
      </w:r>
      <w:r w:rsidRPr="00EF2E17">
        <w:rPr>
          <w:rFonts w:ascii="Arial" w:eastAsia="Times New Roman" w:hAnsi="Arial" w:cs="Arial"/>
          <w:color w:val="000000"/>
          <w:sz w:val="24"/>
          <w:szCs w:val="24"/>
          <w:lang w:eastAsia="ru-RU"/>
        </w:rPr>
        <w:t>в порядке, установленном администрацией Куракинского сельского поселения Ардатовского муниципального района Республики Мордовия</w:t>
      </w:r>
      <w:r w:rsidRPr="00EF2E17">
        <w:rPr>
          <w:rFonts w:ascii="Arial" w:eastAsia="Times New Roman" w:hAnsi="Arial" w:cs="Arial"/>
          <w:i/>
          <w:iCs/>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Администрация Куракинского сельского поселения Ардатовского муниципального района Республики Мордовия</w:t>
      </w:r>
      <w:r w:rsidRPr="00EF2E17">
        <w:rPr>
          <w:rFonts w:ascii="Arial" w:eastAsia="Times New Roman" w:hAnsi="Arial" w:cs="Arial"/>
          <w:i/>
          <w:iCs/>
          <w:color w:val="000000"/>
          <w:sz w:val="24"/>
          <w:szCs w:val="24"/>
          <w:lang w:eastAsia="ru-RU"/>
        </w:rPr>
        <w:t> </w:t>
      </w:r>
      <w:r w:rsidRPr="00EF2E17">
        <w:rPr>
          <w:rFonts w:ascii="Arial" w:eastAsia="Times New Roman" w:hAnsi="Arial" w:cs="Arial"/>
          <w:color w:val="000000"/>
          <w:sz w:val="24"/>
          <w:szCs w:val="24"/>
          <w:lang w:eastAsia="ru-RU"/>
        </w:rPr>
        <w:t>определяет цели, условия и порядок деятельности муниципальных предприятий и учреждений.</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Функции и полномочия учредителя в отношении муниципальных учреждений и предприятий Куракинского сельского поселения Ардатовского муниципального района Республики Мордовия осуществляются администрацией Куракинского сельского поселения Ардатовского муниципального района Республики Мордовия, а также ее отраслевыми (функциональными) органами, обладающими статусом юридического лица, в случае наделения их такими полномочиями и функциями на основании правового акта администрации (далее по тексту - орган, осуществляющий полномочия учредителя). 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По согласованию с главой Куракинского сельского поселения Ардатовского муниципального района Республики Мордовия руководитель органа, осуществляющего полномочия учредителя,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законом.</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(часть 4 изложена в ред. решения Совета депутатов от 12.05.2015 г. </w:t>
      </w:r>
      <w:hyperlink r:id="rId313" w:tgtFrame="_blank" w:history="1">
        <w:r w:rsidRPr="00EF2E17">
          <w:rPr>
            <w:rFonts w:ascii="Arial" w:eastAsia="Times New Roman" w:hAnsi="Arial" w:cs="Arial"/>
            <w:color w:val="0000FF"/>
            <w:sz w:val="24"/>
            <w:szCs w:val="24"/>
            <w:lang w:eastAsia="ru-RU"/>
          </w:rPr>
          <w:t>№ 91</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5. Администрация Куракинского сельского поселения ведет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w:t>
      </w:r>
    </w:p>
    <w:p w:rsidR="00EF2E17" w:rsidRPr="00EF2E17" w:rsidRDefault="00EF2E17" w:rsidP="00EF2E17">
      <w:pPr>
        <w:spacing w:after="0" w:line="240" w:lineRule="auto"/>
        <w:ind w:firstLine="567"/>
        <w:jc w:val="both"/>
        <w:outlineLvl w:val="3"/>
        <w:rPr>
          <w:rFonts w:ascii="Arial" w:eastAsia="Times New Roman" w:hAnsi="Arial" w:cs="Arial"/>
          <w:b/>
          <w:bCs/>
          <w:color w:val="000000"/>
          <w:sz w:val="26"/>
          <w:szCs w:val="26"/>
          <w:lang w:eastAsia="ru-RU"/>
        </w:rPr>
      </w:pPr>
      <w:r w:rsidRPr="00EF2E17">
        <w:rPr>
          <w:rFonts w:ascii="Arial" w:eastAsia="Times New Roman" w:hAnsi="Arial" w:cs="Arial"/>
          <w:b/>
          <w:bCs/>
          <w:color w:val="000000"/>
          <w:sz w:val="26"/>
          <w:szCs w:val="26"/>
          <w:lang w:eastAsia="ru-RU"/>
        </w:rPr>
        <w:t>Статья 57. Бюджет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Куракинское сельское поселение имеет собственный бюджет (местный бюджет). Местный бюджет утверждается Советом депутатов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lastRenderedPageBreak/>
        <w:t>В качестве составной части бюджета Куракинского сельского поселения могут быть предусмотрены сметы доходов и расходов отдельных населенных пунктов, входящих в состав Куракинского сельского поселения. Порядок разработки, утверждения и исполнения указанных смет определяется органами местного самоуправления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Органы местного самоуправления Куракинского сельского поселения обеспечивают сбалансированность бюджета Куракинского сельского поселения и соблюдение установленных федеральными законами требований к регулированию бюджетных правоотношений, осуществлению бюджетного процесса, размерам дефицита бюджета Куракинского сельского поселения, уровню и составу муниципального долга Куракинского сельского поселения, исполнению бюджетных и долговых обязательств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3. Формирование, утверждение, исполнение бюджета Куракинского сельского поселения и контроль за его исполнением осуществляются органами местного самоуправления Куракинского сельского поселения самостоятельно с соблюдением требований, установленных </w:t>
      </w:r>
      <w:hyperlink r:id="rId314" w:tgtFrame="_blank" w:history="1">
        <w:r w:rsidRPr="00EF2E17">
          <w:rPr>
            <w:rFonts w:ascii="Arial" w:eastAsia="Times New Roman" w:hAnsi="Arial" w:cs="Arial"/>
            <w:color w:val="0000FF"/>
            <w:sz w:val="24"/>
            <w:szCs w:val="24"/>
            <w:lang w:eastAsia="ru-RU"/>
          </w:rPr>
          <w:t>Бюджетным кодексом Российской Федерации</w:t>
        </w:r>
      </w:hyperlink>
      <w:r w:rsidRPr="00EF2E17">
        <w:rPr>
          <w:rFonts w:ascii="Arial" w:eastAsia="Times New Roman" w:hAnsi="Arial" w:cs="Arial"/>
          <w:color w:val="000000"/>
          <w:sz w:val="24"/>
          <w:szCs w:val="24"/>
          <w:lang w:eastAsia="ru-RU"/>
        </w:rPr>
        <w:t> и Федеральным законом </w:t>
      </w:r>
      <w:hyperlink r:id="rId315" w:tgtFrame="_blank" w:history="1">
        <w:r w:rsidRPr="00EF2E17">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EF2E17">
        <w:rPr>
          <w:rFonts w:ascii="Arial" w:eastAsia="Times New Roman" w:hAnsi="Arial" w:cs="Arial"/>
          <w:color w:val="000000"/>
          <w:sz w:val="24"/>
          <w:szCs w:val="24"/>
          <w:lang w:eastAsia="ru-RU"/>
        </w:rPr>
        <w:t>, а также принимаемыми в соответствии с ними законами Республики Мордовия.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4. Органы местного самоуправления Куракинского сельского поселения в порядке, установленном федеральными законами, иными нормативными правовыми актами Российской Федерации, представляют в федеральные органы государственной власти и (или) органы государственной власти Республики Мордовия отчеты об исполнении бюджета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5. В бюджете Куракинского сельского поселения раздельно предусматриваются доходы, направляемые на осуществление полномочий органов местного самоуправления Куракинского сельского поселения по решению вопросов местного значения, и субвенции, предоставленные для обеспечения осуществления органами местного самоуправления Куракинского сельского поселения полномочий, переданных им в соответствии с оглашениями, заключаемыми межу органами местного самоуправления Куракинского сельского поселения и Ардатовского муниципального района о передаче части полномочий.</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6. Проект бюджета Куракинского сельского поселения, решение об утверждении местного бюджета, годовой отчет о его исполнении, ежеквартальные сведения о ходе исполнения бюджета сельского поселения и о численности муниципальных служащих органов местного самоуправления, работников муниципальных учреждений Куракинского сельского поселения с указанием фактических расходов на оплату их труда подлежат официальному опубликованию.</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(в ред. решения Совета депутатов от 27.06.2016 г. </w:t>
      </w:r>
      <w:hyperlink r:id="rId316" w:tgtFrame="_blank" w:history="1">
        <w:r w:rsidRPr="00EF2E17">
          <w:rPr>
            <w:rFonts w:ascii="Arial" w:eastAsia="Times New Roman" w:hAnsi="Arial" w:cs="Arial"/>
            <w:color w:val="0000FF"/>
            <w:sz w:val="24"/>
            <w:szCs w:val="24"/>
            <w:lang w:eastAsia="ru-RU"/>
          </w:rPr>
          <w:t>№ 123</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Органы местного самоуправления Куракинского сельского поселения обеспечивают жителям сельского поселения возможность ознакомиться с указанными документами и сведениями в случае невозможности их опубликования.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w:t>
      </w:r>
    </w:p>
    <w:p w:rsidR="00EF2E17" w:rsidRPr="00EF2E17" w:rsidRDefault="00EF2E17" w:rsidP="00EF2E17">
      <w:pPr>
        <w:spacing w:after="0" w:line="240" w:lineRule="auto"/>
        <w:ind w:firstLine="567"/>
        <w:jc w:val="both"/>
        <w:outlineLvl w:val="3"/>
        <w:rPr>
          <w:rFonts w:ascii="Arial" w:eastAsia="Times New Roman" w:hAnsi="Arial" w:cs="Arial"/>
          <w:b/>
          <w:bCs/>
          <w:color w:val="000000"/>
          <w:sz w:val="26"/>
          <w:szCs w:val="26"/>
          <w:lang w:eastAsia="ru-RU"/>
        </w:rPr>
      </w:pPr>
      <w:r w:rsidRPr="00EF2E17">
        <w:rPr>
          <w:rFonts w:ascii="Arial" w:eastAsia="Times New Roman" w:hAnsi="Arial" w:cs="Arial"/>
          <w:b/>
          <w:bCs/>
          <w:color w:val="000000"/>
          <w:spacing w:val="3"/>
          <w:sz w:val="26"/>
          <w:szCs w:val="26"/>
          <w:lang w:eastAsia="ru-RU"/>
        </w:rPr>
        <w:t>Статья 58. Расходы бюджета </w:t>
      </w:r>
      <w:r w:rsidRPr="00EF2E17">
        <w:rPr>
          <w:rFonts w:ascii="Arial" w:eastAsia="Times New Roman" w:hAnsi="Arial" w:cs="Arial"/>
          <w:b/>
          <w:bCs/>
          <w:color w:val="000000"/>
          <w:sz w:val="26"/>
          <w:szCs w:val="26"/>
          <w:lang w:eastAsia="ru-RU"/>
        </w:rPr>
        <w:t>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pacing w:val="3"/>
          <w:sz w:val="24"/>
          <w:szCs w:val="24"/>
          <w:lang w:eastAsia="ru-RU"/>
        </w:rPr>
        <w:t> </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pacing w:val="3"/>
          <w:sz w:val="24"/>
          <w:szCs w:val="24"/>
          <w:lang w:eastAsia="ru-RU"/>
        </w:rPr>
        <w:t>1. </w:t>
      </w:r>
      <w:r w:rsidRPr="00EF2E17">
        <w:rPr>
          <w:rFonts w:ascii="Arial" w:eastAsia="Times New Roman" w:hAnsi="Arial" w:cs="Arial"/>
          <w:color w:val="000000"/>
          <w:sz w:val="24"/>
          <w:szCs w:val="24"/>
          <w:lang w:eastAsia="ru-RU"/>
        </w:rPr>
        <w:t>Расходы бюджета Куракинского сельского поселения осуществляются в соответствии с </w:t>
      </w:r>
      <w:hyperlink r:id="rId317" w:tgtFrame="_blank" w:history="1">
        <w:r w:rsidRPr="00EF2E17">
          <w:rPr>
            <w:rFonts w:ascii="Arial" w:eastAsia="Times New Roman" w:hAnsi="Arial" w:cs="Arial"/>
            <w:color w:val="0000FF"/>
            <w:sz w:val="24"/>
            <w:szCs w:val="24"/>
            <w:lang w:eastAsia="ru-RU"/>
          </w:rPr>
          <w:t>Бюджетным кодексом Российской Федерации</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xml:space="preserve">Органы местного самоуправления Куракинского сельского поселения ведут реестры расходных обязательств Куракинского сельского поселения в </w:t>
      </w:r>
      <w:r w:rsidRPr="00EF2E17">
        <w:rPr>
          <w:rFonts w:ascii="Arial" w:eastAsia="Times New Roman" w:hAnsi="Arial" w:cs="Arial"/>
          <w:color w:val="000000"/>
          <w:sz w:val="24"/>
          <w:szCs w:val="24"/>
          <w:lang w:eastAsia="ru-RU"/>
        </w:rPr>
        <w:lastRenderedPageBreak/>
        <w:t>соответствии с требованиями </w:t>
      </w:r>
      <w:hyperlink r:id="rId318" w:tgtFrame="_blank" w:history="1">
        <w:r w:rsidRPr="00EF2E17">
          <w:rPr>
            <w:rFonts w:ascii="Arial" w:eastAsia="Times New Roman" w:hAnsi="Arial" w:cs="Arial"/>
            <w:color w:val="0000FF"/>
            <w:sz w:val="24"/>
            <w:szCs w:val="24"/>
            <w:lang w:eastAsia="ru-RU"/>
          </w:rPr>
          <w:t>Бюджетного кодекса Российской Федерации</w:t>
        </w:r>
      </w:hyperlink>
      <w:r w:rsidRPr="00EF2E17">
        <w:rPr>
          <w:rFonts w:ascii="Arial" w:eastAsia="Times New Roman" w:hAnsi="Arial" w:cs="Arial"/>
          <w:color w:val="000000"/>
          <w:sz w:val="24"/>
          <w:szCs w:val="24"/>
          <w:lang w:eastAsia="ru-RU"/>
        </w:rPr>
        <w:t> в порядке установленном администрацией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Совет депутатов Куракинского сельского поселения определяет размеры и условия оплаты труда Главы Куракинского сельского поселения, муниципальных служащих, работников муниципальных предприятий и учреждений Куракинского сельского поселения, устанавливает муниципальные минимальные социальные стандарты и другие нормативы расходов бюджета Куракинского сельского поселения на решение вопросов местного значения.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3. Органы местного самоуправления Куракинского сельского поселения имеют право дополнительно использовать собственные материальные ресурсы и финансовые средства для осуществления переданных им отдельных государственных полномочий в случаях и порядке, предусмотренных настоящим Уставом.</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w:t>
      </w:r>
    </w:p>
    <w:p w:rsidR="00EF2E17" w:rsidRPr="00EF2E17" w:rsidRDefault="00EF2E17" w:rsidP="00EF2E17">
      <w:pPr>
        <w:spacing w:after="0" w:line="240" w:lineRule="auto"/>
        <w:ind w:firstLine="567"/>
        <w:jc w:val="both"/>
        <w:rPr>
          <w:rFonts w:ascii="Arial" w:eastAsia="Times New Roman" w:hAnsi="Arial" w:cs="Arial"/>
          <w:color w:val="000000"/>
          <w:sz w:val="26"/>
          <w:szCs w:val="26"/>
          <w:lang w:eastAsia="ru-RU"/>
        </w:rPr>
      </w:pPr>
      <w:r w:rsidRPr="00EF2E17">
        <w:rPr>
          <w:rFonts w:ascii="Arial" w:eastAsia="Times New Roman" w:hAnsi="Arial" w:cs="Arial"/>
          <w:b/>
          <w:bCs/>
          <w:color w:val="000000"/>
          <w:sz w:val="26"/>
          <w:szCs w:val="26"/>
          <w:lang w:eastAsia="ru-RU"/>
        </w:rPr>
        <w:t>Статья 58.1.</w:t>
      </w:r>
      <w:r w:rsidRPr="00EF2E17">
        <w:rPr>
          <w:rFonts w:ascii="Arial" w:eastAsia="Times New Roman" w:hAnsi="Arial" w:cs="Arial"/>
          <w:color w:val="000000"/>
          <w:sz w:val="26"/>
          <w:szCs w:val="26"/>
          <w:lang w:eastAsia="ru-RU"/>
        </w:rPr>
        <w:t> </w:t>
      </w:r>
      <w:r w:rsidRPr="00EF2E17">
        <w:rPr>
          <w:rFonts w:ascii="Arial" w:eastAsia="Times New Roman" w:hAnsi="Arial" w:cs="Arial"/>
          <w:b/>
          <w:bCs/>
          <w:color w:val="000000"/>
          <w:sz w:val="26"/>
          <w:szCs w:val="26"/>
          <w:lang w:eastAsia="ru-RU"/>
        </w:rPr>
        <w:t>Порядок составления и рассмотрения проекта бюджета Куракинского сельского поселения, утверждения и исполнения бюджета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(статья 58.1 введена решением Совета депутатов от 27.06.2016 г. </w:t>
      </w:r>
      <w:hyperlink r:id="rId319" w:tgtFrame="_blank" w:history="1">
        <w:r w:rsidRPr="00EF2E17">
          <w:rPr>
            <w:rFonts w:ascii="Arial" w:eastAsia="Times New Roman" w:hAnsi="Arial" w:cs="Arial"/>
            <w:color w:val="0000FF"/>
            <w:sz w:val="24"/>
            <w:szCs w:val="24"/>
            <w:lang w:eastAsia="ru-RU"/>
          </w:rPr>
          <w:t>№ 123</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6"/>
          <w:szCs w:val="26"/>
          <w:lang w:eastAsia="ru-RU"/>
        </w:rPr>
      </w:pPr>
      <w:r w:rsidRPr="00EF2E17">
        <w:rPr>
          <w:rFonts w:ascii="Arial" w:eastAsia="Times New Roman" w:hAnsi="Arial" w:cs="Arial"/>
          <w:b/>
          <w:bCs/>
          <w:color w:val="000000"/>
          <w:sz w:val="26"/>
          <w:szCs w:val="26"/>
          <w:lang w:eastAsia="ru-RU"/>
        </w:rPr>
        <w:t> </w:t>
      </w:r>
    </w:p>
    <w:p w:rsidR="00EF2E17" w:rsidRPr="00EF2E17" w:rsidRDefault="00EF2E17" w:rsidP="00EF2E17">
      <w:pPr>
        <w:shd w:val="clear" w:color="auto" w:fill="FFFFFF"/>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Бюджет Куракинского сельского поселения разрабатывается и утверждается в форме решения Совета депутатов Куракинского сельского поселения.</w:t>
      </w:r>
    </w:p>
    <w:p w:rsidR="00EF2E17" w:rsidRPr="00EF2E17" w:rsidRDefault="00EF2E17" w:rsidP="00EF2E17">
      <w:pPr>
        <w:shd w:val="clear" w:color="auto" w:fill="FFFFFF"/>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Проект бюджета Куракинского сельского поселения составляется в порядке, установленном администрацией Куракинского сельского поселения, в соответствии с </w:t>
      </w:r>
      <w:hyperlink r:id="rId320" w:tgtFrame="_blank" w:history="1">
        <w:r w:rsidRPr="00EF2E17">
          <w:rPr>
            <w:rFonts w:ascii="Arial" w:eastAsia="Times New Roman" w:hAnsi="Arial" w:cs="Arial"/>
            <w:color w:val="0000FF"/>
            <w:sz w:val="24"/>
            <w:szCs w:val="24"/>
            <w:lang w:eastAsia="ru-RU"/>
          </w:rPr>
          <w:t>Бюджетным кодексом Российской Федерации</w:t>
        </w:r>
      </w:hyperlink>
      <w:r w:rsidRPr="00EF2E17">
        <w:rPr>
          <w:rFonts w:ascii="Arial" w:eastAsia="Times New Roman" w:hAnsi="Arial" w:cs="Arial"/>
          <w:color w:val="000000"/>
          <w:sz w:val="24"/>
          <w:szCs w:val="24"/>
          <w:lang w:eastAsia="ru-RU"/>
        </w:rPr>
        <w:t> и принимаемыми с соблюдением его требований решениями Совета депутатов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3. Проект бюджета Куракинского сельского поселения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муниципальным правовым актом Совета депутатов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В случае, если проект местного бюджета составляется и утверждается на очередной финансовый год, администрация Куракинского сельского поселения разрабатывает и утверждает среднесрочный финансовый план Куракинского сельского поселения.</w:t>
      </w:r>
    </w:p>
    <w:p w:rsidR="00EF2E17" w:rsidRPr="00EF2E17" w:rsidRDefault="00EF2E17" w:rsidP="00EF2E17">
      <w:pPr>
        <w:shd w:val="clear" w:color="auto" w:fill="FFFFFF"/>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4. Администрация Куракинского сельского поселения вносит проект решения о местном бюджете на рассмотрение в Совет депутатов Куракинского сельского поселения в сроки, установленные муниципальным правовым актом Совета депутатов Куракинского сельского поселения, но не позднее 15 ноября текущего года.</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Одновременно с проектом бюджета в Совет депутатов представляются документы и материалы в соответствии со статьей 184.2 </w:t>
      </w:r>
      <w:hyperlink r:id="rId321" w:tgtFrame="_blank" w:history="1">
        <w:r w:rsidRPr="00EF2E17">
          <w:rPr>
            <w:rFonts w:ascii="Arial" w:eastAsia="Times New Roman" w:hAnsi="Arial" w:cs="Arial"/>
            <w:color w:val="0000FF"/>
            <w:sz w:val="24"/>
            <w:szCs w:val="24"/>
            <w:lang w:eastAsia="ru-RU"/>
          </w:rPr>
          <w:t>Бюджетного кодекса Российской Федерации</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5. Порядок рассмотрения проекта решения о бюджете и его утверждения определяется решением Совета депутатов Куракинского сельского поселения в соответствии с требованиями </w:t>
      </w:r>
      <w:hyperlink r:id="rId322" w:tgtFrame="_blank" w:history="1">
        <w:r w:rsidRPr="00EF2E17">
          <w:rPr>
            <w:rFonts w:ascii="Arial" w:eastAsia="Times New Roman" w:hAnsi="Arial" w:cs="Arial"/>
            <w:color w:val="0000FF"/>
            <w:sz w:val="24"/>
            <w:szCs w:val="24"/>
            <w:lang w:eastAsia="ru-RU"/>
          </w:rPr>
          <w:t>Бюджетного кодекса Российской Федерации</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xml:space="preserve">Порядок рассмотрения проекта решения о бюджете и его утверждения, определенный муниципальным правовым актом Совета депутатов Куракинского сельского поселения, должен предусматривать вступление в силу решения о бюджете с 1 января очередного финансового года, а также утверждение указанным решением показателей и характеристик </w:t>
      </w:r>
      <w:r w:rsidRPr="00EF2E17">
        <w:rPr>
          <w:rFonts w:ascii="Arial" w:eastAsia="Times New Roman" w:hAnsi="Arial" w:cs="Arial"/>
          <w:color w:val="000000"/>
          <w:sz w:val="24"/>
          <w:szCs w:val="24"/>
          <w:lang w:eastAsia="ru-RU"/>
        </w:rPr>
        <w:lastRenderedPageBreak/>
        <w:t>(приложений) в соответствии со статьей 184.1 </w:t>
      </w:r>
      <w:hyperlink r:id="rId323" w:tgtFrame="_blank" w:history="1">
        <w:r w:rsidRPr="00EF2E17">
          <w:rPr>
            <w:rFonts w:ascii="Arial" w:eastAsia="Times New Roman" w:hAnsi="Arial" w:cs="Arial"/>
            <w:color w:val="0000FF"/>
            <w:sz w:val="24"/>
            <w:szCs w:val="24"/>
            <w:lang w:eastAsia="ru-RU"/>
          </w:rPr>
          <w:t>Бюджетного кодекса Российской Федерации</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6. Решение о бюджете Куракинского сельского поселения подлежит официальному опубликованию не позднее 10 дней после его подписания в установленном порядке.</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7. Исполнение бюджета Куракинского сельского поселения обеспечивается администрацией Куракинского сельского поселения</w:t>
      </w:r>
      <w:r w:rsidRPr="00EF2E17">
        <w:rPr>
          <w:rFonts w:ascii="Arial" w:eastAsia="Times New Roman" w:hAnsi="Arial" w:cs="Arial"/>
          <w:b/>
          <w:bCs/>
          <w:color w:val="000000"/>
          <w:sz w:val="24"/>
          <w:szCs w:val="24"/>
          <w:lang w:eastAsia="ru-RU"/>
        </w:rPr>
        <w:t>.</w:t>
      </w:r>
    </w:p>
    <w:p w:rsidR="00EF2E17" w:rsidRPr="00EF2E17" w:rsidRDefault="00EF2E17" w:rsidP="00EF2E17">
      <w:pPr>
        <w:shd w:val="clear" w:color="auto" w:fill="FFFFFF"/>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Исполнение бюджета Куракинского сельского поселения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Кассовое обслуживание исполнения бюджета Куракинского сельского поселения осуществляется Федеральным казначейством в порядке, установленном нормативными правовыми актами Российской Федерации.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w:t>
      </w:r>
    </w:p>
    <w:p w:rsidR="00EF2E17" w:rsidRPr="00EF2E17" w:rsidRDefault="00EF2E17" w:rsidP="00EF2E17">
      <w:pPr>
        <w:spacing w:after="0" w:line="240" w:lineRule="auto"/>
        <w:ind w:firstLine="567"/>
        <w:jc w:val="both"/>
        <w:outlineLvl w:val="3"/>
        <w:rPr>
          <w:rFonts w:ascii="Arial" w:eastAsia="Times New Roman" w:hAnsi="Arial" w:cs="Arial"/>
          <w:b/>
          <w:bCs/>
          <w:color w:val="000000"/>
          <w:sz w:val="26"/>
          <w:szCs w:val="26"/>
          <w:lang w:eastAsia="ru-RU"/>
        </w:rPr>
      </w:pPr>
      <w:r w:rsidRPr="00EF2E17">
        <w:rPr>
          <w:rFonts w:ascii="Arial" w:eastAsia="Times New Roman" w:hAnsi="Arial" w:cs="Arial"/>
          <w:b/>
          <w:bCs/>
          <w:color w:val="000000"/>
          <w:sz w:val="26"/>
          <w:szCs w:val="26"/>
          <w:lang w:eastAsia="ru-RU"/>
        </w:rPr>
        <w:t>Статья 59. Доходы бюджета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К собственным доходам бюджета Куракинского сельского поселения в соответствии с федеральным законодательством относятся: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средства самообложения граждан;</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доходы от местных налогов и сборов;</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3) доходы от региональных налогов и сборов;</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4) доходы от федеральных налогов и сборов;</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5) безвозмездные поступления из других бюджетов бюджетной системы Российской Федерации, включая дотации на выравнивание бюджетной обеспеченности муниципальных образований, субсидии и иные межбюджетные трансферты, предоставляемые в соответствии со статьей 62 Федерального закона от 6 октября 2003 года № 131-ФЗ </w:t>
      </w:r>
      <w:hyperlink r:id="rId324" w:tgtFrame="_blank" w:history="1">
        <w:r w:rsidRPr="00EF2E17">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EF2E17">
        <w:rPr>
          <w:rFonts w:ascii="Arial" w:eastAsia="Times New Roman" w:hAnsi="Arial" w:cs="Arial"/>
          <w:color w:val="000000"/>
          <w:sz w:val="24"/>
          <w:szCs w:val="24"/>
          <w:lang w:eastAsia="ru-RU"/>
        </w:rPr>
        <w:t>, и другие безвозмездные поступления;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6) доходы от имущества, находящегося в муниципальной собственности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7) часть прибыли муниципальных предприятий Куракинского сельского поселения, остающейся после уплаты налогов и сборов и осуществления иных обязательных платежей, в размерах, устанавливаемых нормативными правовыми актами Совета депутатов Куракинского сельского поселения, и часть доходов от оказания органами местного самоуправления и муниципальными учреждениями сельского поселения платных услуг, остающаяся после уплаты налогов и сборов;</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8) штрафы, установление которых в соответствии с федеральным законом отнесено к компетенции органов местного самоуправления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9) добровольные пожертвования;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10) иные поступления в соответствии с федеральными законами, законами Республики Мордовия и решениями органов местного самоуправления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В доходы бюджета Куракинского сельского поселения зачисляются субвенции, предоставляемые на осуществление органами местного самоуправления сельского поселения отдельных полномочий, переданных им в соответствии с соглашениями между органами местного самоуправления Ардатовского муниципального района и Куракинского сельского поселения о передаче части полномочий.</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b/>
          <w:bCs/>
          <w:color w:val="000000"/>
          <w:sz w:val="24"/>
          <w:szCs w:val="24"/>
          <w:lang w:eastAsia="ru-RU"/>
        </w:rPr>
        <w:t>Статья 59.1 Средства самообложения граждан</w:t>
      </w:r>
    </w:p>
    <w:p w:rsidR="00EF2E17" w:rsidRPr="00EF2E17" w:rsidRDefault="00EF2E17" w:rsidP="00EF2E17">
      <w:pPr>
        <w:shd w:val="clear" w:color="auto" w:fill="FFFFFF"/>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lastRenderedPageBreak/>
        <w:t>(статья 59.1 введена </w:t>
      </w:r>
      <w:hyperlink r:id="rId325" w:tgtFrame="_blank" w:history="1">
        <w:r w:rsidRPr="00EF2E17">
          <w:rPr>
            <w:rFonts w:ascii="Arial" w:eastAsia="Times New Roman" w:hAnsi="Arial" w:cs="Arial"/>
            <w:color w:val="0000FF"/>
            <w:sz w:val="24"/>
            <w:szCs w:val="24"/>
            <w:lang w:eastAsia="ru-RU"/>
          </w:rPr>
          <w:t>решением Совета депутатов от 21 мая 2021 № 111</w:t>
        </w:r>
      </w:hyperlink>
      <w:r w:rsidRPr="00EF2E17">
        <w:rPr>
          <w:rFonts w:ascii="Arial" w:eastAsia="Times New Roman" w:hAnsi="Arial" w:cs="Arial"/>
          <w:color w:val="000000"/>
          <w:sz w:val="24"/>
          <w:szCs w:val="24"/>
          <w:lang w:eastAsia="ru-RU"/>
        </w:rPr>
        <w:t>)</w:t>
      </w:r>
    </w:p>
    <w:p w:rsidR="00EF2E17" w:rsidRPr="00EF2E17" w:rsidRDefault="00EF2E17" w:rsidP="00EF2E17">
      <w:pPr>
        <w:shd w:val="clear" w:color="auto" w:fill="FFFFFF"/>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Куракинского сельского поселения (населенного пункта (либо части его территории), входящего в состав Куракинского сельского поселения), за исключением отдельных категорий граждан, численность которых не может превышать 30 процентов от общего числа жителей Куракинского сельского поселения (населенного пункта (либо части его территории), входящего в состав Куракинского сельского поселения) и для которых размер платежей может быть уменьшен.</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bookmarkStart w:id="60" w:name="dst777"/>
      <w:bookmarkEnd w:id="60"/>
      <w:r w:rsidRPr="00EF2E17">
        <w:rPr>
          <w:rFonts w:ascii="Arial" w:eastAsia="Times New Roman" w:hAnsi="Arial" w:cs="Arial"/>
          <w:color w:val="000000"/>
          <w:sz w:val="24"/>
          <w:szCs w:val="24"/>
          <w:lang w:eastAsia="ru-RU"/>
        </w:rPr>
        <w:t>2. Вопросы введения и использования указанных в </w:t>
      </w:r>
      <w:hyperlink r:id="rId326" w:history="1">
        <w:r w:rsidRPr="00EF2E17">
          <w:rPr>
            <w:rFonts w:ascii="Arial" w:eastAsia="Times New Roman" w:hAnsi="Arial" w:cs="Arial"/>
            <w:color w:val="000000"/>
            <w:sz w:val="24"/>
            <w:szCs w:val="24"/>
            <w:u w:val="single"/>
            <w:lang w:eastAsia="ru-RU"/>
          </w:rPr>
          <w:t>части 1</w:t>
        </w:r>
      </w:hyperlink>
      <w:r w:rsidRPr="00EF2E17">
        <w:rPr>
          <w:rFonts w:ascii="Arial" w:eastAsia="Times New Roman" w:hAnsi="Arial" w:cs="Arial"/>
          <w:color w:val="000000"/>
          <w:sz w:val="24"/>
          <w:szCs w:val="24"/>
          <w:lang w:eastAsia="ru-RU"/>
        </w:rPr>
        <w:t> настоящей статьи разовых платежей граждан решаются на местном референдуме, а в случаях, предусмотренных пунктами 2 и 4 части 1 статьи 9.1 настоящего Устава, на сходе граждан.</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b/>
          <w:bCs/>
          <w:color w:val="000000"/>
          <w:sz w:val="24"/>
          <w:szCs w:val="24"/>
          <w:lang w:eastAsia="ru-RU"/>
        </w:rPr>
        <w:t>Статья 59.2. Финансовое и иное обеспечение реализации инициативных проектов</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(статья 59.2 введена </w:t>
      </w:r>
      <w:hyperlink r:id="rId327" w:tgtFrame="_blank" w:history="1">
        <w:r w:rsidRPr="00EF2E17">
          <w:rPr>
            <w:rFonts w:ascii="Arial" w:eastAsia="Times New Roman" w:hAnsi="Arial" w:cs="Arial"/>
            <w:color w:val="0000FF"/>
            <w:sz w:val="24"/>
            <w:szCs w:val="24"/>
            <w:lang w:eastAsia="ru-RU"/>
          </w:rPr>
          <w:t>решением Совета депутатов от 21 мая 2021 № 111</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Источником финансового обеспечения реализации инициативных проектов, предусмотренных статьей 12.1 данного Устава, являются предусмотренные решением о местном бюджете бюджетные ассигнования на реализацию инициативных проектов, формируемых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w:t>
      </w:r>
      <w:hyperlink r:id="rId328" w:tgtFrame="_blank" w:history="1">
        <w:r w:rsidRPr="00EF2E17">
          <w:rPr>
            <w:rFonts w:ascii="Arial" w:eastAsia="Times New Roman" w:hAnsi="Arial" w:cs="Arial"/>
            <w:color w:val="0000FF"/>
            <w:sz w:val="24"/>
            <w:szCs w:val="24"/>
            <w:u w:val="single"/>
            <w:lang w:eastAsia="ru-RU"/>
          </w:rPr>
          <w:t>Бюджетным кодексом Российской Федерации</w:t>
        </w:r>
      </w:hyperlink>
      <w:r w:rsidRPr="00EF2E17">
        <w:rPr>
          <w:rFonts w:ascii="Arial" w:eastAsia="Times New Roman" w:hAnsi="Arial" w:cs="Arial"/>
          <w:color w:val="000000"/>
          <w:sz w:val="24"/>
          <w:szCs w:val="24"/>
          <w:lang w:eastAsia="ru-RU"/>
        </w:rPr>
        <w:t> в местный бюджет в целях реализации конкретных инициативных проектов.</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rsidR="00EF2E17" w:rsidRPr="00EF2E17" w:rsidRDefault="00EF2E17" w:rsidP="00EF2E17">
      <w:pPr>
        <w:spacing w:after="0" w:line="240" w:lineRule="auto"/>
        <w:ind w:firstLine="709"/>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нормативным правовым актом представительного органа (решением схода граждан, осуществляющего полномочия представительного органа) муниципального образования.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w:t>
      </w:r>
    </w:p>
    <w:p w:rsidR="00EF2E17" w:rsidRPr="00EF2E17" w:rsidRDefault="00EF2E17" w:rsidP="00EF2E17">
      <w:pPr>
        <w:spacing w:after="0" w:line="240" w:lineRule="auto"/>
        <w:ind w:firstLine="567"/>
        <w:jc w:val="both"/>
        <w:outlineLvl w:val="3"/>
        <w:rPr>
          <w:rFonts w:ascii="Arial" w:eastAsia="Times New Roman" w:hAnsi="Arial" w:cs="Arial"/>
          <w:b/>
          <w:bCs/>
          <w:color w:val="000000"/>
          <w:sz w:val="26"/>
          <w:szCs w:val="26"/>
          <w:lang w:eastAsia="ru-RU"/>
        </w:rPr>
      </w:pPr>
      <w:r w:rsidRPr="00EF2E17">
        <w:rPr>
          <w:rFonts w:ascii="Arial" w:eastAsia="Times New Roman" w:hAnsi="Arial" w:cs="Arial"/>
          <w:b/>
          <w:bCs/>
          <w:color w:val="000000"/>
          <w:sz w:val="26"/>
          <w:szCs w:val="26"/>
          <w:lang w:eastAsia="ru-RU"/>
        </w:rPr>
        <w:t>Статья 60. Муниципальные заимствования и муниципальные гарантии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lastRenderedPageBreak/>
        <w:t>1. Куракинского сельское поселение вправе осуществлять муниципальные заимствования, в том числе путем выпуска муниципальных ценных бумаг, в соответствии с </w:t>
      </w:r>
      <w:hyperlink r:id="rId329" w:tgtFrame="_blank" w:history="1">
        <w:r w:rsidRPr="00EF2E17">
          <w:rPr>
            <w:rFonts w:ascii="Arial" w:eastAsia="Times New Roman" w:hAnsi="Arial" w:cs="Arial"/>
            <w:color w:val="0000FF"/>
            <w:sz w:val="24"/>
            <w:szCs w:val="24"/>
            <w:lang w:eastAsia="ru-RU"/>
          </w:rPr>
          <w:t>Бюджетным кодексом Российской Федерации</w:t>
        </w:r>
      </w:hyperlink>
      <w:r w:rsidRPr="00EF2E17">
        <w:rPr>
          <w:rFonts w:ascii="Arial" w:eastAsia="Times New Roman" w:hAnsi="Arial" w:cs="Arial"/>
          <w:color w:val="000000"/>
          <w:sz w:val="24"/>
          <w:szCs w:val="24"/>
          <w:lang w:eastAsia="ru-RU"/>
        </w:rPr>
        <w:t> и настоящим Уставом.</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От имени Куракинского сельского поселения право осуществления муниципальных внутренних заимствований в соответствии с </w:t>
      </w:r>
      <w:hyperlink r:id="rId330" w:tgtFrame="_blank" w:history="1">
        <w:r w:rsidRPr="00EF2E17">
          <w:rPr>
            <w:rFonts w:ascii="Arial" w:eastAsia="Times New Roman" w:hAnsi="Arial" w:cs="Arial"/>
            <w:color w:val="0000FF"/>
            <w:sz w:val="24"/>
            <w:szCs w:val="24"/>
            <w:lang w:eastAsia="ru-RU"/>
          </w:rPr>
          <w:t>Бюджетным кодексом Российской Федерации</w:t>
        </w:r>
      </w:hyperlink>
      <w:r w:rsidRPr="00EF2E17">
        <w:rPr>
          <w:rFonts w:ascii="Arial" w:eastAsia="Times New Roman" w:hAnsi="Arial" w:cs="Arial"/>
          <w:color w:val="000000"/>
          <w:sz w:val="24"/>
          <w:szCs w:val="24"/>
          <w:lang w:eastAsia="ru-RU"/>
        </w:rPr>
        <w:t> принадлежит администрации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3. От имени Куракинского сельского поселения муниципальные гарантии предоставляются администрацией Куракинского сельского поселения в пределах общей суммы предоставляемых гарантий, указанной в решении Совета депутатов Куракинского сельского поселения о бюджете на очередной финансовый год (очередной финансовый год и плановый период), в соответствии с требованиями </w:t>
      </w:r>
      <w:hyperlink r:id="rId331" w:tgtFrame="_blank" w:history="1">
        <w:r w:rsidRPr="00EF2E17">
          <w:rPr>
            <w:rFonts w:ascii="Arial" w:eastAsia="Times New Roman" w:hAnsi="Arial" w:cs="Arial"/>
            <w:color w:val="0000FF"/>
            <w:sz w:val="24"/>
            <w:szCs w:val="24"/>
            <w:lang w:eastAsia="ru-RU"/>
          </w:rPr>
          <w:t>Бюджетного кодекса Российской Федерации</w:t>
        </w:r>
      </w:hyperlink>
      <w:r w:rsidRPr="00EF2E17">
        <w:rPr>
          <w:rFonts w:ascii="Arial" w:eastAsia="Times New Roman" w:hAnsi="Arial" w:cs="Arial"/>
          <w:color w:val="000000"/>
          <w:sz w:val="24"/>
          <w:szCs w:val="24"/>
          <w:lang w:eastAsia="ru-RU"/>
        </w:rPr>
        <w:t> и в порядке, установленном муниципальными правовыми актами.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4. Представление и исполнение муниципальной гарантии подлежит отражению в муниципальной долговой книге.</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Финансовый орган Куракинского сельского поселения ведет учет выданных муниципальных гарантий, исполнения обязательств принципа, обеспеченных муниципальными гарантиями, а также учет осуществления гарантом платежей по выданным муниципальным гарантиям.</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(часть 4 введена решением Совета депутатов от 27.06.2016 г. </w:t>
      </w:r>
      <w:hyperlink r:id="rId332" w:tgtFrame="_blank" w:history="1">
        <w:r w:rsidRPr="00EF2E17">
          <w:rPr>
            <w:rFonts w:ascii="Arial" w:eastAsia="Times New Roman" w:hAnsi="Arial" w:cs="Arial"/>
            <w:color w:val="0000FF"/>
            <w:sz w:val="24"/>
            <w:szCs w:val="24"/>
            <w:lang w:eastAsia="ru-RU"/>
          </w:rPr>
          <w:t>№ 123</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b/>
          <w:bCs/>
          <w:color w:val="000000"/>
          <w:sz w:val="26"/>
          <w:szCs w:val="26"/>
          <w:lang w:eastAsia="ru-RU"/>
        </w:rPr>
        <w:t>Статья 61. Закупки для обеспечения муниципальных нужд</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(статья 61 изложена в ред. решения Совета депутатов от 12.05.2015 г. </w:t>
      </w:r>
      <w:hyperlink r:id="rId333" w:tgtFrame="_blank" w:history="1">
        <w:r w:rsidRPr="00EF2E17">
          <w:rPr>
            <w:rFonts w:ascii="Arial" w:eastAsia="Times New Roman" w:hAnsi="Arial" w:cs="Arial"/>
            <w:color w:val="0000FF"/>
            <w:sz w:val="24"/>
            <w:szCs w:val="24"/>
            <w:lang w:eastAsia="ru-RU"/>
          </w:rPr>
          <w:t>№ 91</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EF2E17" w:rsidRPr="00EF2E17" w:rsidRDefault="00EF2E17" w:rsidP="00EF2E17">
      <w:pPr>
        <w:spacing w:after="0" w:line="240" w:lineRule="auto"/>
        <w:ind w:firstLine="567"/>
        <w:jc w:val="both"/>
        <w:rPr>
          <w:rFonts w:ascii="Arial Unicode MS" w:eastAsia="Arial Unicode MS" w:hAnsi="Arial Unicode MS" w:cs="Arial Unicode MS"/>
          <w:color w:val="000000"/>
          <w:sz w:val="24"/>
          <w:szCs w:val="24"/>
          <w:lang w:eastAsia="ru-RU"/>
        </w:rPr>
      </w:pPr>
      <w:r w:rsidRPr="00EF2E17">
        <w:rPr>
          <w:rFonts w:ascii="Arial" w:eastAsia="Arial Unicode MS" w:hAnsi="Arial" w:cs="Arial"/>
          <w:color w:val="000000"/>
          <w:sz w:val="24"/>
          <w:szCs w:val="24"/>
          <w:lang w:eastAsia="ru-RU"/>
        </w:rPr>
        <w:t>2. Закупки товаров, работ, услуг для обеспечения муниципальных нужд осуществляются за счет средств местного бюджета.</w:t>
      </w:r>
    </w:p>
    <w:p w:rsidR="00EF2E17" w:rsidRPr="00EF2E17" w:rsidRDefault="00EF2E17" w:rsidP="00EF2E17">
      <w:pPr>
        <w:spacing w:after="0" w:line="240" w:lineRule="auto"/>
        <w:ind w:firstLine="567"/>
        <w:jc w:val="both"/>
        <w:rPr>
          <w:rFonts w:ascii="Arial Unicode MS" w:eastAsia="Arial Unicode MS" w:hAnsi="Arial Unicode MS" w:cs="Arial Unicode MS" w:hint="eastAsia"/>
          <w:color w:val="000000"/>
          <w:sz w:val="24"/>
          <w:szCs w:val="24"/>
          <w:lang w:eastAsia="ru-RU"/>
        </w:rPr>
      </w:pPr>
      <w:r w:rsidRPr="00EF2E17">
        <w:rPr>
          <w:rFonts w:ascii="Arial" w:eastAsia="Arial Unicode MS" w:hAnsi="Arial" w:cs="Arial"/>
          <w:color w:val="000000"/>
          <w:sz w:val="24"/>
          <w:szCs w:val="24"/>
          <w:lang w:eastAsia="ru-RU"/>
        </w:rPr>
        <w:t> </w:t>
      </w:r>
    </w:p>
    <w:p w:rsidR="00EF2E17" w:rsidRPr="00EF2E17" w:rsidRDefault="00EF2E17" w:rsidP="00EF2E17">
      <w:pPr>
        <w:spacing w:after="0" w:line="240" w:lineRule="auto"/>
        <w:ind w:firstLine="567"/>
        <w:jc w:val="both"/>
        <w:rPr>
          <w:rFonts w:ascii="Arial" w:eastAsia="Times New Roman" w:hAnsi="Arial" w:cs="Arial" w:hint="eastAsia"/>
          <w:color w:val="000000"/>
          <w:sz w:val="24"/>
          <w:szCs w:val="24"/>
          <w:lang w:eastAsia="ru-RU"/>
        </w:rPr>
      </w:pPr>
      <w:r w:rsidRPr="00EF2E17">
        <w:rPr>
          <w:rFonts w:ascii="Arial" w:eastAsia="Times New Roman" w:hAnsi="Arial" w:cs="Arial"/>
          <w:b/>
          <w:bCs/>
          <w:color w:val="000000"/>
          <w:sz w:val="26"/>
          <w:szCs w:val="26"/>
          <w:lang w:eastAsia="ru-RU"/>
        </w:rPr>
        <w:t>Статья 62. Исполнение бюджета  Куракинского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(статья изложена в ред. решения Совета депутатов от 26.10.2010 г. </w:t>
      </w:r>
      <w:hyperlink r:id="rId334" w:tgtFrame="_blank" w:history="1">
        <w:r w:rsidRPr="00EF2E17">
          <w:rPr>
            <w:rFonts w:ascii="Arial" w:eastAsia="Times New Roman" w:hAnsi="Arial" w:cs="Arial"/>
            <w:color w:val="0000FF"/>
            <w:sz w:val="24"/>
            <w:szCs w:val="24"/>
            <w:lang w:eastAsia="ru-RU"/>
          </w:rPr>
          <w:t>№ 40</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Исполнение бюджета  Куракинского сельского поселения Ардатовского муниципального района производится в соответствии с </w:t>
      </w:r>
      <w:hyperlink r:id="rId335" w:tgtFrame="_blank" w:history="1">
        <w:r w:rsidRPr="00EF2E17">
          <w:rPr>
            <w:rFonts w:ascii="Arial" w:eastAsia="Times New Roman" w:hAnsi="Arial" w:cs="Arial"/>
            <w:color w:val="0000FF"/>
            <w:sz w:val="24"/>
            <w:szCs w:val="24"/>
            <w:u w:val="single"/>
            <w:lang w:eastAsia="ru-RU"/>
          </w:rPr>
          <w:t>Бюджетным кодексом Российской Федерации</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2. Кассовое обслуживание исполнения бюджета  Куракинского сельского поселения осуществляется в порядке, установленном </w:t>
      </w:r>
      <w:hyperlink r:id="rId336" w:tgtFrame="_blank" w:history="1">
        <w:r w:rsidRPr="00EF2E17">
          <w:rPr>
            <w:rFonts w:ascii="Arial" w:eastAsia="Times New Roman" w:hAnsi="Arial" w:cs="Arial"/>
            <w:color w:val="0000FF"/>
            <w:sz w:val="24"/>
            <w:szCs w:val="24"/>
            <w:u w:val="single"/>
            <w:lang w:eastAsia="ru-RU"/>
          </w:rPr>
          <w:t>Бюджетным кодексом Российской Федерации»</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b/>
          <w:bCs/>
          <w:color w:val="000000"/>
          <w:sz w:val="26"/>
          <w:szCs w:val="26"/>
          <w:lang w:eastAsia="ru-RU"/>
        </w:rPr>
        <w:t>Статья 62.1. Представление, рассмотрение и утверждение годового отчета об исполнении бюджета </w:t>
      </w:r>
      <w:r w:rsidRPr="00EF2E17">
        <w:rPr>
          <w:rFonts w:ascii="Arial" w:eastAsia="Times New Roman" w:hAnsi="Arial" w:cs="Arial"/>
          <w:b/>
          <w:bCs/>
          <w:color w:val="000000"/>
          <w:spacing w:val="-1"/>
          <w:sz w:val="26"/>
          <w:szCs w:val="26"/>
          <w:lang w:eastAsia="ru-RU"/>
        </w:rPr>
        <w:t>Куракинского</w:t>
      </w:r>
      <w:r w:rsidRPr="00EF2E17">
        <w:rPr>
          <w:rFonts w:ascii="Arial" w:eastAsia="Times New Roman" w:hAnsi="Arial" w:cs="Arial"/>
          <w:b/>
          <w:bCs/>
          <w:color w:val="000000"/>
          <w:sz w:val="26"/>
          <w:szCs w:val="26"/>
          <w:lang w:eastAsia="ru-RU"/>
        </w:rPr>
        <w:t> сельского поселения Советом депутатов </w:t>
      </w:r>
      <w:r w:rsidRPr="00EF2E17">
        <w:rPr>
          <w:rFonts w:ascii="Arial" w:eastAsia="Times New Roman" w:hAnsi="Arial" w:cs="Arial"/>
          <w:b/>
          <w:bCs/>
          <w:color w:val="000000"/>
          <w:spacing w:val="-1"/>
          <w:sz w:val="26"/>
          <w:szCs w:val="26"/>
          <w:lang w:eastAsia="ru-RU"/>
        </w:rPr>
        <w:t>Куракинского</w:t>
      </w:r>
      <w:r w:rsidRPr="00EF2E17">
        <w:rPr>
          <w:rFonts w:ascii="Arial" w:eastAsia="Times New Roman" w:hAnsi="Arial" w:cs="Arial"/>
          <w:b/>
          <w:bCs/>
          <w:color w:val="000000"/>
          <w:sz w:val="26"/>
          <w:szCs w:val="26"/>
          <w:lang w:eastAsia="ru-RU"/>
        </w:rPr>
        <w:t> сельского поселения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(статья 62.1 введена решением Совета депутатов от 27.06.2016 г. </w:t>
      </w:r>
      <w:hyperlink r:id="rId337" w:tgtFrame="_blank" w:history="1">
        <w:r w:rsidRPr="00EF2E17">
          <w:rPr>
            <w:rFonts w:ascii="Arial" w:eastAsia="Times New Roman" w:hAnsi="Arial" w:cs="Arial"/>
            <w:color w:val="0000FF"/>
            <w:sz w:val="24"/>
            <w:szCs w:val="24"/>
            <w:lang w:eastAsia="ru-RU"/>
          </w:rPr>
          <w:t>№ 123</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b/>
          <w:bCs/>
          <w:color w:val="000000"/>
          <w:sz w:val="26"/>
          <w:szCs w:val="26"/>
          <w:lang w:eastAsia="ru-RU"/>
        </w:rPr>
        <w:t> </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1. Порядок представления, рассмотрения и утверждения годового отчета об исполнении бюджета </w:t>
      </w:r>
      <w:r w:rsidRPr="00EF2E17">
        <w:rPr>
          <w:rFonts w:ascii="Arial" w:eastAsia="Times New Roman" w:hAnsi="Arial" w:cs="Arial"/>
          <w:color w:val="000000"/>
          <w:spacing w:val="-1"/>
          <w:sz w:val="24"/>
          <w:szCs w:val="24"/>
          <w:lang w:eastAsia="ru-RU"/>
        </w:rPr>
        <w:t>Куракинского</w:t>
      </w:r>
      <w:r w:rsidRPr="00EF2E17">
        <w:rPr>
          <w:rFonts w:ascii="Arial" w:eastAsia="Times New Roman" w:hAnsi="Arial" w:cs="Arial"/>
          <w:color w:val="000000"/>
          <w:sz w:val="24"/>
          <w:szCs w:val="24"/>
          <w:lang w:eastAsia="ru-RU"/>
        </w:rPr>
        <w:t> сельского поселения устанавливается Советом депутатов </w:t>
      </w:r>
      <w:r w:rsidRPr="00EF2E17">
        <w:rPr>
          <w:rFonts w:ascii="Arial" w:eastAsia="Times New Roman" w:hAnsi="Arial" w:cs="Arial"/>
          <w:color w:val="000000"/>
          <w:spacing w:val="-1"/>
          <w:sz w:val="24"/>
          <w:szCs w:val="24"/>
          <w:lang w:eastAsia="ru-RU"/>
        </w:rPr>
        <w:t>Куракинского</w:t>
      </w:r>
      <w:r w:rsidRPr="00EF2E17">
        <w:rPr>
          <w:rFonts w:ascii="Arial" w:eastAsia="Times New Roman" w:hAnsi="Arial" w:cs="Arial"/>
          <w:color w:val="000000"/>
          <w:sz w:val="24"/>
          <w:szCs w:val="24"/>
          <w:lang w:eastAsia="ru-RU"/>
        </w:rPr>
        <w:t> сельского поселения в соответствии с положениями </w:t>
      </w:r>
      <w:hyperlink r:id="rId338" w:tgtFrame="_blank" w:history="1">
        <w:r w:rsidRPr="00EF2E17">
          <w:rPr>
            <w:rFonts w:ascii="Arial" w:eastAsia="Times New Roman" w:hAnsi="Arial" w:cs="Arial"/>
            <w:color w:val="0000FF"/>
            <w:sz w:val="24"/>
            <w:szCs w:val="24"/>
            <w:lang w:eastAsia="ru-RU"/>
          </w:rPr>
          <w:t>Бюджетного кодекса Российской Федерации</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lastRenderedPageBreak/>
        <w:t>2. Одновременно с годовым отчетом об исполнении бюджета </w:t>
      </w:r>
      <w:r w:rsidRPr="00EF2E17">
        <w:rPr>
          <w:rFonts w:ascii="Arial" w:eastAsia="Times New Roman" w:hAnsi="Arial" w:cs="Arial"/>
          <w:color w:val="000000"/>
          <w:spacing w:val="-1"/>
          <w:sz w:val="24"/>
          <w:szCs w:val="24"/>
          <w:lang w:eastAsia="ru-RU"/>
        </w:rPr>
        <w:t>Куракинского</w:t>
      </w:r>
      <w:r w:rsidRPr="00EF2E17">
        <w:rPr>
          <w:rFonts w:ascii="Arial" w:eastAsia="Times New Roman" w:hAnsi="Arial" w:cs="Arial"/>
          <w:color w:val="000000"/>
          <w:sz w:val="24"/>
          <w:szCs w:val="24"/>
          <w:lang w:eastAsia="ru-RU"/>
        </w:rPr>
        <w:t> сельского поселения представляются проект решения Совета депутатов </w:t>
      </w:r>
      <w:r w:rsidRPr="00EF2E17">
        <w:rPr>
          <w:rFonts w:ascii="Arial" w:eastAsia="Times New Roman" w:hAnsi="Arial" w:cs="Arial"/>
          <w:color w:val="000000"/>
          <w:spacing w:val="-1"/>
          <w:sz w:val="24"/>
          <w:szCs w:val="24"/>
          <w:lang w:eastAsia="ru-RU"/>
        </w:rPr>
        <w:t>Куракинского</w:t>
      </w:r>
      <w:r w:rsidRPr="00EF2E17">
        <w:rPr>
          <w:rFonts w:ascii="Arial" w:eastAsia="Times New Roman" w:hAnsi="Arial" w:cs="Arial"/>
          <w:color w:val="000000"/>
          <w:sz w:val="24"/>
          <w:szCs w:val="24"/>
          <w:lang w:eastAsia="ru-RU"/>
        </w:rPr>
        <w:t> сельского поселения об исполнении местного бюджета, иная бюджетная отчетность об исполнении местного бюджета и бюджетная отчетность об исполнении соответствующего консолидированного бюджета, иные документы, предусмотренные бюджетным законодательством Российской Федерации.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3. По результатам рассмотрения годового отчета об исполнении бюджета </w:t>
      </w:r>
      <w:r w:rsidRPr="00EF2E17">
        <w:rPr>
          <w:rFonts w:ascii="Arial" w:eastAsia="Times New Roman" w:hAnsi="Arial" w:cs="Arial"/>
          <w:color w:val="000000"/>
          <w:spacing w:val="-1"/>
          <w:sz w:val="24"/>
          <w:szCs w:val="24"/>
          <w:lang w:eastAsia="ru-RU"/>
        </w:rPr>
        <w:t>Куракинского</w:t>
      </w:r>
      <w:r w:rsidRPr="00EF2E17">
        <w:rPr>
          <w:rFonts w:ascii="Arial" w:eastAsia="Times New Roman" w:hAnsi="Arial" w:cs="Arial"/>
          <w:color w:val="000000"/>
          <w:sz w:val="24"/>
          <w:szCs w:val="24"/>
          <w:lang w:eastAsia="ru-RU"/>
        </w:rPr>
        <w:t> сельского поселения Совет депутатов </w:t>
      </w:r>
      <w:r w:rsidRPr="00EF2E17">
        <w:rPr>
          <w:rFonts w:ascii="Arial" w:eastAsia="Times New Roman" w:hAnsi="Arial" w:cs="Arial"/>
          <w:color w:val="000000"/>
          <w:spacing w:val="-1"/>
          <w:sz w:val="24"/>
          <w:szCs w:val="24"/>
          <w:lang w:eastAsia="ru-RU"/>
        </w:rPr>
        <w:t>Куракинского</w:t>
      </w:r>
      <w:r w:rsidRPr="00EF2E17">
        <w:rPr>
          <w:rFonts w:ascii="Arial" w:eastAsia="Times New Roman" w:hAnsi="Arial" w:cs="Arial"/>
          <w:color w:val="000000"/>
          <w:sz w:val="24"/>
          <w:szCs w:val="24"/>
          <w:lang w:eastAsia="ru-RU"/>
        </w:rPr>
        <w:t> сельского поселения принимает решение об утверждении либо отклонении решения об исполнении местного бюджета.</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В случае отклонения Советом депутатов </w:t>
      </w:r>
      <w:r w:rsidRPr="00EF2E17">
        <w:rPr>
          <w:rFonts w:ascii="Arial" w:eastAsia="Times New Roman" w:hAnsi="Arial" w:cs="Arial"/>
          <w:color w:val="000000"/>
          <w:spacing w:val="-1"/>
          <w:sz w:val="24"/>
          <w:szCs w:val="24"/>
          <w:lang w:eastAsia="ru-RU"/>
        </w:rPr>
        <w:t>Куракинского</w:t>
      </w:r>
      <w:r w:rsidRPr="00EF2E17">
        <w:rPr>
          <w:rFonts w:ascii="Arial" w:eastAsia="Times New Roman" w:hAnsi="Arial" w:cs="Arial"/>
          <w:color w:val="000000"/>
          <w:sz w:val="24"/>
          <w:szCs w:val="24"/>
          <w:lang w:eastAsia="ru-RU"/>
        </w:rPr>
        <w:t>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4. Годовой отчет об исполнении бюджета </w:t>
      </w:r>
      <w:r w:rsidRPr="00EF2E17">
        <w:rPr>
          <w:rFonts w:ascii="Arial" w:eastAsia="Times New Roman" w:hAnsi="Arial" w:cs="Arial"/>
          <w:color w:val="000000"/>
          <w:spacing w:val="-1"/>
          <w:sz w:val="24"/>
          <w:szCs w:val="24"/>
          <w:lang w:eastAsia="ru-RU"/>
        </w:rPr>
        <w:t>Куракинского</w:t>
      </w:r>
      <w:r w:rsidRPr="00EF2E17">
        <w:rPr>
          <w:rFonts w:ascii="Arial" w:eastAsia="Times New Roman" w:hAnsi="Arial" w:cs="Arial"/>
          <w:color w:val="000000"/>
          <w:sz w:val="24"/>
          <w:szCs w:val="24"/>
          <w:lang w:eastAsia="ru-RU"/>
        </w:rPr>
        <w:t> сельского поселения представляется в Совет депутатов </w:t>
      </w:r>
      <w:r w:rsidRPr="00EF2E17">
        <w:rPr>
          <w:rFonts w:ascii="Arial" w:eastAsia="Times New Roman" w:hAnsi="Arial" w:cs="Arial"/>
          <w:color w:val="000000"/>
          <w:spacing w:val="-1"/>
          <w:sz w:val="24"/>
          <w:szCs w:val="24"/>
          <w:lang w:eastAsia="ru-RU"/>
        </w:rPr>
        <w:t>Куракинского</w:t>
      </w:r>
      <w:r w:rsidRPr="00EF2E17">
        <w:rPr>
          <w:rFonts w:ascii="Arial" w:eastAsia="Times New Roman" w:hAnsi="Arial" w:cs="Arial"/>
          <w:color w:val="000000"/>
          <w:sz w:val="24"/>
          <w:szCs w:val="24"/>
          <w:lang w:eastAsia="ru-RU"/>
        </w:rPr>
        <w:t> сельского поселения не позднее 1 мая текущего года.</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b/>
          <w:bCs/>
          <w:color w:val="000000"/>
          <w:sz w:val="26"/>
          <w:szCs w:val="26"/>
          <w:lang w:eastAsia="ru-RU"/>
        </w:rPr>
        <w:t>Статья 62.2 Субсидии, иные межбюджетные трансферты, предоставляемые из местных бюджетов</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(статья 62..2 введена решением Совета депутатов от 27.06.2016 г. </w:t>
      </w:r>
      <w:hyperlink r:id="rId339" w:tgtFrame="_blank" w:history="1">
        <w:r w:rsidRPr="00EF2E17">
          <w:rPr>
            <w:rFonts w:ascii="Arial" w:eastAsia="Times New Roman" w:hAnsi="Arial" w:cs="Arial"/>
            <w:color w:val="0000FF"/>
            <w:sz w:val="24"/>
            <w:szCs w:val="24"/>
            <w:lang w:eastAsia="ru-RU"/>
          </w:rPr>
          <w:t>№ 123</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b/>
          <w:bCs/>
          <w:color w:val="000000"/>
          <w:sz w:val="26"/>
          <w:szCs w:val="26"/>
          <w:lang w:eastAsia="ru-RU"/>
        </w:rPr>
        <w:t> </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bookmarkStart w:id="61" w:name="sub_6502"/>
      <w:r w:rsidRPr="00EF2E17">
        <w:rPr>
          <w:rFonts w:ascii="Arial" w:eastAsia="Times New Roman" w:hAnsi="Arial" w:cs="Arial"/>
          <w:color w:val="000000"/>
          <w:sz w:val="24"/>
          <w:szCs w:val="24"/>
          <w:lang w:eastAsia="ru-RU"/>
        </w:rPr>
        <w:t>1.Органы местного самоуправления Куракинского сельского поселения имеют право перечислять в бюджет Ардатовского муниципального района межбюджетные субсидии и на решение вопросов местного значения межмуниципального характера, определенных Федеральным законом от 06 октября 2003 года </w:t>
      </w:r>
      <w:bookmarkEnd w:id="61"/>
      <w:r w:rsidRPr="00EF2E17">
        <w:rPr>
          <w:rFonts w:ascii="Arial" w:eastAsia="Times New Roman" w:hAnsi="Arial" w:cs="Arial"/>
          <w:color w:val="000000"/>
          <w:sz w:val="24"/>
          <w:szCs w:val="24"/>
          <w:lang w:eastAsia="ru-RU"/>
        </w:rPr>
        <w:fldChar w:fldCharType="begin"/>
      </w:r>
      <w:r w:rsidRPr="00EF2E17">
        <w:rPr>
          <w:rFonts w:ascii="Arial" w:eastAsia="Times New Roman" w:hAnsi="Arial" w:cs="Arial"/>
          <w:color w:val="000000"/>
          <w:sz w:val="24"/>
          <w:szCs w:val="24"/>
          <w:lang w:eastAsia="ru-RU"/>
        </w:rPr>
        <w:instrText xml:space="preserve"> HYPERLINK "http://pravo-search.minjust.ru:8080/bigs/showDocument.html?id=96E20C02-1B12-465A-B64C-24AA92270007" \t "_blank" </w:instrText>
      </w:r>
      <w:r w:rsidRPr="00EF2E17">
        <w:rPr>
          <w:rFonts w:ascii="Arial" w:eastAsia="Times New Roman" w:hAnsi="Arial" w:cs="Arial"/>
          <w:color w:val="000000"/>
          <w:sz w:val="24"/>
          <w:szCs w:val="24"/>
          <w:lang w:eastAsia="ru-RU"/>
        </w:rPr>
        <w:fldChar w:fldCharType="separate"/>
      </w:r>
      <w:r w:rsidRPr="00EF2E17">
        <w:rPr>
          <w:rFonts w:ascii="Arial" w:eastAsia="Times New Roman" w:hAnsi="Arial" w:cs="Arial"/>
          <w:color w:val="0000FF"/>
          <w:sz w:val="24"/>
          <w:szCs w:val="24"/>
          <w:lang w:eastAsia="ru-RU"/>
        </w:rPr>
        <w:t>№ 131-ФЗ</w:t>
      </w:r>
      <w:r w:rsidRPr="00EF2E17">
        <w:rPr>
          <w:rFonts w:ascii="Arial" w:eastAsia="Times New Roman" w:hAnsi="Arial" w:cs="Arial"/>
          <w:color w:val="000000"/>
          <w:sz w:val="24"/>
          <w:szCs w:val="24"/>
          <w:lang w:eastAsia="ru-RU"/>
        </w:rPr>
        <w:fldChar w:fldCharType="end"/>
      </w:r>
      <w:r w:rsidRPr="00EF2E17">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в случаях, установленных настоящим Уставом в соответствии с требованиями </w:t>
      </w:r>
      <w:hyperlink r:id="rId340" w:tgtFrame="_blank" w:history="1">
        <w:r w:rsidRPr="00EF2E17">
          <w:rPr>
            <w:rFonts w:ascii="Arial" w:eastAsia="Times New Roman" w:hAnsi="Arial" w:cs="Arial"/>
            <w:color w:val="0000FF"/>
            <w:sz w:val="24"/>
            <w:szCs w:val="24"/>
            <w:lang w:eastAsia="ru-RU"/>
          </w:rPr>
          <w:t>Бюджетного кодекса Российской Федерации</w:t>
        </w:r>
      </w:hyperlink>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bookmarkStart w:id="62" w:name="sub_6503"/>
      <w:r w:rsidRPr="00EF2E17">
        <w:rPr>
          <w:rFonts w:ascii="Arial" w:eastAsia="Times New Roman" w:hAnsi="Arial" w:cs="Arial"/>
          <w:color w:val="000000"/>
          <w:sz w:val="24"/>
          <w:szCs w:val="24"/>
          <w:lang w:eastAsia="ru-RU"/>
        </w:rPr>
        <w:t>2. Бюджету Куракинского сельского поселения могут быть предоставлены иные межбюджетные трансферты из бюджета Ардатовского муниципального района в соответствии с требованиями </w:t>
      </w:r>
      <w:bookmarkEnd w:id="62"/>
      <w:r w:rsidRPr="00EF2E17">
        <w:rPr>
          <w:rFonts w:ascii="Arial" w:eastAsia="Times New Roman" w:hAnsi="Arial" w:cs="Arial"/>
          <w:color w:val="000000"/>
          <w:sz w:val="24"/>
          <w:szCs w:val="24"/>
          <w:lang w:eastAsia="ru-RU"/>
        </w:rPr>
        <w:fldChar w:fldCharType="begin"/>
      </w:r>
      <w:r w:rsidRPr="00EF2E17">
        <w:rPr>
          <w:rFonts w:ascii="Arial" w:eastAsia="Times New Roman" w:hAnsi="Arial" w:cs="Arial"/>
          <w:color w:val="000000"/>
          <w:sz w:val="24"/>
          <w:szCs w:val="24"/>
          <w:lang w:eastAsia="ru-RU"/>
        </w:rPr>
        <w:instrText xml:space="preserve"> HYPERLINK "http://pravo-search.minjust.ru:8080/bigs/showDocument.html?id=8F21B21C-A408-42C4-B9FE-A939B863C84A" \t "_blank" </w:instrText>
      </w:r>
      <w:r w:rsidRPr="00EF2E17">
        <w:rPr>
          <w:rFonts w:ascii="Arial" w:eastAsia="Times New Roman" w:hAnsi="Arial" w:cs="Arial"/>
          <w:color w:val="000000"/>
          <w:sz w:val="24"/>
          <w:szCs w:val="24"/>
          <w:lang w:eastAsia="ru-RU"/>
        </w:rPr>
        <w:fldChar w:fldCharType="separate"/>
      </w:r>
      <w:r w:rsidRPr="00EF2E17">
        <w:rPr>
          <w:rFonts w:ascii="Arial" w:eastAsia="Times New Roman" w:hAnsi="Arial" w:cs="Arial"/>
          <w:color w:val="0000FF"/>
          <w:sz w:val="24"/>
          <w:szCs w:val="24"/>
          <w:lang w:eastAsia="ru-RU"/>
        </w:rPr>
        <w:t>Бюджетного кодекса Российской Федерации</w:t>
      </w:r>
      <w:r w:rsidRPr="00EF2E17">
        <w:rPr>
          <w:rFonts w:ascii="Arial" w:eastAsia="Times New Roman" w:hAnsi="Arial" w:cs="Arial"/>
          <w:color w:val="000000"/>
          <w:sz w:val="24"/>
          <w:szCs w:val="24"/>
          <w:lang w:eastAsia="ru-RU"/>
        </w:rPr>
        <w:fldChar w:fldCharType="end"/>
      </w:r>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bookmarkStart w:id="63" w:name="sub_6504"/>
      <w:r w:rsidRPr="00EF2E17">
        <w:rPr>
          <w:rFonts w:ascii="Arial" w:eastAsia="Times New Roman" w:hAnsi="Arial" w:cs="Arial"/>
          <w:color w:val="000000"/>
          <w:sz w:val="24"/>
          <w:szCs w:val="24"/>
          <w:lang w:eastAsia="ru-RU"/>
        </w:rPr>
        <w:t>3. Бюджету Ардатовского муниципального района могут быть предоставлены иные межбюджетные трансферты из бюджета поселения Куракинского сельского поселения в соответствии с требованиями </w:t>
      </w:r>
      <w:bookmarkEnd w:id="63"/>
      <w:r w:rsidRPr="00EF2E17">
        <w:rPr>
          <w:rFonts w:ascii="Arial" w:eastAsia="Times New Roman" w:hAnsi="Arial" w:cs="Arial"/>
          <w:color w:val="000000"/>
          <w:sz w:val="24"/>
          <w:szCs w:val="24"/>
          <w:lang w:eastAsia="ru-RU"/>
        </w:rPr>
        <w:fldChar w:fldCharType="begin"/>
      </w:r>
      <w:r w:rsidRPr="00EF2E17">
        <w:rPr>
          <w:rFonts w:ascii="Arial" w:eastAsia="Times New Roman" w:hAnsi="Arial" w:cs="Arial"/>
          <w:color w:val="000000"/>
          <w:sz w:val="24"/>
          <w:szCs w:val="24"/>
          <w:lang w:eastAsia="ru-RU"/>
        </w:rPr>
        <w:instrText xml:space="preserve"> HYPERLINK "http://pravo-search.minjust.ru:8080/bigs/showDocument.html?id=8F21B21C-A408-42C4-B9FE-A939B863C84A" \t "_blank" </w:instrText>
      </w:r>
      <w:r w:rsidRPr="00EF2E17">
        <w:rPr>
          <w:rFonts w:ascii="Arial" w:eastAsia="Times New Roman" w:hAnsi="Arial" w:cs="Arial"/>
          <w:color w:val="000000"/>
          <w:sz w:val="24"/>
          <w:szCs w:val="24"/>
          <w:lang w:eastAsia="ru-RU"/>
        </w:rPr>
        <w:fldChar w:fldCharType="separate"/>
      </w:r>
      <w:r w:rsidRPr="00EF2E17">
        <w:rPr>
          <w:rFonts w:ascii="Arial" w:eastAsia="Times New Roman" w:hAnsi="Arial" w:cs="Arial"/>
          <w:color w:val="0000FF"/>
          <w:sz w:val="24"/>
          <w:szCs w:val="24"/>
          <w:lang w:eastAsia="ru-RU"/>
        </w:rPr>
        <w:t>Бюджетного кодекса Российской Федерации</w:t>
      </w:r>
      <w:r w:rsidRPr="00EF2E17">
        <w:rPr>
          <w:rFonts w:ascii="Arial" w:eastAsia="Times New Roman" w:hAnsi="Arial" w:cs="Arial"/>
          <w:color w:val="000000"/>
          <w:sz w:val="24"/>
          <w:szCs w:val="24"/>
          <w:lang w:eastAsia="ru-RU"/>
        </w:rPr>
        <w:fldChar w:fldCharType="end"/>
      </w:r>
      <w:r w:rsidRPr="00EF2E17">
        <w:rPr>
          <w:rFonts w:ascii="Arial" w:eastAsia="Times New Roman" w:hAnsi="Arial" w:cs="Arial"/>
          <w:color w:val="000000"/>
          <w:sz w:val="24"/>
          <w:szCs w:val="24"/>
          <w:lang w:eastAsia="ru-RU"/>
        </w:rPr>
        <w:t>.</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w:t>
      </w:r>
    </w:p>
    <w:p w:rsidR="00EF2E17" w:rsidRPr="00EF2E17" w:rsidRDefault="00EF2E17" w:rsidP="00EF2E17">
      <w:pPr>
        <w:spacing w:after="0" w:line="240" w:lineRule="auto"/>
        <w:ind w:firstLine="567"/>
        <w:jc w:val="both"/>
        <w:outlineLvl w:val="2"/>
        <w:rPr>
          <w:rFonts w:ascii="Arial" w:eastAsia="Times New Roman" w:hAnsi="Arial" w:cs="Arial"/>
          <w:b/>
          <w:bCs/>
          <w:color w:val="000000"/>
          <w:sz w:val="28"/>
          <w:szCs w:val="28"/>
          <w:lang w:eastAsia="ru-RU"/>
        </w:rPr>
      </w:pPr>
      <w:r w:rsidRPr="00EF2E17">
        <w:rPr>
          <w:rFonts w:ascii="Arial" w:eastAsia="Times New Roman" w:hAnsi="Arial" w:cs="Arial"/>
          <w:b/>
          <w:bCs/>
          <w:color w:val="000000"/>
          <w:sz w:val="28"/>
          <w:szCs w:val="28"/>
          <w:lang w:eastAsia="ru-RU"/>
        </w:rPr>
        <w:t>Глава 7. Заключительные положения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w:t>
      </w:r>
    </w:p>
    <w:p w:rsidR="00EF2E17" w:rsidRPr="00EF2E17" w:rsidRDefault="00EF2E17" w:rsidP="00EF2E17">
      <w:pPr>
        <w:spacing w:after="0" w:line="240" w:lineRule="auto"/>
        <w:ind w:firstLine="567"/>
        <w:jc w:val="both"/>
        <w:outlineLvl w:val="3"/>
        <w:rPr>
          <w:rFonts w:ascii="Arial" w:eastAsia="Times New Roman" w:hAnsi="Arial" w:cs="Arial"/>
          <w:b/>
          <w:bCs/>
          <w:color w:val="000000"/>
          <w:sz w:val="26"/>
          <w:szCs w:val="26"/>
          <w:lang w:eastAsia="ru-RU"/>
        </w:rPr>
      </w:pPr>
      <w:r w:rsidRPr="00EF2E17">
        <w:rPr>
          <w:rFonts w:ascii="Arial" w:eastAsia="Times New Roman" w:hAnsi="Arial" w:cs="Arial"/>
          <w:b/>
          <w:bCs/>
          <w:color w:val="000000"/>
          <w:sz w:val="26"/>
          <w:szCs w:val="26"/>
          <w:lang w:eastAsia="ru-RU"/>
        </w:rPr>
        <w:t>Статья 63. Участие Куракинского сельского поселения в межмуниципальном сотрудничестве</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xml:space="preserve">В целях организации взаимодействия с муниципальными образованьями, выражения и защиты своих интересов, объединения финансовых средств, материальных и иных ресурсов для решения вопросов местного значения Куракинское сельское поселение участвует в организациях межмуниципального сотрудничества, образовании межмуниципальных объединений, учреждении хозяйственных обществ и других межмуниципальных организаций в соответствии с федеральными законами и решениями Совета депутатов Куракинского </w:t>
      </w:r>
      <w:r w:rsidRPr="00EF2E17">
        <w:rPr>
          <w:rFonts w:ascii="Arial" w:eastAsia="Times New Roman" w:hAnsi="Arial" w:cs="Arial"/>
          <w:color w:val="000000"/>
          <w:sz w:val="24"/>
          <w:szCs w:val="24"/>
          <w:lang w:eastAsia="ru-RU"/>
        </w:rPr>
        <w:lastRenderedPageBreak/>
        <w:t>сельского поселения. В этих же целях органы местного самоуправления Куракинского сельского поселения могут заключать договоры и соглашения.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Органы местного самоуправления могут выступать соучредителями межмуниципального печатного средства массовой информации.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w:t>
      </w:r>
    </w:p>
    <w:p w:rsidR="00EF2E17" w:rsidRPr="00EF2E17" w:rsidRDefault="00EF2E17" w:rsidP="00EF2E17">
      <w:pPr>
        <w:spacing w:after="0" w:line="240" w:lineRule="auto"/>
        <w:ind w:firstLine="567"/>
        <w:jc w:val="both"/>
        <w:outlineLvl w:val="3"/>
        <w:rPr>
          <w:rFonts w:ascii="Arial" w:eastAsia="Times New Roman" w:hAnsi="Arial" w:cs="Arial"/>
          <w:b/>
          <w:bCs/>
          <w:color w:val="000000"/>
          <w:sz w:val="26"/>
          <w:szCs w:val="26"/>
          <w:lang w:eastAsia="ru-RU"/>
        </w:rPr>
      </w:pPr>
      <w:r w:rsidRPr="00EF2E17">
        <w:rPr>
          <w:rFonts w:ascii="Arial" w:eastAsia="Times New Roman" w:hAnsi="Arial" w:cs="Arial"/>
          <w:b/>
          <w:bCs/>
          <w:color w:val="000000"/>
          <w:sz w:val="26"/>
          <w:szCs w:val="26"/>
          <w:lang w:eastAsia="ru-RU"/>
        </w:rPr>
        <w:t>Статья 64. Ответственность органов местного самоуправления и должностных лиц местного самоуправления Куракинского сельского поселения, осуществление ими контрольных функций</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Органы местного самоуправления и должностные лица местного самоуправления Куракинского сельского поселения несут ответственность перед государством, физическими и юридическими лицами в соответствии с федеральными законами.</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w:t>
      </w:r>
    </w:p>
    <w:p w:rsidR="00EF2E17" w:rsidRPr="00EF2E17" w:rsidRDefault="00EF2E17" w:rsidP="00EF2E17">
      <w:pPr>
        <w:spacing w:after="0" w:line="240" w:lineRule="auto"/>
        <w:ind w:firstLine="567"/>
        <w:jc w:val="both"/>
        <w:outlineLvl w:val="3"/>
        <w:rPr>
          <w:rFonts w:ascii="Arial" w:eastAsia="Times New Roman" w:hAnsi="Arial" w:cs="Arial"/>
          <w:b/>
          <w:bCs/>
          <w:color w:val="000000"/>
          <w:sz w:val="26"/>
          <w:szCs w:val="26"/>
          <w:lang w:eastAsia="ru-RU"/>
        </w:rPr>
      </w:pPr>
      <w:r w:rsidRPr="00EF2E17">
        <w:rPr>
          <w:rFonts w:ascii="Arial" w:eastAsia="Times New Roman" w:hAnsi="Arial" w:cs="Arial"/>
          <w:b/>
          <w:bCs/>
          <w:color w:val="000000"/>
          <w:sz w:val="26"/>
          <w:szCs w:val="26"/>
          <w:lang w:eastAsia="ru-RU"/>
        </w:rPr>
        <w:t>Статья 65. Вступление в силу настоящего Устава</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Настоящий Устав подлежит официальному опубликованию после его государственной регистрации и вступает в силу после его официального опубликования.</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w:t>
      </w:r>
    </w:p>
    <w:p w:rsidR="00EF2E17" w:rsidRPr="00EF2E17" w:rsidRDefault="00EF2E17" w:rsidP="00EF2E17">
      <w:pPr>
        <w:spacing w:after="0" w:line="240" w:lineRule="auto"/>
        <w:ind w:firstLine="567"/>
        <w:jc w:val="both"/>
        <w:rPr>
          <w:rFonts w:ascii="Arial" w:eastAsia="Times New Roman" w:hAnsi="Arial" w:cs="Arial"/>
          <w:color w:val="000000"/>
          <w:sz w:val="24"/>
          <w:szCs w:val="24"/>
          <w:lang w:eastAsia="ru-RU"/>
        </w:rPr>
      </w:pPr>
      <w:r w:rsidRPr="00EF2E17">
        <w:rPr>
          <w:rFonts w:ascii="Arial" w:eastAsia="Times New Roman" w:hAnsi="Arial" w:cs="Arial"/>
          <w:color w:val="000000"/>
          <w:sz w:val="24"/>
          <w:szCs w:val="24"/>
          <w:lang w:eastAsia="ru-RU"/>
        </w:rPr>
        <w:t> </w:t>
      </w:r>
    </w:p>
    <w:p w:rsidR="00C07B2C" w:rsidRDefault="00C07B2C"/>
    <w:sectPr w:rsidR="00C07B2C" w:rsidSect="00C07B2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957E7B"/>
    <w:multiLevelType w:val="multilevel"/>
    <w:tmpl w:val="2EEA115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7FA9532B"/>
    <w:multiLevelType w:val="multilevel"/>
    <w:tmpl w:val="559CB3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EF2E17"/>
    <w:rsid w:val="00C07B2C"/>
    <w:rsid w:val="00EF2E1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B2C"/>
  </w:style>
  <w:style w:type="paragraph" w:styleId="1">
    <w:name w:val="heading 1"/>
    <w:basedOn w:val="a"/>
    <w:link w:val="10"/>
    <w:uiPriority w:val="9"/>
    <w:qFormat/>
    <w:rsid w:val="00EF2E1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EF2E17"/>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EF2E17"/>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F2E17"/>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EF2E17"/>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EF2E17"/>
    <w:rPr>
      <w:rFonts w:ascii="Times New Roman" w:eastAsia="Times New Roman" w:hAnsi="Times New Roman" w:cs="Times New Roman"/>
      <w:b/>
      <w:bCs/>
      <w:sz w:val="24"/>
      <w:szCs w:val="24"/>
      <w:lang w:eastAsia="ru-RU"/>
    </w:rPr>
  </w:style>
  <w:style w:type="paragraph" w:customStyle="1" w:styleId="title">
    <w:name w:val="title"/>
    <w:basedOn w:val="a"/>
    <w:rsid w:val="00EF2E1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EF2E1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EF2E17"/>
    <w:rPr>
      <w:color w:val="0000FF"/>
      <w:u w:val="single"/>
    </w:rPr>
  </w:style>
  <w:style w:type="character" w:styleId="a5">
    <w:name w:val="FollowedHyperlink"/>
    <w:basedOn w:val="a0"/>
    <w:uiPriority w:val="99"/>
    <w:semiHidden/>
    <w:unhideWhenUsed/>
    <w:rsid w:val="00EF2E17"/>
    <w:rPr>
      <w:color w:val="800080"/>
      <w:u w:val="single"/>
    </w:rPr>
  </w:style>
  <w:style w:type="character" w:customStyle="1" w:styleId="hyperlink">
    <w:name w:val="hyperlink"/>
    <w:basedOn w:val="a0"/>
    <w:rsid w:val="00EF2E17"/>
  </w:style>
  <w:style w:type="paragraph" w:customStyle="1" w:styleId="bodytextindent">
    <w:name w:val="bodytextindent"/>
    <w:basedOn w:val="a"/>
    <w:rsid w:val="00EF2E1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
    <w:name w:val="text"/>
    <w:basedOn w:val="a"/>
    <w:rsid w:val="00EF2E1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rmalweb">
    <w:name w:val="normalweb"/>
    <w:basedOn w:val="a"/>
    <w:rsid w:val="00EF2E1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3">
    <w:name w:val="13"/>
    <w:basedOn w:val="a"/>
    <w:rsid w:val="00EF2E1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listparagraph">
    <w:name w:val="listparagraph"/>
    <w:basedOn w:val="a"/>
    <w:rsid w:val="00EF2E1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40">
    <w:name w:val="a4"/>
    <w:basedOn w:val="a"/>
    <w:rsid w:val="00EF2E1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odytext">
    <w:name w:val="bodytext"/>
    <w:basedOn w:val="a"/>
    <w:rsid w:val="00EF2E1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basedOn w:val="a"/>
    <w:rsid w:val="00EF2E1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
    <w:name w:val="article"/>
    <w:basedOn w:val="a"/>
    <w:rsid w:val="00EF2E1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50">
    <w:name w:val="a5"/>
    <w:basedOn w:val="a0"/>
    <w:rsid w:val="00EF2E17"/>
  </w:style>
  <w:style w:type="paragraph" w:customStyle="1" w:styleId="bodytextindent2">
    <w:name w:val="bodytextindent2"/>
    <w:basedOn w:val="a"/>
    <w:rsid w:val="00EF2E17"/>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908737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pravo-search.minjust.ru:8080/bigs/showDocument.html?id=2BDFBABD-BBAE-408E-AF9C-ACB4D864B26F" TargetMode="External"/><Relationship Id="rId299" Type="http://schemas.openxmlformats.org/officeDocument/2006/relationships/hyperlink" Target="http://pravo-search.minjust.ru:8080/bigs/showDocument.html?id=BE88D109-7376-4959-941F-2575DAAA7384" TargetMode="External"/><Relationship Id="rId303" Type="http://schemas.openxmlformats.org/officeDocument/2006/relationships/hyperlink" Target="http://pravo-search.minjust.ru:8080/bigs/showDocument.html?id=29FC351C-9D85-4B4E-BA60-E6CDB6321B5F" TargetMode="External"/><Relationship Id="rId21" Type="http://schemas.openxmlformats.org/officeDocument/2006/relationships/hyperlink" Target="http://pravo-search.minjust.ru:8080/bigs/showDocument.html?id=43C61544-3C5A-4493-891E-CDFF3F573480" TargetMode="External"/><Relationship Id="rId42" Type="http://schemas.openxmlformats.org/officeDocument/2006/relationships/hyperlink" Target="file:///C:\Users\Piskunova_SD\AppData\Local\Temp\9759\zakon.scli.ru" TargetMode="External"/><Relationship Id="rId63" Type="http://schemas.openxmlformats.org/officeDocument/2006/relationships/hyperlink" Target="http://pravo-search.minjust.ru:8080/bigs/showDocument.html?id=12AC1036-A8F5-4FA7-9474-7FF974C8F55A" TargetMode="External"/><Relationship Id="rId84" Type="http://schemas.openxmlformats.org/officeDocument/2006/relationships/hyperlink" Target="http://pravo-search.minjust.ru:8080/bigs/showDocument.html?id=96E20C02-1B12-465A-B64C-24AA92270007" TargetMode="External"/><Relationship Id="rId138" Type="http://schemas.openxmlformats.org/officeDocument/2006/relationships/hyperlink" Target="http://pravo-search.minjust.ru:8080/bigs/showDocument.html?id=96E20C02-1B12-465A-B64C-24AA92270007" TargetMode="External"/><Relationship Id="rId159" Type="http://schemas.openxmlformats.org/officeDocument/2006/relationships/hyperlink" Target="http://pravo-search.minjust.ru:8080/bigs/showDocument.html?id=96E20C02-1B12-465A-B64C-24AA92270007" TargetMode="External"/><Relationship Id="rId324" Type="http://schemas.openxmlformats.org/officeDocument/2006/relationships/hyperlink" Target="http://pravo-search.minjust.ru:8080/bigs/showDocument.html?id=96E20C02-1B12-465A-B64C-24AA92270007" TargetMode="External"/><Relationship Id="rId170" Type="http://schemas.openxmlformats.org/officeDocument/2006/relationships/hyperlink" Target="file:///C:\Users\Piskunova_SD\AppData\Local\Temp\9759\zakon.scli.ru" TargetMode="External"/><Relationship Id="rId191" Type="http://schemas.openxmlformats.org/officeDocument/2006/relationships/hyperlink" Target="http://pravo-search.minjust.ru:8080/bigs/showDocument.html?id=70B31634-0409-43D0-9215-F94E470C9242" TargetMode="External"/><Relationship Id="rId205" Type="http://schemas.openxmlformats.org/officeDocument/2006/relationships/hyperlink" Target="http://pravo-search.minjust.ru:8080/bigs/showDocument.html?id=6785A26F-52A6-439E-A2E4-93801511E564" TargetMode="External"/><Relationship Id="rId226" Type="http://schemas.openxmlformats.org/officeDocument/2006/relationships/hyperlink" Target="http://pravo-search.minjust.ru:8080/bigs/showDocument.html?id=9AA48369-618A-4BB4-B4B8-AE15F2B7EBF6" TargetMode="External"/><Relationship Id="rId247" Type="http://schemas.openxmlformats.org/officeDocument/2006/relationships/hyperlink" Target="http://pravo-search.minjust.ru:8080/bigs/showDocument.html?id=9AA48369-618A-4BB4-B4B8-AE15F2B7EBF6" TargetMode="External"/><Relationship Id="rId107" Type="http://schemas.openxmlformats.org/officeDocument/2006/relationships/hyperlink" Target="http://pravo-search.minjust.ru:8080/bigs/showDocument.html?id=61A187F0-3401-4F40-823B-F6E9718063A2" TargetMode="External"/><Relationship Id="rId268" Type="http://schemas.openxmlformats.org/officeDocument/2006/relationships/hyperlink" Target="http://pravo-search.minjust.ru:8080/bigs/showDocument.html?id=401A4058-EBD0-4AE1-8231-1072A34EB79F" TargetMode="External"/><Relationship Id="rId289" Type="http://schemas.openxmlformats.org/officeDocument/2006/relationships/hyperlink" Target="http://pravo-search.minjust.ru:8080/bigs/showDocument.html?id=96E20C02-1B12-465A-B64C-24AA92270007" TargetMode="External"/><Relationship Id="rId11" Type="http://schemas.openxmlformats.org/officeDocument/2006/relationships/hyperlink" Target="http://pravo-search.minjust.ru:8080/bigs/showDocument.html?id=70B31634-0409-43D0-9215-F94E470C9242" TargetMode="External"/><Relationship Id="rId32" Type="http://schemas.openxmlformats.org/officeDocument/2006/relationships/hyperlink" Target="http://pravo-search.minjust.ru:8080/bigs/showDocument.html?id=4A3E529C-B82B-4334-9019-86398A34E916" TargetMode="External"/><Relationship Id="rId53" Type="http://schemas.openxmlformats.org/officeDocument/2006/relationships/hyperlink" Target="http://pravo-search.minjust.ru:8080/bigs/showDocument.html?id=2BDFBABD-BBAE-408E-AF9C-ACB4D864B26F" TargetMode="External"/><Relationship Id="rId74" Type="http://schemas.openxmlformats.org/officeDocument/2006/relationships/hyperlink" Target="http://pravo-search.minjust.ru:8080/bigs/showDocument.html?id=96E20C02-1B12-465A-B64C-24AA92270007" TargetMode="External"/><Relationship Id="rId128" Type="http://schemas.openxmlformats.org/officeDocument/2006/relationships/hyperlink" Target="file:///C:\Users\Piskunova_SD\AppData\Local\Temp\9759\zakon.scli.ru" TargetMode="External"/><Relationship Id="rId149" Type="http://schemas.openxmlformats.org/officeDocument/2006/relationships/hyperlink" Target="http://pravo-search.minjust.ru:8080/bigs/showDocument.html?id=2BDFBABD-BBAE-408E-AF9C-ACB4D864B26F" TargetMode="External"/><Relationship Id="rId314" Type="http://schemas.openxmlformats.org/officeDocument/2006/relationships/hyperlink" Target="http://pravo-search.minjust.ru:8080/bigs/showDocument.html?id=8F21B21C-A408-42C4-B9FE-A939B863C84A" TargetMode="External"/><Relationship Id="rId335" Type="http://schemas.openxmlformats.org/officeDocument/2006/relationships/hyperlink" Target="http://pravo-search.minjust.ru:8080/bigs/showDocument.html?id=8F21B21C-A408-42C4-B9FE-A939B863C84A" TargetMode="External"/><Relationship Id="rId5" Type="http://schemas.openxmlformats.org/officeDocument/2006/relationships/hyperlink" Target="http://pravo-search.minjust.ru:8080/bigs/showDocument.html?id=4A3E529C-B82B-4334-9019-86398A34E916" TargetMode="External"/><Relationship Id="rId95" Type="http://schemas.openxmlformats.org/officeDocument/2006/relationships/hyperlink" Target="http://pravo-search.minjust.ru:8080/bigs/showDocument.html?id=12AC1036-A8F5-4FA7-9474-7FF974C8F55A" TargetMode="External"/><Relationship Id="rId160" Type="http://schemas.openxmlformats.org/officeDocument/2006/relationships/hyperlink" Target="http://pravo-search.minjust.ru:8080/bigs/showDocument.html?id=61A187F0-3401-4F40-823B-F6E9718063A2" TargetMode="External"/><Relationship Id="rId181" Type="http://schemas.openxmlformats.org/officeDocument/2006/relationships/hyperlink" Target="http://pravo-search.minjust.ru:8080/bigs/showDocument.html?id=9AA48369-618A-4BB4-B4B8-AE15F2B7EBF6" TargetMode="External"/><Relationship Id="rId216" Type="http://schemas.openxmlformats.org/officeDocument/2006/relationships/hyperlink" Target="http://pravo-search.minjust.ru:8080/bigs/showDocument.html?id=15D4560C-D530-4955-BF7E-F734337AE80B" TargetMode="External"/><Relationship Id="rId237" Type="http://schemas.openxmlformats.org/officeDocument/2006/relationships/hyperlink" Target="http://pravo-search.minjust.ru:8080/bigs/showDocument.html?id=9AA48369-618A-4BB4-B4B8-AE15F2B7EBF6" TargetMode="External"/><Relationship Id="rId258" Type="http://schemas.openxmlformats.org/officeDocument/2006/relationships/hyperlink" Target="http://pravo-search.minjust.ru:8080/bigs/showDocument.html?id=CEE41A9B-905F-4E68-9AE3-4EC98C24E255" TargetMode="External"/><Relationship Id="rId279" Type="http://schemas.openxmlformats.org/officeDocument/2006/relationships/hyperlink" Target="http://pravo-search.minjust.ru:8080/bigs/showDocument.html?id=70B31634-0409-43D0-9215-F94E470C9242" TargetMode="External"/><Relationship Id="rId22" Type="http://schemas.openxmlformats.org/officeDocument/2006/relationships/hyperlink" Target="http://pravo-search.minjust.ru:8080/bigs/showDocument.html?id=2BDFBABD-BBAE-408E-AF9C-ACB4D864B26F" TargetMode="External"/><Relationship Id="rId43" Type="http://schemas.openxmlformats.org/officeDocument/2006/relationships/hyperlink" Target="http://pravo-search.minjust.ru:8080/bigs/showDocument.html?id=43C61544-3C5A-4493-891E-CDFF3F573480" TargetMode="External"/><Relationship Id="rId64" Type="http://schemas.openxmlformats.org/officeDocument/2006/relationships/hyperlink" Target="http://zakon.scli.ru/" TargetMode="External"/><Relationship Id="rId118" Type="http://schemas.openxmlformats.org/officeDocument/2006/relationships/hyperlink" Target="http://pravo-search.minjust.ru:8080/bigs/showDocument.html?id=96E20C02-1B12-465A-B64C-24AA92270007" TargetMode="External"/><Relationship Id="rId139" Type="http://schemas.openxmlformats.org/officeDocument/2006/relationships/hyperlink" Target="http://pravo-search.minjust.ru:8080/bigs/showDocument.html?id=96E20C02-1B12-465A-B64C-24AA92270007" TargetMode="External"/><Relationship Id="rId290" Type="http://schemas.openxmlformats.org/officeDocument/2006/relationships/hyperlink" Target="http://pravo-search.minjust.ru:8080/bigs/showDocument.html?id=4A3E529C-B82B-4334-9019-86398A34E916" TargetMode="External"/><Relationship Id="rId304" Type="http://schemas.openxmlformats.org/officeDocument/2006/relationships/hyperlink" Target="http://pravo-search.minjust.ru:8080/bigs/showDocument.html?id=4A3E529C-B82B-4334-9019-86398A34E916" TargetMode="External"/><Relationship Id="rId325" Type="http://schemas.openxmlformats.org/officeDocument/2006/relationships/hyperlink" Target="http://pravo-search.minjust.ru:8080/bigs/showDocument.html?id=12AC1036-A8F5-4FA7-9474-7FF974C8F55A" TargetMode="External"/><Relationship Id="rId85" Type="http://schemas.openxmlformats.org/officeDocument/2006/relationships/hyperlink" Target="http://pravo-search.minjust.ru:8080/bigs/showDocument.html?id=12AC1036-A8F5-4FA7-9474-7FF974C8F55A" TargetMode="External"/><Relationship Id="rId150" Type="http://schemas.openxmlformats.org/officeDocument/2006/relationships/hyperlink" Target="http://pravo-search.minjust.ru:8080/bigs/showDocument.html?id=43C61544-3C5A-4493-891E-CDFF3F573480" TargetMode="External"/><Relationship Id="rId171" Type="http://schemas.openxmlformats.org/officeDocument/2006/relationships/hyperlink" Target="http://pravo-search.minjust.ru:8080/bigs/showDocument.html?id=9AA48369-618A-4BB4-B4B8-AE15F2B7EBF6" TargetMode="External"/><Relationship Id="rId192" Type="http://schemas.openxmlformats.org/officeDocument/2006/relationships/hyperlink" Target="http://pravo-search.minjust.ru:8080/bigs/showDocument.html?id=70B31634-0409-43D0-9215-F94E470C9242" TargetMode="External"/><Relationship Id="rId206" Type="http://schemas.openxmlformats.org/officeDocument/2006/relationships/hyperlink" Target="http://pravo-search.minjust.ru:8080/bigs/showDocument.html?id=B2D3E399-8FDD-4508-8937-09B856DF921F" TargetMode="External"/><Relationship Id="rId227" Type="http://schemas.openxmlformats.org/officeDocument/2006/relationships/hyperlink" Target="http://pravo-search.minjust.ru:8080/bigs/showDocument.html?id=61A187F0-3401-4F40-823B-F6E9718063A2" TargetMode="External"/><Relationship Id="rId248" Type="http://schemas.openxmlformats.org/officeDocument/2006/relationships/hyperlink" Target="http://pravo-search.minjust.ru:8080/bigs/showDocument.html?id=BBF89570-6239-4CFB-BDBA-5B454C14E321" TargetMode="External"/><Relationship Id="rId269" Type="http://schemas.openxmlformats.org/officeDocument/2006/relationships/hyperlink" Target="http://pravo-search.minjust.ru:8080/bigs/showDocument.html?id=43C61544-3C5A-4493-891E-CDFF3F573480" TargetMode="External"/><Relationship Id="rId12" Type="http://schemas.openxmlformats.org/officeDocument/2006/relationships/hyperlink" Target="http://pravo-search.minjust.ru:8080/bigs/showDocument.html?id=43C61544-3C5A-4493-891E-CDFF3F573480" TargetMode="External"/><Relationship Id="rId33" Type="http://schemas.openxmlformats.org/officeDocument/2006/relationships/hyperlink" Target="http://pravo-search.minjust.ru:8080/bigs/showDocument.html?id=B2D3E399-8FDD-4508-8937-09B856DF921F" TargetMode="External"/><Relationship Id="rId108" Type="http://schemas.openxmlformats.org/officeDocument/2006/relationships/hyperlink" Target="http://pravo-search.minjust.ru:8080/bigs/showDocument.html?id=29FC351C-9D85-4B4E-BA60-E6CDB6321B5F" TargetMode="External"/><Relationship Id="rId129" Type="http://schemas.openxmlformats.org/officeDocument/2006/relationships/hyperlink" Target="file:///C:\Users\Piskunova_SD\AppData\Local\Temp\9759\zakon.scli.ru" TargetMode="External"/><Relationship Id="rId280" Type="http://schemas.openxmlformats.org/officeDocument/2006/relationships/hyperlink" Target="http://pravo-search.minjust.ru:8080/bigs/showDocument.html?id=61A187F0-3401-4F40-823B-F6E9718063A2" TargetMode="External"/><Relationship Id="rId315" Type="http://schemas.openxmlformats.org/officeDocument/2006/relationships/hyperlink" Target="http://pravo-search.minjust.ru:8080/bigs/showDocument.html?id=96E20C02-1B12-465A-B64C-24AA92270007" TargetMode="External"/><Relationship Id="rId336" Type="http://schemas.openxmlformats.org/officeDocument/2006/relationships/hyperlink" Target="http://pravo-search.minjust.ru:8080/bigs/showDocument.html?id=8F21B21C-A408-42C4-B9FE-A939B863C84A" TargetMode="External"/><Relationship Id="rId54" Type="http://schemas.openxmlformats.org/officeDocument/2006/relationships/hyperlink" Target="http://pravo-search.minjust.ru:8080/bigs/showDocument.html?id=6785A26F-52A6-439E-A2E4-93801511E564" TargetMode="External"/><Relationship Id="rId75" Type="http://schemas.openxmlformats.org/officeDocument/2006/relationships/hyperlink" Target="http://pravo-search.minjust.ru:8080/bigs/showDocument.html?id=12AC1036-A8F5-4FA7-9474-7FF974C8F55A" TargetMode="External"/><Relationship Id="rId96" Type="http://schemas.openxmlformats.org/officeDocument/2006/relationships/hyperlink" Target="http://pravo-search.minjust.ru:8080/bigs/showDocument.html?id=12AC1036-A8F5-4FA7-9474-7FF974C8F55A" TargetMode="External"/><Relationship Id="rId140" Type="http://schemas.openxmlformats.org/officeDocument/2006/relationships/hyperlink" Target="http://pravo-search.minjust.ru:8080/bigs/showDocument.html?id=6785A26F-52A6-439E-A2E4-93801511E564" TargetMode="External"/><Relationship Id="rId161" Type="http://schemas.openxmlformats.org/officeDocument/2006/relationships/hyperlink" Target="http://pravo-search.minjust.ru/bigs/showDocument.html?id=96E20C02-1B12-465A-B64C-24AA92270007" TargetMode="External"/><Relationship Id="rId182" Type="http://schemas.openxmlformats.org/officeDocument/2006/relationships/hyperlink" Target="http://pravo-search.minjust.ru:8080/bigs/showDocument.html?id=43C61544-3C5A-4493-891E-CDFF3F573480" TargetMode="External"/><Relationship Id="rId217" Type="http://schemas.openxmlformats.org/officeDocument/2006/relationships/hyperlink" Target="http://pravo-search.minjust.ru:8080/bigs/showDocument.html?id=401A4058-EBD0-4AE1-8231-1072A34EB79F" TargetMode="External"/><Relationship Id="rId6" Type="http://schemas.openxmlformats.org/officeDocument/2006/relationships/hyperlink" Target="http://pravo-search.minjust.ru:8080/bigs/showDocument.html?id=29FC351C-9D85-4B4E-BA60-E6CDB6321B5F" TargetMode="External"/><Relationship Id="rId238" Type="http://schemas.openxmlformats.org/officeDocument/2006/relationships/hyperlink" Target="http://pravo-search.minjust.ru:8080/bigs/showDocument.html?id=B2D3E399-8FDD-4508-8937-09B856DF921F" TargetMode="External"/><Relationship Id="rId259" Type="http://schemas.openxmlformats.org/officeDocument/2006/relationships/hyperlink" Target="http://pravo-search.minjust.ru:8080/bigs/showDocument.html?id=BBF89570-6239-4CFB-BDBA-5B454C14E321" TargetMode="External"/><Relationship Id="rId23" Type="http://schemas.openxmlformats.org/officeDocument/2006/relationships/hyperlink" Target="http://pravo-search.minjust.ru:8080/bigs/showDocument.html?id=43C61544-3C5A-4493-891E-CDFF3F573480" TargetMode="External"/><Relationship Id="rId119" Type="http://schemas.openxmlformats.org/officeDocument/2006/relationships/hyperlink" Target="http://pravo-search.minjust.ru:8080/bigs/showDocument.html?id=BE88D109-7376-4959-941F-2575DAAA7384" TargetMode="External"/><Relationship Id="rId270" Type="http://schemas.openxmlformats.org/officeDocument/2006/relationships/hyperlink" Target="http://pravo-search.minjust.ru:8080/bigs/showDocument.html?id=CEE41A9B-905F-4E68-9AE3-4EC98C24E255" TargetMode="External"/><Relationship Id="rId291" Type="http://schemas.openxmlformats.org/officeDocument/2006/relationships/hyperlink" Target="http://pravo-search.minjust.ru:8080/bigs/showDocument.html?id=96E20C02-1B12-465A-B64C-24AA92270007" TargetMode="External"/><Relationship Id="rId305" Type="http://schemas.openxmlformats.org/officeDocument/2006/relationships/hyperlink" Target="http://pravo-search.minjust.ru:8080/bigs/showDocument.html?id=61A187F0-3401-4F40-823B-F6E9718063A2" TargetMode="External"/><Relationship Id="rId326" Type="http://schemas.openxmlformats.org/officeDocument/2006/relationships/hyperlink" Target="file:///C:\Users\Piskunova_SD\AppData\Local\Temp\9759\zakon.scli.ru" TargetMode="External"/><Relationship Id="rId44" Type="http://schemas.openxmlformats.org/officeDocument/2006/relationships/hyperlink" Target="http://pravo-search.minjust.ru:8080/bigs/showDocument.html?id=43C61544-3C5A-4493-891E-CDFF3F573480" TargetMode="External"/><Relationship Id="rId65" Type="http://schemas.openxmlformats.org/officeDocument/2006/relationships/hyperlink" Target="http://pravo-search.minjust.ru:8080/bigs/showDocument.html?id=401A4058-EBD0-4AE1-8231-1072A34EB79F" TargetMode="External"/><Relationship Id="rId86" Type="http://schemas.openxmlformats.org/officeDocument/2006/relationships/hyperlink" Target="http://pravo-search.minjust.ru:8080/bigs/showDocument.html?id=43C61544-3C5A-4493-891E-CDFF3F573480" TargetMode="External"/><Relationship Id="rId130" Type="http://schemas.openxmlformats.org/officeDocument/2006/relationships/hyperlink" Target="http://pravo-search.minjust.ru:8080/bigs/showDocument.html?id=43C61544-3C5A-4493-891E-CDFF3F573480" TargetMode="External"/><Relationship Id="rId151" Type="http://schemas.openxmlformats.org/officeDocument/2006/relationships/hyperlink" Target="http://pravo-search.minjust.ru:8080/bigs/showDocument.html?id=43C61544-3C5A-4493-891E-CDFF3F573480" TargetMode="External"/><Relationship Id="rId172" Type="http://schemas.openxmlformats.org/officeDocument/2006/relationships/hyperlink" Target="file:///C:\Users\Piskunova_SD\AppData\Local\Temp\9759\zakon.scli.ru" TargetMode="External"/><Relationship Id="rId193" Type="http://schemas.openxmlformats.org/officeDocument/2006/relationships/hyperlink" Target="http://pravo-search.minjust.ru:8080/bigs/showDocument.html?id=70B31634-0409-43D0-9215-F94E470C9242" TargetMode="External"/><Relationship Id="rId207" Type="http://schemas.openxmlformats.org/officeDocument/2006/relationships/hyperlink" Target="http://pravo-search.minjust.ru:8080/bigs/showDocument.html?id=6785A26F-52A6-439E-A2E4-93801511E564" TargetMode="External"/><Relationship Id="rId228" Type="http://schemas.openxmlformats.org/officeDocument/2006/relationships/hyperlink" Target="http://pravo-search.minjust.ru:8080/bigs/showDocument.html?id=BBF89570-6239-4CFB-BDBA-5B454C14E321" TargetMode="External"/><Relationship Id="rId249" Type="http://schemas.openxmlformats.org/officeDocument/2006/relationships/hyperlink" Target="http://pravo-search.minjust.ru:8080/bigs/showDocument.html?id=BBF89570-6239-4CFB-BDBA-5B454C14E321" TargetMode="External"/><Relationship Id="rId13" Type="http://schemas.openxmlformats.org/officeDocument/2006/relationships/hyperlink" Target="http://pravo-search.minjust.ru:8080/bigs/showDocument.html?id=97BB8548-BA2E-4398-92D9-0D5690269823" TargetMode="External"/><Relationship Id="rId109" Type="http://schemas.openxmlformats.org/officeDocument/2006/relationships/hyperlink" Target="http://pravo-search.minjust.ru:8080/bigs/showDocument.html?id=4A3E529C-B82B-4334-9019-86398A34E916" TargetMode="External"/><Relationship Id="rId260" Type="http://schemas.openxmlformats.org/officeDocument/2006/relationships/hyperlink" Target="http://pravo-search.minjust.ru:8080/bigs/showDocument.html?id=BBF89570-6239-4CFB-BDBA-5B454C14E321" TargetMode="External"/><Relationship Id="rId281" Type="http://schemas.openxmlformats.org/officeDocument/2006/relationships/hyperlink" Target="http://pravo-search.minjust.ru:8080/bigs/showDocument.html?id=43C61544-3C5A-4493-891E-CDFF3F573480" TargetMode="External"/><Relationship Id="rId316" Type="http://schemas.openxmlformats.org/officeDocument/2006/relationships/hyperlink" Target="http://pravo-search.minjust.ru:8080/bigs/showDocument.html?id=2BDFBABD-BBAE-408E-AF9C-ACB4D864B26F" TargetMode="External"/><Relationship Id="rId337" Type="http://schemas.openxmlformats.org/officeDocument/2006/relationships/hyperlink" Target="http://pravo-search.minjust.ru:8080/bigs/showDocument.html?id=2BDFBABD-BBAE-408E-AF9C-ACB4D864B26F" TargetMode="External"/><Relationship Id="rId34" Type="http://schemas.openxmlformats.org/officeDocument/2006/relationships/hyperlink" Target="http://pravo-search.minjust.ru:8080/bigs/showDocument.html?id=4A3E529C-B82B-4334-9019-86398A34E916" TargetMode="External"/><Relationship Id="rId55" Type="http://schemas.openxmlformats.org/officeDocument/2006/relationships/hyperlink" Target="http://pravo-search.minjust.ru:8080/bigs/showDocument.html?id=B2D3E399-8FDD-4508-8937-09B856DF921F" TargetMode="External"/><Relationship Id="rId76" Type="http://schemas.openxmlformats.org/officeDocument/2006/relationships/hyperlink" Target="http://pravo-search.minjust.ru:8080/bigs/showDocument.html?id=97BB8548-BA2E-4398-92D9-0D5690269823" TargetMode="External"/><Relationship Id="rId97" Type="http://schemas.openxmlformats.org/officeDocument/2006/relationships/hyperlink" Target="http://pravo-search.minjust.ru:8080/bigs/showDocument.html?id=12AC1036-A8F5-4FA7-9474-7FF974C8F55A" TargetMode="External"/><Relationship Id="rId120" Type="http://schemas.openxmlformats.org/officeDocument/2006/relationships/hyperlink" Target="http://pravo-search.minjust.ru:8080/bigs/showDocument.html?id=BE88D109-7376-4959-941F-2575DAAA7384" TargetMode="External"/><Relationship Id="rId141" Type="http://schemas.openxmlformats.org/officeDocument/2006/relationships/hyperlink" Target="http://pravo-search.minjust.ru:8080/bigs/showDocument.html?id=BE88D109-7376-4959-941F-2575DAAA7384" TargetMode="External"/><Relationship Id="rId7" Type="http://schemas.openxmlformats.org/officeDocument/2006/relationships/hyperlink" Target="http://pravo-search.minjust.ru:8080/bigs/showDocument.html?id=61A187F0-3401-4F40-823B-F6E9718063A2" TargetMode="External"/><Relationship Id="rId162" Type="http://schemas.openxmlformats.org/officeDocument/2006/relationships/hyperlink" Target="http://pravo-search.minjust.ru:8080/bigs/showDocument.html?id=43C61544-3C5A-4493-891E-CDFF3F573480" TargetMode="External"/><Relationship Id="rId183" Type="http://schemas.openxmlformats.org/officeDocument/2006/relationships/hyperlink" Target="http://pravo-search.minjust.ru:8080/bigs/showDocument.html?id=43C61544-3C5A-4493-891E-CDFF3F573480" TargetMode="External"/><Relationship Id="rId218" Type="http://schemas.openxmlformats.org/officeDocument/2006/relationships/hyperlink" Target="http://pravo-search.minjust.ru:8080/bigs/showDocument.html?id=B2D3E399-8FDD-4508-8937-09B856DF921F" TargetMode="External"/><Relationship Id="rId239" Type="http://schemas.openxmlformats.org/officeDocument/2006/relationships/hyperlink" Target="http://pravo-search.minjust.ru:8080/bigs/showDocument.html?id=2BDFBABD-BBAE-408E-AF9C-ACB4D864B26F" TargetMode="External"/><Relationship Id="rId250" Type="http://schemas.openxmlformats.org/officeDocument/2006/relationships/hyperlink" Target="http://pravo-search.minjust.ru:8080/bigs/showDocument.html?id=BBF89570-6239-4CFB-BDBA-5B454C14E321" TargetMode="External"/><Relationship Id="rId271" Type="http://schemas.openxmlformats.org/officeDocument/2006/relationships/hyperlink" Target="http://pravo-search.minjust.ru:8080/bigs/showDocument.html?id=2BDFBABD-BBAE-408E-AF9C-ACB4D864B26F" TargetMode="External"/><Relationship Id="rId292" Type="http://schemas.openxmlformats.org/officeDocument/2006/relationships/hyperlink" Target="http://pravo-search.minjust.ru:8080/bigs/showDocument.html?id=61A187F0-3401-4F40-823B-F6E9718063A2" TargetMode="External"/><Relationship Id="rId306" Type="http://schemas.openxmlformats.org/officeDocument/2006/relationships/hyperlink" Target="http://pravo-search.minjust.ru:8080/bigs/showDocument.html?id=96E20C02-1B12-465A-B64C-24AA92270007" TargetMode="External"/><Relationship Id="rId24" Type="http://schemas.openxmlformats.org/officeDocument/2006/relationships/hyperlink" Target="http://pravo-search.minjust.ru:8080/bigs/showDocument.html?id=CEE41A9B-905F-4E68-9AE3-4EC98C24E255" TargetMode="External"/><Relationship Id="rId45" Type="http://schemas.openxmlformats.org/officeDocument/2006/relationships/hyperlink" Target="http://pravo-search.minjust.ru:8080/bigs/showDocument.html?id=18B68750-B18F-40EC-84A9-896627BB71D9" TargetMode="External"/><Relationship Id="rId66" Type="http://schemas.openxmlformats.org/officeDocument/2006/relationships/hyperlink" Target="http://pravo-search.minjust.ru:8080/bigs/showDocument.html?id=FEC711C0-4FFE-416D-8696-5608538EE52C" TargetMode="External"/><Relationship Id="rId87" Type="http://schemas.openxmlformats.org/officeDocument/2006/relationships/hyperlink" Target="http://pravo-search.minjust.ru:8080/bigs/showDocument.html?id=70B31634-0409-43D0-9215-F94E470C9242" TargetMode="External"/><Relationship Id="rId110" Type="http://schemas.openxmlformats.org/officeDocument/2006/relationships/hyperlink" Target="http://pravo-search.minjust.ru:8080/bigs/showDocument.html?id=61A187F0-3401-4F40-823B-F6E9718063A2" TargetMode="External"/><Relationship Id="rId131" Type="http://schemas.openxmlformats.org/officeDocument/2006/relationships/hyperlink" Target="http://pravo-search.minjust.ru:8080/bigs/showDocument.html?id=97BB8548-BA2E-4398-92D9-0D5690269823" TargetMode="External"/><Relationship Id="rId327" Type="http://schemas.openxmlformats.org/officeDocument/2006/relationships/hyperlink" Target="http://pravo-search.minjust.ru:8080/bigs/showDocument.html?id=12AC1036-A8F5-4FA7-9474-7FF974C8F55A" TargetMode="External"/><Relationship Id="rId152" Type="http://schemas.openxmlformats.org/officeDocument/2006/relationships/hyperlink" Target="http://pravo-search.minjust.ru:8080/bigs/showDocument.html?id=BE88D109-7376-4959-941F-2575DAAA7384" TargetMode="External"/><Relationship Id="rId173" Type="http://schemas.openxmlformats.org/officeDocument/2006/relationships/hyperlink" Target="http://pravo-search.minjust.ru:8080/bigs/showDocument.html?id=23BFA9AF-B847-4F54-8403-F2E327C4305A" TargetMode="External"/><Relationship Id="rId194" Type="http://schemas.openxmlformats.org/officeDocument/2006/relationships/hyperlink" Target="http://pravo-search.minjust.ru:8080/bigs/showDocument.html?id=70B31634-0409-43D0-9215-F94E470C9242" TargetMode="External"/><Relationship Id="rId208" Type="http://schemas.openxmlformats.org/officeDocument/2006/relationships/hyperlink" Target="http://pravo-search.minjust.ru:8080/bigs/showDocument.html?id=6785A26F-52A6-439E-A2E4-93801511E564" TargetMode="External"/><Relationship Id="rId229" Type="http://schemas.openxmlformats.org/officeDocument/2006/relationships/hyperlink" Target="http://pravo-search.minjust.ru:8080/bigs/showDocument.html?id=70B31634-0409-43D0-9215-F94E470C9242" TargetMode="External"/><Relationship Id="rId240" Type="http://schemas.openxmlformats.org/officeDocument/2006/relationships/hyperlink" Target="http://pravo-search.minjust.ru:8080/bigs/showDocument.html?id=BE88D109-7376-4959-941F-2575DAAA7384" TargetMode="External"/><Relationship Id="rId261" Type="http://schemas.openxmlformats.org/officeDocument/2006/relationships/hyperlink" Target="http://pravo-search.minjust.ru:8080/bigs/showDocument.html?id=70B31634-0409-43D0-9215-F94E470C9242" TargetMode="External"/><Relationship Id="rId14" Type="http://schemas.openxmlformats.org/officeDocument/2006/relationships/hyperlink" Target="http://pravo-search.minjust.ru:8080/bigs/showDocument.html?id=BE88D109-7376-4959-941F-2575DAAA7384" TargetMode="External"/><Relationship Id="rId35" Type="http://schemas.openxmlformats.org/officeDocument/2006/relationships/hyperlink" Target="http://pravo-search.minjust.ru:8080/bigs/showDocument.html?id=E999DCF9-926B-4FA1-9B51-8FD631C66B00" TargetMode="External"/><Relationship Id="rId56" Type="http://schemas.openxmlformats.org/officeDocument/2006/relationships/hyperlink" Target="http://pravo-search.minjust.ru:8080/bigs/showDocument.html?id=6785A26F-52A6-439E-A2E4-93801511E564" TargetMode="External"/><Relationship Id="rId77" Type="http://schemas.openxmlformats.org/officeDocument/2006/relationships/hyperlink" Target="http://pravo-search.minjust.ru:8080/bigs/showDocument.html?id=61A187F0-3401-4F40-823B-F6E9718063A2" TargetMode="External"/><Relationship Id="rId100" Type="http://schemas.openxmlformats.org/officeDocument/2006/relationships/hyperlink" Target="http://pravo-search.minjust.ru:8080/bigs/showDocument.html?id=12AC1036-A8F5-4FA7-9474-7FF974C8F55A" TargetMode="External"/><Relationship Id="rId282" Type="http://schemas.openxmlformats.org/officeDocument/2006/relationships/hyperlink" Target="http://pravo-search.minjust.ru:8080/bigs/showDocument.html?id=4A3E529C-B82B-4334-9019-86398A34E916" TargetMode="External"/><Relationship Id="rId317" Type="http://schemas.openxmlformats.org/officeDocument/2006/relationships/hyperlink" Target="http://pravo-search.minjust.ru:8080/bigs/showDocument.html?id=8F21B21C-A408-42C4-B9FE-A939B863C84A" TargetMode="External"/><Relationship Id="rId338" Type="http://schemas.openxmlformats.org/officeDocument/2006/relationships/hyperlink" Target="http://pravo-search.minjust.ru:8080/bigs/showDocument.html?id=8F21B21C-A408-42C4-B9FE-A939B863C84A" TargetMode="External"/><Relationship Id="rId8" Type="http://schemas.openxmlformats.org/officeDocument/2006/relationships/hyperlink" Target="http://pravo-search.minjust.ru:8080/bigs/showDocument.html?id=B2D3E399-8FDD-4508-8937-09B856DF921F" TargetMode="External"/><Relationship Id="rId98" Type="http://schemas.openxmlformats.org/officeDocument/2006/relationships/hyperlink" Target="http://pravo-search.minjust.ru:8080/bigs/showDocument.html?id=12AC1036-A8F5-4FA7-9474-7FF974C8F55A" TargetMode="External"/><Relationship Id="rId121" Type="http://schemas.openxmlformats.org/officeDocument/2006/relationships/hyperlink" Target="http://pravo-search.minjust.ru:8080/bigs/showDocument.html?id=BE88D109-7376-4959-941F-2575DAAA7384" TargetMode="External"/><Relationship Id="rId142" Type="http://schemas.openxmlformats.org/officeDocument/2006/relationships/hyperlink" Target="http://pravo-search.minjust.ru:8080/bigs/showDocument.html?id=96E20C02-1B12-465A-B64C-24AA92270007" TargetMode="External"/><Relationship Id="rId163" Type="http://schemas.openxmlformats.org/officeDocument/2006/relationships/hyperlink" Target="http://pravo-search.minjust.ru:8080/bigs/showDocument.html?id=4A3E529C-B82B-4334-9019-86398A34E916" TargetMode="External"/><Relationship Id="rId184" Type="http://schemas.openxmlformats.org/officeDocument/2006/relationships/hyperlink" Target="http://pravo-search.minjust.ru:8080/bigs/showDocument.html?id=2BDFBABD-BBAE-408E-AF9C-ACB4D864B26F" TargetMode="External"/><Relationship Id="rId219" Type="http://schemas.openxmlformats.org/officeDocument/2006/relationships/hyperlink" Target="http://pravo-search.minjust.ru:8080/bigs/showDocument.html?id=61A187F0-3401-4F40-823B-F6E9718063A2" TargetMode="External"/><Relationship Id="rId3" Type="http://schemas.openxmlformats.org/officeDocument/2006/relationships/settings" Target="settings.xml"/><Relationship Id="rId214" Type="http://schemas.openxmlformats.org/officeDocument/2006/relationships/hyperlink" Target="http://pravo-search.minjust.ru:8080/bigs/showDocument.html?id=2BDFBABD-BBAE-408E-AF9C-ACB4D864B26F" TargetMode="External"/><Relationship Id="rId230" Type="http://schemas.openxmlformats.org/officeDocument/2006/relationships/hyperlink" Target="http://pravo-search.minjust.ru:8080/bigs/showDocument.html?id=43C61544-3C5A-4493-891E-CDFF3F573480" TargetMode="External"/><Relationship Id="rId235" Type="http://schemas.openxmlformats.org/officeDocument/2006/relationships/hyperlink" Target="http://pravo-search.minjust.ru:8080/bigs/showDocument.html?id=B2D3E399-8FDD-4508-8937-09B856DF921F" TargetMode="External"/><Relationship Id="rId251" Type="http://schemas.openxmlformats.org/officeDocument/2006/relationships/hyperlink" Target="http://pravo-search.minjust.ru:8080/bigs/showDocument.html?id=BBF89570-6239-4CFB-BDBA-5B454C14E321" TargetMode="External"/><Relationship Id="rId256" Type="http://schemas.openxmlformats.org/officeDocument/2006/relationships/hyperlink" Target="http://pravo-search.minjust.ru:8080/bigs/showDocument.html?id=BBF89570-6239-4CFB-BDBA-5B454C14E321" TargetMode="External"/><Relationship Id="rId277" Type="http://schemas.openxmlformats.org/officeDocument/2006/relationships/hyperlink" Target="http://pravo-search.minjust.ru:8080/bigs/showDocument.html?id=70B31634-0409-43D0-9215-F94E470C9242" TargetMode="External"/><Relationship Id="rId298" Type="http://schemas.openxmlformats.org/officeDocument/2006/relationships/hyperlink" Target="http://pravo-search.minjust.ru:8080/bigs/showDocument.html?id=70B31634-0409-43D0-9215-F94E470C9242" TargetMode="External"/><Relationship Id="rId25" Type="http://schemas.openxmlformats.org/officeDocument/2006/relationships/hyperlink" Target="file:///C:\Users\Piskunova_SD\AppData\Local\Temp\9759\zakon.scli.ru" TargetMode="External"/><Relationship Id="rId46" Type="http://schemas.openxmlformats.org/officeDocument/2006/relationships/hyperlink" Target="http://pravo-search.minjust.ru:8080/bigs/showDocument.html?id=43C61544-3C5A-4493-891E-CDFF3F573480" TargetMode="External"/><Relationship Id="rId67" Type="http://schemas.openxmlformats.org/officeDocument/2006/relationships/hyperlink" Target="http://pravo-search.minjust.ru:8080/bigs/showDocument.html?id=96E20C02-1B12-465A-B64C-24AA92270007" TargetMode="External"/><Relationship Id="rId116" Type="http://schemas.openxmlformats.org/officeDocument/2006/relationships/hyperlink" Target="http://pravo-search.minjust.ru:8080/bigs/showDocument.html?id=2BDFBABD-BBAE-408E-AF9C-ACB4D864B26F" TargetMode="External"/><Relationship Id="rId137" Type="http://schemas.openxmlformats.org/officeDocument/2006/relationships/hyperlink" Target="http://pravo-search.minjust.ru:8080/bigs/showDocument.html?id=BE88D109-7376-4959-941F-2575DAAA7384" TargetMode="External"/><Relationship Id="rId158" Type="http://schemas.openxmlformats.org/officeDocument/2006/relationships/hyperlink" Target="http://pravo-search.minjust.ru:8080/bigs/showDocument.html?id=96E20C02-1B12-465A-B64C-24AA92270007" TargetMode="External"/><Relationship Id="rId272" Type="http://schemas.openxmlformats.org/officeDocument/2006/relationships/hyperlink" Target="http://pravo-search.minjust.ru:8080/bigs/showDocument.html?id=4A3E529C-B82B-4334-9019-86398A34E916" TargetMode="External"/><Relationship Id="rId293" Type="http://schemas.openxmlformats.org/officeDocument/2006/relationships/hyperlink" Target="http://pravo-search.minjust.ru:8080/bigs/showDocument.html?id=29FC351C-9D85-4B4E-BA60-E6CDB6321B5F" TargetMode="External"/><Relationship Id="rId302" Type="http://schemas.openxmlformats.org/officeDocument/2006/relationships/hyperlink" Target="http://pravo-search.minjust.ru:8080/bigs/showDocument.html?id=B2D3E399-8FDD-4508-8937-09B856DF921F" TargetMode="External"/><Relationship Id="rId307" Type="http://schemas.openxmlformats.org/officeDocument/2006/relationships/hyperlink" Target="http://pravo-search.minjust.ru:8080/bigs/showDocument.html?id=96E20C02-1B12-465A-B64C-24AA92270007" TargetMode="External"/><Relationship Id="rId323" Type="http://schemas.openxmlformats.org/officeDocument/2006/relationships/hyperlink" Target="http://pravo-search.minjust.ru:8080/bigs/showDocument.html?id=8F21B21C-A408-42C4-B9FE-A939B863C84A" TargetMode="External"/><Relationship Id="rId328" Type="http://schemas.openxmlformats.org/officeDocument/2006/relationships/hyperlink" Target="http://pravo-search.minjust.ru:8080/bigs/showDocument.html?id=8F21B21C-A408-42C4-B9FE-A939B863C84A" TargetMode="External"/><Relationship Id="rId20" Type="http://schemas.openxmlformats.org/officeDocument/2006/relationships/hyperlink" Target="http://zakon.scli.ru/" TargetMode="External"/><Relationship Id="rId41" Type="http://schemas.openxmlformats.org/officeDocument/2006/relationships/hyperlink" Target="http://pravo-search.minjust.ru:8080/bigs/showDocument.html?id=70B31634-0409-43D0-9215-F94E470C9242" TargetMode="External"/><Relationship Id="rId62" Type="http://schemas.openxmlformats.org/officeDocument/2006/relationships/hyperlink" Target="http://pravo-search.minjust.ru:8080/bigs/showDocument.html?id=12AC1036-A8F5-4FA7-9474-7FF974C8F55A" TargetMode="External"/><Relationship Id="rId83" Type="http://schemas.openxmlformats.org/officeDocument/2006/relationships/hyperlink" Target="file:///C:\Users\Piskunova_SD\AppData\Local\Temp\9759\zakon.scli.ru" TargetMode="External"/><Relationship Id="rId88" Type="http://schemas.openxmlformats.org/officeDocument/2006/relationships/hyperlink" Target="http://pravo-search.minjust.ru:8080/bigs/showDocument.html?id=15D4560C-D530-4955-BF7E-F734337AE80B" TargetMode="External"/><Relationship Id="rId111" Type="http://schemas.openxmlformats.org/officeDocument/2006/relationships/hyperlink" Target="http://pravo-search.minjust.ru:8080/bigs/showDocument.html?id=2BDFBABD-BBAE-408E-AF9C-ACB4D864B26F" TargetMode="External"/><Relationship Id="rId132" Type="http://schemas.openxmlformats.org/officeDocument/2006/relationships/hyperlink" Target="http://pravo-search.minjust.ru:8080/bigs/showDocument.html?id=97BB8548-BA2E-4398-92D9-0D5690269823" TargetMode="External"/><Relationship Id="rId153" Type="http://schemas.openxmlformats.org/officeDocument/2006/relationships/hyperlink" Target="http://pravo-search.minjust.ru:8080/bigs/showDocument.html?id=60E08DD3-A113-4C2C-BF2A-D7CDCD7938DE" TargetMode="External"/><Relationship Id="rId174" Type="http://schemas.openxmlformats.org/officeDocument/2006/relationships/hyperlink" Target="file:///C:\Users\Piskunova_SD\AppData\Local\Temp\9759\zakon.scli.ru" TargetMode="External"/><Relationship Id="rId179" Type="http://schemas.openxmlformats.org/officeDocument/2006/relationships/hyperlink" Target="http://pravo-search.minjust.ru:8080/bigs/showDocument.html?id=2BDFBABD-BBAE-408E-AF9C-ACB4D864B26F" TargetMode="External"/><Relationship Id="rId195" Type="http://schemas.openxmlformats.org/officeDocument/2006/relationships/hyperlink" Target="http://pravo-search.minjust.ru:8080/bigs/showDocument.html?id=2BDFBABD-BBAE-408E-AF9C-ACB4D864B26F" TargetMode="External"/><Relationship Id="rId209" Type="http://schemas.openxmlformats.org/officeDocument/2006/relationships/hyperlink" Target="http://pravo-search.minjust.ru:8080/bigs/showDocument.html?id=2BDFBABD-BBAE-408E-AF9C-ACB4D864B26F" TargetMode="External"/><Relationship Id="rId190" Type="http://schemas.openxmlformats.org/officeDocument/2006/relationships/hyperlink" Target="http://pravo-search.minjust.ru:8080/bigs/showDocument.html?id=70B31634-0409-43D0-9215-F94E470C9242" TargetMode="External"/><Relationship Id="rId204" Type="http://schemas.openxmlformats.org/officeDocument/2006/relationships/hyperlink" Target="http://zakon.scli.ru/" TargetMode="External"/><Relationship Id="rId220" Type="http://schemas.openxmlformats.org/officeDocument/2006/relationships/hyperlink" Target="http://pravo-search.minjust.ru:8080/bigs/showDocument.html?id=61A187F0-3401-4F40-823B-F6E9718063A2" TargetMode="External"/><Relationship Id="rId225" Type="http://schemas.openxmlformats.org/officeDocument/2006/relationships/hyperlink" Target="http://pravo-search.minjust.ru:8080/bigs/showDocument.html?id=61A187F0-3401-4F40-823B-F6E9718063A2" TargetMode="External"/><Relationship Id="rId241" Type="http://schemas.openxmlformats.org/officeDocument/2006/relationships/hyperlink" Target="http://pravo-search.minjust.ru:8080/bigs/showDocument.html?id=BE88D109-7376-4959-941F-2575DAAA7384" TargetMode="External"/><Relationship Id="rId246" Type="http://schemas.openxmlformats.org/officeDocument/2006/relationships/hyperlink" Target="http://pravo-search.minjust.ru:8080/bigs/showDocument.html?id=BBF89570-6239-4CFB-BDBA-5B454C14E321" TargetMode="External"/><Relationship Id="rId267" Type="http://schemas.openxmlformats.org/officeDocument/2006/relationships/hyperlink" Target="http://pravo-search.minjust.ru:8080/bigs/showDocument.html?id=96E20C02-1B12-465A-B64C-24AA92270007" TargetMode="External"/><Relationship Id="rId288" Type="http://schemas.openxmlformats.org/officeDocument/2006/relationships/hyperlink" Target="http://pravo-search.minjust.ru:8080/bigs/showDocument.html?id=BE88D109-7376-4959-941F-2575DAAA7384" TargetMode="External"/><Relationship Id="rId15" Type="http://schemas.openxmlformats.org/officeDocument/2006/relationships/hyperlink" Target="http://pravo-search.minjust.ru:8080/bigs/showDocument.html?id=12AC1036-A8F5-4FA7-9474-7FF974C8F55A" TargetMode="External"/><Relationship Id="rId36" Type="http://schemas.openxmlformats.org/officeDocument/2006/relationships/hyperlink" Target="http://pravo-search.minjust.ru:8080/bigs/showDocument.html?id=B2D3E399-8FDD-4508-8937-09B856DF921F" TargetMode="External"/><Relationship Id="rId57" Type="http://schemas.openxmlformats.org/officeDocument/2006/relationships/hyperlink" Target="http://pravo-search.minjust.ru:8080/bigs/showDocument.html?id=FFFCFE74-808C-4492-B79B-B7817B65BA51" TargetMode="External"/><Relationship Id="rId106" Type="http://schemas.openxmlformats.org/officeDocument/2006/relationships/hyperlink" Target="http://pravo-search.minjust.ru:8080/bigs/showDocument.html?id=96E20C02-1B12-465A-B64C-24AA92270007" TargetMode="External"/><Relationship Id="rId127" Type="http://schemas.openxmlformats.org/officeDocument/2006/relationships/hyperlink" Target="file:///C:\Users\Piskunova_SD\AppData\Local\Temp\9759\zakon.scli.ru" TargetMode="External"/><Relationship Id="rId262" Type="http://schemas.openxmlformats.org/officeDocument/2006/relationships/hyperlink" Target="http://pravo-search.minjust.ru:8080/bigs/showDocument.html?id=BBF89570-6239-4CFB-BDBA-5B454C14E321" TargetMode="External"/><Relationship Id="rId283" Type="http://schemas.openxmlformats.org/officeDocument/2006/relationships/hyperlink" Target="http://pravo-search.minjust.ru:8080/bigs/showDocument.html?id=B2D3E399-8FDD-4508-8937-09B856DF921F" TargetMode="External"/><Relationship Id="rId313" Type="http://schemas.openxmlformats.org/officeDocument/2006/relationships/hyperlink" Target="http://pravo-search.minjust.ru:8080/bigs/showDocument.html?id=CEE41A9B-905F-4E68-9AE3-4EC98C24E255" TargetMode="External"/><Relationship Id="rId318" Type="http://schemas.openxmlformats.org/officeDocument/2006/relationships/hyperlink" Target="http://pravo-search.minjust.ru:8080/bigs/showDocument.html?id=8F21B21C-A408-42C4-B9FE-A939B863C84A" TargetMode="External"/><Relationship Id="rId339" Type="http://schemas.openxmlformats.org/officeDocument/2006/relationships/hyperlink" Target="http://pravo-search.minjust.ru:8080/bigs/showDocument.html?id=2BDFBABD-BBAE-408E-AF9C-ACB4D864B26F" TargetMode="External"/><Relationship Id="rId10" Type="http://schemas.openxmlformats.org/officeDocument/2006/relationships/hyperlink" Target="http://pravo-search.minjust.ru:8080/bigs/showDocument.html?id=2BDFBABD-BBAE-408E-AF9C-ACB4D864B26F" TargetMode="External"/><Relationship Id="rId31" Type="http://schemas.openxmlformats.org/officeDocument/2006/relationships/hyperlink" Target="http://pravo-search.minjust.ru:8080/bigs/showDocument.html?id=8F21B21C-A408-42C4-B9FE-A939B863C84A" TargetMode="External"/><Relationship Id="rId52" Type="http://schemas.openxmlformats.org/officeDocument/2006/relationships/hyperlink" Target="http://pravo-search.minjust.ru:8080/bigs/showDocument.html?id=657E8284-BC2A-4A2A-B081-84E5E12B557E" TargetMode="External"/><Relationship Id="rId73" Type="http://schemas.openxmlformats.org/officeDocument/2006/relationships/hyperlink" Target="http://pravo-search.minjust.ru:8080/bigs/showDocument.html?id=96E20C02-1B12-465A-B64C-24AA92270007" TargetMode="External"/><Relationship Id="rId78" Type="http://schemas.openxmlformats.org/officeDocument/2006/relationships/hyperlink" Target="http://pravo-search.minjust.ru:8080/bigs/showDocument.html?id=61A187F0-3401-4F40-823B-F6E9718063A2" TargetMode="External"/><Relationship Id="rId94" Type="http://schemas.openxmlformats.org/officeDocument/2006/relationships/hyperlink" Target="http://pravo-search.minjust.ru:8080/bigs/showDocument.html?id=43C61544-3C5A-4493-891E-CDFF3F573480" TargetMode="External"/><Relationship Id="rId99" Type="http://schemas.openxmlformats.org/officeDocument/2006/relationships/hyperlink" Target="http://pravo-search.minjust.ru:8080/bigs/showDocument.html?id=2BDFBABD-BBAE-408E-AF9C-ACB4D864B26F" TargetMode="External"/><Relationship Id="rId101" Type="http://schemas.openxmlformats.org/officeDocument/2006/relationships/hyperlink" Target="http://pravo-search.minjust.ru:8080/bigs/showDocument.html?id=12AC1036-A8F5-4FA7-9474-7FF974C8F55A" TargetMode="External"/><Relationship Id="rId122" Type="http://schemas.openxmlformats.org/officeDocument/2006/relationships/hyperlink" Target="file:///C:\Users\Piskunova_SD\AppData\Local\Temp\9759\zakon.scli.ru" TargetMode="External"/><Relationship Id="rId143" Type="http://schemas.openxmlformats.org/officeDocument/2006/relationships/hyperlink" Target="http://pravo-search.minjust.ru:8080/bigs/showDocument.html?id=2BDFBABD-BBAE-408E-AF9C-ACB4D864B26F" TargetMode="External"/><Relationship Id="rId148" Type="http://schemas.openxmlformats.org/officeDocument/2006/relationships/hyperlink" Target="http://pravo-search.minjust.ru:8080/bigs/showDocument.html?id=61A187F0-3401-4F40-823B-F6E9718063A2" TargetMode="External"/><Relationship Id="rId164" Type="http://schemas.openxmlformats.org/officeDocument/2006/relationships/hyperlink" Target="http://pravo-search.minjust.ru:8080/bigs/showDocument.html?id=2BDFBABD-BBAE-408E-AF9C-ACB4D864B26F" TargetMode="External"/><Relationship Id="rId169" Type="http://schemas.openxmlformats.org/officeDocument/2006/relationships/hyperlink" Target="http://pravo-search.minjust.ru:8080/bigs/showDocument.html?id=96E20C02-1B12-465A-B64C-24AA92270007" TargetMode="External"/><Relationship Id="rId185" Type="http://schemas.openxmlformats.org/officeDocument/2006/relationships/hyperlink" Target="http://pravo-search.minjust.ru:8080/bigs/showDocument.html?id=2BDFBABD-BBAE-408E-AF9C-ACB4D864B26F" TargetMode="External"/><Relationship Id="rId334" Type="http://schemas.openxmlformats.org/officeDocument/2006/relationships/hyperlink" Target="http://pravo-search.minjust.ru:8080/bigs/showDocument.html?id=4A3E529C-B82B-4334-9019-86398A34E916" TargetMode="External"/><Relationship Id="rId4" Type="http://schemas.openxmlformats.org/officeDocument/2006/relationships/webSettings" Target="webSettings.xml"/><Relationship Id="rId9" Type="http://schemas.openxmlformats.org/officeDocument/2006/relationships/hyperlink" Target="http://pravo-search.minjust.ru:8080/bigs/showDocument.html?id=CEE41A9B-905F-4E68-9AE3-4EC98C24E255" TargetMode="External"/><Relationship Id="rId180" Type="http://schemas.openxmlformats.org/officeDocument/2006/relationships/hyperlink" Target="http://pravo-search.minjust.ru:8080/bigs/showDocument.html?id=B2D3E399-8FDD-4508-8937-09B856DF921F" TargetMode="External"/><Relationship Id="rId210" Type="http://schemas.openxmlformats.org/officeDocument/2006/relationships/hyperlink" Target="http://pravo-search.minjust.ru:8080/bigs/showDocument.html?id=43C61544-3C5A-4493-891E-CDFF3F573480" TargetMode="External"/><Relationship Id="rId215" Type="http://schemas.openxmlformats.org/officeDocument/2006/relationships/hyperlink" Target="http://pravo-search.minjust.ru:8080/bigs/showDocument.html?id=BBF89570-6239-4CFB-BDBA-5B454C14E321" TargetMode="External"/><Relationship Id="rId236" Type="http://schemas.openxmlformats.org/officeDocument/2006/relationships/hyperlink" Target="http://pravo-search.minjust.ru:8080/bigs/showDocument.html?id=9AA48369-618A-4BB4-B4B8-AE15F2B7EBF6" TargetMode="External"/><Relationship Id="rId257" Type="http://schemas.openxmlformats.org/officeDocument/2006/relationships/hyperlink" Target="http://pravo-search.minjust.ru:8080/bigs/showDocument.html?id=BE88D109-7376-4959-941F-2575DAAA7384" TargetMode="External"/><Relationship Id="rId278" Type="http://schemas.openxmlformats.org/officeDocument/2006/relationships/hyperlink" Target="http://pravo-search.minjust.ru:8080/bigs/showDocument.html?id=61A187F0-3401-4F40-823B-F6E9718063A2" TargetMode="External"/><Relationship Id="rId26" Type="http://schemas.openxmlformats.org/officeDocument/2006/relationships/hyperlink" Target="http://pravo-search.minjust.ru:8080/bigs/showDocument.html?id=97BB8548-BA2E-4398-92D9-0D5690269823" TargetMode="External"/><Relationship Id="rId231" Type="http://schemas.openxmlformats.org/officeDocument/2006/relationships/hyperlink" Target="http://pravo-search.minjust.ru:8080/bigs/showDocument.html?id=CEE41A9B-905F-4E68-9AE3-4EC98C24E255" TargetMode="External"/><Relationship Id="rId252" Type="http://schemas.openxmlformats.org/officeDocument/2006/relationships/hyperlink" Target="http://pravo-search.minjust.ru:8080/bigs/showDocument.html?id=BBF89570-6239-4CFB-BDBA-5B454C14E321" TargetMode="External"/><Relationship Id="rId273" Type="http://schemas.openxmlformats.org/officeDocument/2006/relationships/hyperlink" Target="http://pravo-search.minjust.ru:8080/bigs/showDocument.html?id=2BDFBABD-BBAE-408E-AF9C-ACB4D864B26F" TargetMode="External"/><Relationship Id="rId294" Type="http://schemas.openxmlformats.org/officeDocument/2006/relationships/hyperlink" Target="http://pravo-search.minjust.ru:8080/bigs/showDocument.html?id=12AC1036-A8F5-4FA7-9474-7FF974C8F55A" TargetMode="External"/><Relationship Id="rId308" Type="http://schemas.openxmlformats.org/officeDocument/2006/relationships/hyperlink" Target="http://pravo-search.minjust.ru:8080/bigs/showDocument.html?id=96E20C02-1B12-465A-B64C-24AA92270007" TargetMode="External"/><Relationship Id="rId329" Type="http://schemas.openxmlformats.org/officeDocument/2006/relationships/hyperlink" Target="http://pravo-search.minjust.ru:8080/bigs/showDocument.html?id=8F21B21C-A408-42C4-B9FE-A939B863C84A" TargetMode="External"/><Relationship Id="rId47" Type="http://schemas.openxmlformats.org/officeDocument/2006/relationships/hyperlink" Target="http://pravo-search.minjust.ru:8080/bigs/showDocument.html?id=BE88D109-7376-4959-941F-2575DAAA7384" TargetMode="External"/><Relationship Id="rId68" Type="http://schemas.openxmlformats.org/officeDocument/2006/relationships/hyperlink" Target="http://pravo-search.minjust.ru:8080/bigs/showDocument.html?id=FEC711C0-4FFE-416D-8696-5608538EE52C" TargetMode="External"/><Relationship Id="rId89" Type="http://schemas.openxmlformats.org/officeDocument/2006/relationships/hyperlink" Target="http://pravo-search.minjust.ru:8080/bigs/showDocument.html?id=401A4058-EBD0-4AE1-8231-1072A34EB79F" TargetMode="External"/><Relationship Id="rId112" Type="http://schemas.openxmlformats.org/officeDocument/2006/relationships/hyperlink" Target="http://pravo-search.minjust.ru:8080/bigs/showDocument.html?id=43C61544-3C5A-4493-891E-CDFF3F573480" TargetMode="External"/><Relationship Id="rId133" Type="http://schemas.openxmlformats.org/officeDocument/2006/relationships/hyperlink" Target="file:///C:\Users\Piskunova_SD\AppData\Local\Temp\9759\zakon.scli.ru" TargetMode="External"/><Relationship Id="rId154" Type="http://schemas.openxmlformats.org/officeDocument/2006/relationships/hyperlink" Target="http://pravo-search.minjust.ru:8080/bigs/showDocument.html?id=60E08DD3-A113-4C2C-BF2A-D7CDCD7938DE" TargetMode="External"/><Relationship Id="rId175" Type="http://schemas.openxmlformats.org/officeDocument/2006/relationships/hyperlink" Target="http://pravo-search.minjust.ru:8080/bigs/showDocument.html?id=EB042C48-DE0E-4DBE-8305-4D48DDDB63A2" TargetMode="External"/><Relationship Id="rId340" Type="http://schemas.openxmlformats.org/officeDocument/2006/relationships/hyperlink" Target="http://pravo-search.minjust.ru:8080/bigs/showDocument.html?id=8F21B21C-A408-42C4-B9FE-A939B863C84A" TargetMode="External"/><Relationship Id="rId196" Type="http://schemas.openxmlformats.org/officeDocument/2006/relationships/hyperlink" Target="http://pravo-search.minjust.ru:8080/bigs/showDocument.html?id=43C61544-3C5A-4493-891E-CDFF3F573480" TargetMode="External"/><Relationship Id="rId200" Type="http://schemas.openxmlformats.org/officeDocument/2006/relationships/hyperlink" Target="http://pravo-search.minjust.ru:8080/bigs/showDocument.html?id=8F21B21C-A408-42C4-B9FE-A939B863C84A" TargetMode="External"/><Relationship Id="rId16" Type="http://schemas.openxmlformats.org/officeDocument/2006/relationships/hyperlink" Target="http://pravo-search.minjust.ru:8080/bigs/showDocument.html?id=2C8EEA4E-62CA-4DA2-8553-7D2DE9B84CAB" TargetMode="External"/><Relationship Id="rId221" Type="http://schemas.openxmlformats.org/officeDocument/2006/relationships/hyperlink" Target="http://pravo-search.minjust.ru:8080/bigs/showDocument.html?id=2BDFBABD-BBAE-408E-AF9C-ACB4D864B26F" TargetMode="External"/><Relationship Id="rId242" Type="http://schemas.openxmlformats.org/officeDocument/2006/relationships/hyperlink" Target="http://pravo-search.minjust.ru:8080/bigs/showDocument.html?id=EA4730E2-0388-4AEE-BD89-0CBC2C54574B" TargetMode="External"/><Relationship Id="rId263" Type="http://schemas.openxmlformats.org/officeDocument/2006/relationships/hyperlink" Target="http://pravo-search.minjust.ru:8080/bigs/showDocument.html?id=2BDFBABD-BBAE-408E-AF9C-ACB4D864B26F" TargetMode="External"/><Relationship Id="rId284" Type="http://schemas.openxmlformats.org/officeDocument/2006/relationships/hyperlink" Target="http://pravo-search.minjust.ru:8080/bigs/showDocument.html?id=43C61544-3C5A-4493-891E-CDFF3F573480" TargetMode="External"/><Relationship Id="rId319" Type="http://schemas.openxmlformats.org/officeDocument/2006/relationships/hyperlink" Target="http://pravo-search.minjust.ru:8080/bigs/showDocument.html?id=2BDFBABD-BBAE-408E-AF9C-ACB4D864B26F" TargetMode="External"/><Relationship Id="rId37" Type="http://schemas.openxmlformats.org/officeDocument/2006/relationships/hyperlink" Target="file:///C:\Users\Piskunova_SD\AppData\Local\Temp\9759\zakon.scli.ru" TargetMode="External"/><Relationship Id="rId58" Type="http://schemas.openxmlformats.org/officeDocument/2006/relationships/hyperlink" Target="http://pravo-search.minjust.ru:8080/bigs/showDocument.html?id=43C61544-3C5A-4493-891E-CDFF3F573480" TargetMode="External"/><Relationship Id="rId79" Type="http://schemas.openxmlformats.org/officeDocument/2006/relationships/hyperlink" Target="http://pravo-search.minjust.ru:8080/bigs/showDocument.html?id=12AC1036-A8F5-4FA7-9474-7FF974C8F55A" TargetMode="External"/><Relationship Id="rId102" Type="http://schemas.openxmlformats.org/officeDocument/2006/relationships/hyperlink" Target="http://pravo-search.minjust.ru:8080/bigs/showDocument.html?id=4F48675C-2DC2-4B7B-8F43-C7D17AB9072F" TargetMode="External"/><Relationship Id="rId123" Type="http://schemas.openxmlformats.org/officeDocument/2006/relationships/hyperlink" Target="file:///C:\Users\Piskunova_SD\AppData\Local\Temp\9759\zakon.scli.ru" TargetMode="External"/><Relationship Id="rId144" Type="http://schemas.openxmlformats.org/officeDocument/2006/relationships/hyperlink" Target="http://pravo-search.minjust.ru:8080/bigs/showDocument.html?id=9AA48369-618A-4BB4-B4B8-AE15F2B7EBF6" TargetMode="External"/><Relationship Id="rId330" Type="http://schemas.openxmlformats.org/officeDocument/2006/relationships/hyperlink" Target="http://pravo-search.minjust.ru:8080/bigs/showDocument.html?id=8F21B21C-A408-42C4-B9FE-A939B863C84A" TargetMode="External"/><Relationship Id="rId90" Type="http://schemas.openxmlformats.org/officeDocument/2006/relationships/hyperlink" Target="http://pravo-search.minjust.ru:8080/bigs/showDocument.html?id=43C61544-3C5A-4493-891E-CDFF3F573480" TargetMode="External"/><Relationship Id="rId165" Type="http://schemas.openxmlformats.org/officeDocument/2006/relationships/hyperlink" Target="http://pravo-search.minjust.ru:8080/bigs/showDocument.html?id=43C61544-3C5A-4493-891E-CDFF3F573480" TargetMode="External"/><Relationship Id="rId186" Type="http://schemas.openxmlformats.org/officeDocument/2006/relationships/hyperlink" Target="http://pravo-search.minjust.ru:8080/bigs/showDocument.html?id=657E8284-BC2A-4A2A-B081-84E5E12B557E" TargetMode="External"/><Relationship Id="rId211" Type="http://schemas.openxmlformats.org/officeDocument/2006/relationships/hyperlink" Target="http://pravo-search.minjust.ru:8080/bigs/showDocument.html?id=96E20C02-1B12-465A-B64C-24AA92270007" TargetMode="External"/><Relationship Id="rId232" Type="http://schemas.openxmlformats.org/officeDocument/2006/relationships/hyperlink" Target="http://pravo-search.minjust.ru:8080/bigs/showDocument.html?id=97BB8548-BA2E-4398-92D9-0D5690269823" TargetMode="External"/><Relationship Id="rId253" Type="http://schemas.openxmlformats.org/officeDocument/2006/relationships/hyperlink" Target="http://pravo-search.minjust.ru:8080/bigs/showDocument.html?id=BBF89570-6239-4CFB-BDBA-5B454C14E321" TargetMode="External"/><Relationship Id="rId274" Type="http://schemas.openxmlformats.org/officeDocument/2006/relationships/hyperlink" Target="http://pravo-search.minjust.ru:8080/bigs/showDocument.html?id=2BDFBABD-BBAE-408E-AF9C-ACB4D864B26F" TargetMode="External"/><Relationship Id="rId295" Type="http://schemas.openxmlformats.org/officeDocument/2006/relationships/hyperlink" Target="http://pravo-search.minjust.ru:8080/bigs/showDocument.html?id=CEE41A9B-905F-4E68-9AE3-4EC98C24E255" TargetMode="External"/><Relationship Id="rId309" Type="http://schemas.openxmlformats.org/officeDocument/2006/relationships/hyperlink" Target="http://pravo-search.minjust.ru:8080/bigs/showDocument.html?id=2BDFBABD-BBAE-408E-AF9C-ACB4D864B26F" TargetMode="External"/><Relationship Id="rId27" Type="http://schemas.openxmlformats.org/officeDocument/2006/relationships/hyperlink" Target="http://pravo-search.minjust.ru:8080/bigs/showDocument.html?id=CEE41A9B-905F-4E68-9AE3-4EC98C24E255" TargetMode="External"/><Relationship Id="rId48" Type="http://schemas.openxmlformats.org/officeDocument/2006/relationships/hyperlink" Target="http://pravo-search.minjust.ru:8080/bigs/showDocument.html?id=12AC1036-A8F5-4FA7-9474-7FF974C8F55A" TargetMode="External"/><Relationship Id="rId69" Type="http://schemas.openxmlformats.org/officeDocument/2006/relationships/hyperlink" Target="http://pravo-search.minjust.ru:8080/bigs/showDocument.html?id=96E20C02-1B12-465A-B64C-24AA92270007" TargetMode="External"/><Relationship Id="rId113" Type="http://schemas.openxmlformats.org/officeDocument/2006/relationships/hyperlink" Target="http://pravo-search.minjust.ru:8080/bigs/showDocument.html?id=43C61544-3C5A-4493-891E-CDFF3F573480" TargetMode="External"/><Relationship Id="rId134" Type="http://schemas.openxmlformats.org/officeDocument/2006/relationships/hyperlink" Target="http://pravo-search.minjust.ru:8080/bigs/showDocument.html?id=97BB8548-BA2E-4398-92D9-0D5690269823" TargetMode="External"/><Relationship Id="rId320" Type="http://schemas.openxmlformats.org/officeDocument/2006/relationships/hyperlink" Target="http://pravo-search.minjust.ru:8080/bigs/showDocument.html?id=8F21B21C-A408-42C4-B9FE-A939B863C84A" TargetMode="External"/><Relationship Id="rId80" Type="http://schemas.openxmlformats.org/officeDocument/2006/relationships/hyperlink" Target="http://pravo-search.minjust.ru:8080/bigs/showDocument.html?id=12AC1036-A8F5-4FA7-9474-7FF974C8F55A" TargetMode="External"/><Relationship Id="rId155" Type="http://schemas.openxmlformats.org/officeDocument/2006/relationships/hyperlink" Target="http://pravo-search.minjust.ru:8080/bigs/showDocument.html?id=60E08DD3-A113-4C2C-BF2A-D7CDCD7938DE" TargetMode="External"/><Relationship Id="rId176" Type="http://schemas.openxmlformats.org/officeDocument/2006/relationships/hyperlink" Target="http://pravo-search.minjust.ru:8080/bigs/showDocument.html?id=43C61544-3C5A-4493-891E-CDFF3F573480" TargetMode="External"/><Relationship Id="rId197" Type="http://schemas.openxmlformats.org/officeDocument/2006/relationships/hyperlink" Target="http://pravo-search.minjust.ru:8080/bigs/showDocument.html?id=43C61544-3C5A-4493-891E-CDFF3F573480" TargetMode="External"/><Relationship Id="rId341" Type="http://schemas.openxmlformats.org/officeDocument/2006/relationships/fontTable" Target="fontTable.xml"/><Relationship Id="rId201" Type="http://schemas.openxmlformats.org/officeDocument/2006/relationships/hyperlink" Target="http://pravo-search.minjust.ru:8080/bigs/showDocument.html?id=AB8CD4C4-8D82-444E-83C5-FF5157A65F85" TargetMode="External"/><Relationship Id="rId222" Type="http://schemas.openxmlformats.org/officeDocument/2006/relationships/hyperlink" Target="http://pravo-search.minjust.ru:8080/bigs/showDocument.html?id=4A3E529C-B82B-4334-9019-86398A34E916" TargetMode="External"/><Relationship Id="rId243" Type="http://schemas.openxmlformats.org/officeDocument/2006/relationships/hyperlink" Target="http://pravo-search.minjust.ru:8080/bigs/showDocument.html?id=70B31634-0409-43D0-9215-F94E470C9242" TargetMode="External"/><Relationship Id="rId264" Type="http://schemas.openxmlformats.org/officeDocument/2006/relationships/hyperlink" Target="http://pravo-search.minjust.ru:8080/bigs/showDocument.html?id=B11798FF-43B9-49DB-B06C-4223F9D555E2" TargetMode="External"/><Relationship Id="rId285" Type="http://schemas.openxmlformats.org/officeDocument/2006/relationships/hyperlink" Target="http://pravo-search.minjust.ru:8080/bigs/showDocument.html?id=43C61544-3C5A-4493-891E-CDFF3F573480" TargetMode="External"/><Relationship Id="rId17" Type="http://schemas.openxmlformats.org/officeDocument/2006/relationships/hyperlink" Target="http://zakon.scli.ru/" TargetMode="External"/><Relationship Id="rId38" Type="http://schemas.openxmlformats.org/officeDocument/2006/relationships/hyperlink" Target="http://pravo-search.minjust.ru:8080/bigs/showDocument.html?id=2BDFBABD-BBAE-408E-AF9C-ACB4D864B26F" TargetMode="External"/><Relationship Id="rId59" Type="http://schemas.openxmlformats.org/officeDocument/2006/relationships/hyperlink" Target="http://pravo-search.minjust.ru:8080/bigs/showDocument.html?id=96E20C02-1B12-465A-B64C-24AA92270007" TargetMode="External"/><Relationship Id="rId103" Type="http://schemas.openxmlformats.org/officeDocument/2006/relationships/hyperlink" Target="http://pravo-search.minjust.ru:8080/bigs/showDocument.html?id=96E20C02-1B12-465A-B64C-24AA92270007" TargetMode="External"/><Relationship Id="rId124" Type="http://schemas.openxmlformats.org/officeDocument/2006/relationships/hyperlink" Target="http://pravo-search.minjust.ru:8080/bigs/showDocument.html?id=97BB8548-BA2E-4398-92D9-0D5690269823" TargetMode="External"/><Relationship Id="rId310" Type="http://schemas.openxmlformats.org/officeDocument/2006/relationships/hyperlink" Target="http://pravo-search.minjust.ru:8080/bigs/showDocument.html?id=61A187F0-3401-4F40-823B-F6E9718063A2" TargetMode="External"/><Relationship Id="rId70" Type="http://schemas.openxmlformats.org/officeDocument/2006/relationships/hyperlink" Target="http://pravo-search.minjust.ru:8080/bigs/showDocument.html?id=96E20C02-1B12-465A-B64C-24AA92270007" TargetMode="External"/><Relationship Id="rId91" Type="http://schemas.openxmlformats.org/officeDocument/2006/relationships/hyperlink" Target="http://pravo-search.minjust.ru:8080/bigs/showDocument.html?id=96E20C02-1B12-465A-B64C-24AA92270007" TargetMode="External"/><Relationship Id="rId145" Type="http://schemas.openxmlformats.org/officeDocument/2006/relationships/hyperlink" Target="http://pravo-search.minjust.ru:8080/bigs/showDocument.html?id=9AA48369-618A-4BB4-B4B8-AE15F2B7EBF6" TargetMode="External"/><Relationship Id="rId166" Type="http://schemas.openxmlformats.org/officeDocument/2006/relationships/hyperlink" Target="http://pravo-search.minjust.ru:8080/bigs/showDocument.html?id=43C61544-3C5A-4493-891E-CDFF3F573480" TargetMode="External"/><Relationship Id="rId187" Type="http://schemas.openxmlformats.org/officeDocument/2006/relationships/hyperlink" Target="http://pravo-search.minjust.ru:8080/bigs/showDocument.html?id=29FC351C-9D85-4B4E-BA60-E6CDB6321B5F" TargetMode="External"/><Relationship Id="rId331" Type="http://schemas.openxmlformats.org/officeDocument/2006/relationships/hyperlink" Target="http://pravo-search.minjust.ru:8080/bigs/showDocument.html?id=8F21B21C-A408-42C4-B9FE-A939B863C84A" TargetMode="External"/><Relationship Id="rId1" Type="http://schemas.openxmlformats.org/officeDocument/2006/relationships/numbering" Target="numbering.xml"/><Relationship Id="rId212" Type="http://schemas.openxmlformats.org/officeDocument/2006/relationships/hyperlink" Target="http://pravo-search.minjust.ru:8080/bigs/showDocument.html?id=EA4730E2-0388-4AEE-BD89-0CBC2C54574B" TargetMode="External"/><Relationship Id="rId233" Type="http://schemas.openxmlformats.org/officeDocument/2006/relationships/hyperlink" Target="http://pravo-search.minjust.ru:8080/bigs/showDocument.html?id=61A187F0-3401-4F40-823B-F6E9718063A2" TargetMode="External"/><Relationship Id="rId254" Type="http://schemas.openxmlformats.org/officeDocument/2006/relationships/hyperlink" Target="http://pravo-search.minjust.ru:8080/bigs/showDocument.html?id=BE88D109-7376-4959-941F-2575DAAA7384" TargetMode="External"/><Relationship Id="rId28" Type="http://schemas.openxmlformats.org/officeDocument/2006/relationships/hyperlink" Target="http://pravo-search.minjust.ru:8080/bigs/showDocument.html?id=8F21B21C-A408-42C4-B9FE-A939B863C84A" TargetMode="External"/><Relationship Id="rId49" Type="http://schemas.openxmlformats.org/officeDocument/2006/relationships/hyperlink" Target="http://pravo-search.minjust.ru:8080/bigs/showDocument.html?id=96E20C02-1B12-465A-B64C-24AA92270007" TargetMode="External"/><Relationship Id="rId114" Type="http://schemas.openxmlformats.org/officeDocument/2006/relationships/hyperlink" Target="http://pravo-search.minjust.ru:8080/bigs/showDocument.html?id=401A4058-EBD0-4AE1-8231-1072A34EB79F" TargetMode="External"/><Relationship Id="rId275" Type="http://schemas.openxmlformats.org/officeDocument/2006/relationships/hyperlink" Target="http://pravo-search.minjust.ru:8080/bigs/showDocument.html?id=15D4560C-D530-4955-BF7E-F734337AE80B" TargetMode="External"/><Relationship Id="rId296" Type="http://schemas.openxmlformats.org/officeDocument/2006/relationships/hyperlink" Target="http://pravo-search.minjust.ru:8080/bigs/showDocument.html?id=2BDFBABD-BBAE-408E-AF9C-ACB4D864B26F" TargetMode="External"/><Relationship Id="rId300" Type="http://schemas.openxmlformats.org/officeDocument/2006/relationships/hyperlink" Target="http://pravo-minjust.ru/" TargetMode="External"/><Relationship Id="rId60" Type="http://schemas.openxmlformats.org/officeDocument/2006/relationships/hyperlink" Target="http://pravo-search.minjust.ru:8080/bigs/showDocument.html?id=12AC1036-A8F5-4FA7-9474-7FF974C8F55A" TargetMode="External"/><Relationship Id="rId81" Type="http://schemas.openxmlformats.org/officeDocument/2006/relationships/hyperlink" Target="http://pravo-search.minjust.ru:8080/bigs/showDocument.html?id=43C61544-3C5A-4493-891E-CDFF3F573480" TargetMode="External"/><Relationship Id="rId135" Type="http://schemas.openxmlformats.org/officeDocument/2006/relationships/hyperlink" Target="http://pravo-search.minjust.ru:8080/bigs/showDocument.html?id=43C61544-3C5A-4493-891E-CDFF3F573480" TargetMode="External"/><Relationship Id="rId156" Type="http://schemas.openxmlformats.org/officeDocument/2006/relationships/hyperlink" Target="http://pravo-search.minjust.ru:8080/bigs/showDocument.html?id=8B72231B-E1D5-434E-AB34-7750086672E2" TargetMode="External"/><Relationship Id="rId177" Type="http://schemas.openxmlformats.org/officeDocument/2006/relationships/hyperlink" Target="http://pravo-search.minjust.ru:8080/bigs/showDocument.html?id=B2D3E399-8FDD-4508-8937-09B856DF921F" TargetMode="External"/><Relationship Id="rId198" Type="http://schemas.openxmlformats.org/officeDocument/2006/relationships/hyperlink" Target="http://pravo-search.minjust.ru:8080/bigs/showDocument.html?id=15D4560C-D530-4955-BF7E-F734337AE80B" TargetMode="External"/><Relationship Id="rId321" Type="http://schemas.openxmlformats.org/officeDocument/2006/relationships/hyperlink" Target="http://pravo-search.minjust.ru:8080/bigs/showDocument.html?id=8F21B21C-A408-42C4-B9FE-A939B863C84A" TargetMode="External"/><Relationship Id="rId342" Type="http://schemas.openxmlformats.org/officeDocument/2006/relationships/theme" Target="theme/theme1.xml"/><Relationship Id="rId202" Type="http://schemas.openxmlformats.org/officeDocument/2006/relationships/hyperlink" Target="http://pravo-search.minjust.ru:8080/bigs/showDocument.html?id=4A3E529C-B82B-4334-9019-86398A34E916" TargetMode="External"/><Relationship Id="rId223" Type="http://schemas.openxmlformats.org/officeDocument/2006/relationships/hyperlink" Target="http://pravo-search.minjust.ru:8080/bigs/showDocument.html?id=CEE41A9B-905F-4E68-9AE3-4EC98C24E255" TargetMode="External"/><Relationship Id="rId244" Type="http://schemas.openxmlformats.org/officeDocument/2006/relationships/hyperlink" Target="http://pravo-search.minjust.ru:8080/bigs/showDocument.html?id=29FC351C-9D85-4B4E-BA60-E6CDB6321B5F" TargetMode="External"/><Relationship Id="rId18" Type="http://schemas.openxmlformats.org/officeDocument/2006/relationships/hyperlink" Target="http://pravo-search.minjust.ru:8080/bigs/showDocument.html?id=E8A4376D-4621-47D1-B53B-BDF8FD77DD8B" TargetMode="External"/><Relationship Id="rId39" Type="http://schemas.openxmlformats.org/officeDocument/2006/relationships/hyperlink" Target="http://pravo-search.minjust.ru:8080/bigs/showDocument.html?id=97BB8548-BA2E-4398-92D9-0D5690269823" TargetMode="External"/><Relationship Id="rId265" Type="http://schemas.openxmlformats.org/officeDocument/2006/relationships/hyperlink" Target="http://pravo-search.minjust.ru:8080/bigs/showDocument.html?id=BBF89570-6239-4CFB-BDBA-5B454C14E321" TargetMode="External"/><Relationship Id="rId286" Type="http://schemas.openxmlformats.org/officeDocument/2006/relationships/hyperlink" Target="http://pravo-search.minjust.ru:8080/bigs/showDocument.html?id=43C61544-3C5A-4493-891E-CDFF3F573480" TargetMode="External"/><Relationship Id="rId50" Type="http://schemas.openxmlformats.org/officeDocument/2006/relationships/hyperlink" Target="http://pravo-search.minjust.ru:8080/bigs/showDocument.html?id=4A3E529C-B82B-4334-9019-86398A34E916" TargetMode="External"/><Relationship Id="rId104" Type="http://schemas.openxmlformats.org/officeDocument/2006/relationships/hyperlink" Target="http://pravo-search.minjust.ru:8080/bigs/showDocument.html?id=15D4560C-D530-4955-BF7E-F734337AE80B" TargetMode="External"/><Relationship Id="rId125" Type="http://schemas.openxmlformats.org/officeDocument/2006/relationships/hyperlink" Target="file:///C:\Users\Piskunova_SD\AppData\Local\Temp\9759\zakon.scli.ru" TargetMode="External"/><Relationship Id="rId146" Type="http://schemas.openxmlformats.org/officeDocument/2006/relationships/hyperlink" Target="http://pravo-search.minjust.ru:8080/bigs/showDocument.html?id=23BFA9AF-B847-4F54-8403-F2E327C4305A" TargetMode="External"/><Relationship Id="rId167" Type="http://schemas.openxmlformats.org/officeDocument/2006/relationships/hyperlink" Target="http://pravo-search.minjust.ru:8080/bigs/showDocument.html?id=96E20C02-1B12-465A-B64C-24AA92270007" TargetMode="External"/><Relationship Id="rId188" Type="http://schemas.openxmlformats.org/officeDocument/2006/relationships/hyperlink" Target="http://pravo-search.minjust.ru:8080/bigs/showDocument.html?id=2BDFBABD-BBAE-408E-AF9C-ACB4D864B26F" TargetMode="External"/><Relationship Id="rId311" Type="http://schemas.openxmlformats.org/officeDocument/2006/relationships/hyperlink" Target="http://pravo-search.minjust.ru:8080/bigs/showDocument.html?id=2BDFBABD-BBAE-408E-AF9C-ACB4D864B26F" TargetMode="External"/><Relationship Id="rId332" Type="http://schemas.openxmlformats.org/officeDocument/2006/relationships/hyperlink" Target="http://pravo-search.minjust.ru:8080/bigs/showDocument.html?id=2BDFBABD-BBAE-408E-AF9C-ACB4D864B26F" TargetMode="External"/><Relationship Id="rId71" Type="http://schemas.openxmlformats.org/officeDocument/2006/relationships/hyperlink" Target="http://pravo-search.minjust.ru:8080/bigs/showDocument.html?id=61A187F0-3401-4F40-823B-F6E9718063A2" TargetMode="External"/><Relationship Id="rId92" Type="http://schemas.openxmlformats.org/officeDocument/2006/relationships/hyperlink" Target="http://pravo-search.minjust.ru:8080/bigs/showDocument.html?id=43C61544-3C5A-4493-891E-CDFF3F573480" TargetMode="External"/><Relationship Id="rId213" Type="http://schemas.openxmlformats.org/officeDocument/2006/relationships/hyperlink" Target="http://pravo-search.minjust.ru:8080/bigs/showDocument.html?id=2BDFBABD-BBAE-408E-AF9C-ACB4D864B26F" TargetMode="External"/><Relationship Id="rId234" Type="http://schemas.openxmlformats.org/officeDocument/2006/relationships/hyperlink" Target="http://pravo-search.minjust.ru:8080/bigs/showDocument.html?id=12AC1036-A8F5-4FA7-9474-7FF974C8F55A" TargetMode="External"/><Relationship Id="rId2" Type="http://schemas.openxmlformats.org/officeDocument/2006/relationships/styles" Target="styles.xml"/><Relationship Id="rId29" Type="http://schemas.openxmlformats.org/officeDocument/2006/relationships/hyperlink" Target="http://pravo-search.minjust.ru:8080/bigs/showDocument.html?id=4A3E529C-B82B-4334-9019-86398A34E916" TargetMode="External"/><Relationship Id="rId255" Type="http://schemas.openxmlformats.org/officeDocument/2006/relationships/hyperlink" Target="http://pravo-search.minjust.ru:8080/bigs/showDocument.html?id=BBF89570-6239-4CFB-BDBA-5B454C14E321" TargetMode="External"/><Relationship Id="rId276" Type="http://schemas.openxmlformats.org/officeDocument/2006/relationships/hyperlink" Target="http://pravo-search.minjust.ru:8080/bigs/showDocument.html?id=401A4058-EBD0-4AE1-8231-1072A34EB79F" TargetMode="External"/><Relationship Id="rId297" Type="http://schemas.openxmlformats.org/officeDocument/2006/relationships/hyperlink" Target="http://pravo-search.minjust.ru:8080/bigs/showDocument.html?id=2BDFBABD-BBAE-408E-AF9C-ACB4D864B26F" TargetMode="External"/><Relationship Id="rId40" Type="http://schemas.openxmlformats.org/officeDocument/2006/relationships/hyperlink" Target="http://pravo-search.minjust.ru:8080/bigs/showDocument.html?id=524497EE-939B-46DF-83F5-03E4DB7C55E1" TargetMode="External"/><Relationship Id="rId115" Type="http://schemas.openxmlformats.org/officeDocument/2006/relationships/hyperlink" Target="http://pravo-search.minjust.ru:8080/bigs/showDocument.html?id=43C61544-3C5A-4493-891E-CDFF3F573480" TargetMode="External"/><Relationship Id="rId136" Type="http://schemas.openxmlformats.org/officeDocument/2006/relationships/hyperlink" Target="http://pravo-search.minjust.ru:8080/bigs/showDocument.html?id=2BDFBABD-BBAE-408E-AF9C-ACB4D864B26F" TargetMode="External"/><Relationship Id="rId157" Type="http://schemas.openxmlformats.org/officeDocument/2006/relationships/hyperlink" Target="http://pravo-search.minjust.ru:8080/bigs/showDocument.html?id=70B31634-0409-43D0-9215-F94E470C9242" TargetMode="External"/><Relationship Id="rId178" Type="http://schemas.openxmlformats.org/officeDocument/2006/relationships/hyperlink" Target="http://pravo-search.minjust.ru:8080/bigs/showDocument.html?id=96E20C02-1B12-465A-B64C-24AA92270007" TargetMode="External"/><Relationship Id="rId301" Type="http://schemas.openxmlformats.org/officeDocument/2006/relationships/hyperlink" Target="http://pravo-search.minjust.ru:8080/bigs/showDocument.html?id=CEE41A9B-905F-4E68-9AE3-4EC98C24E255" TargetMode="External"/><Relationship Id="rId322" Type="http://schemas.openxmlformats.org/officeDocument/2006/relationships/hyperlink" Target="http://pravo-search.minjust.ru:8080/bigs/showDocument.html?id=8F21B21C-A408-42C4-B9FE-A939B863C84A" TargetMode="External"/><Relationship Id="rId61" Type="http://schemas.openxmlformats.org/officeDocument/2006/relationships/hyperlink" Target="file:///C:\Users\Piskunova_SD\AppData\Local\Temp\9759\zakon.scli.ru" TargetMode="External"/><Relationship Id="rId82" Type="http://schemas.openxmlformats.org/officeDocument/2006/relationships/hyperlink" Target="file:///C:\Users\Piskunova_SD\AppData\Local\Temp\9759\zakon.scli.ru" TargetMode="External"/><Relationship Id="rId199" Type="http://schemas.openxmlformats.org/officeDocument/2006/relationships/hyperlink" Target="http://pravo-search.minjust.ru:8080/bigs/showDocument.html?id=96E20C02-1B12-465A-B64C-24AA92270007" TargetMode="External"/><Relationship Id="rId203" Type="http://schemas.openxmlformats.org/officeDocument/2006/relationships/hyperlink" Target="http://pravo-search.minjust.ru:8080/bigs/showDocument.html?id=2BDFBABD-BBAE-408E-AF9C-ACB4D864B26F" TargetMode="External"/><Relationship Id="rId19" Type="http://schemas.openxmlformats.org/officeDocument/2006/relationships/hyperlink" Target="http://pravo-search.minjust.ru:8080/bigs/showDocument.html?id=4A3E529C-B82B-4334-9019-86398A34E916" TargetMode="External"/><Relationship Id="rId224" Type="http://schemas.openxmlformats.org/officeDocument/2006/relationships/hyperlink" Target="http://pravo-search.minjust.ru:8080/bigs/showDocument.html?id=CEE41A9B-905F-4E68-9AE3-4EC98C24E255" TargetMode="External"/><Relationship Id="rId245" Type="http://schemas.openxmlformats.org/officeDocument/2006/relationships/hyperlink" Target="http://pravo-search.minjust.ru:8080/bigs/showDocument.html?id=B2D3E399-8FDD-4508-8937-09B856DF921F" TargetMode="External"/><Relationship Id="rId266" Type="http://schemas.openxmlformats.org/officeDocument/2006/relationships/hyperlink" Target="http://pravo-search.minjust.ru:8080/bigs/showDocument.html?id=15D4560C-D530-4955-BF7E-F734337AE80B" TargetMode="External"/><Relationship Id="rId287" Type="http://schemas.openxmlformats.org/officeDocument/2006/relationships/hyperlink" Target="http://pravo-search.minjust.ru:8080/bigs/showDocument.html?id=BE88D109-7376-4959-941F-2575DAAA7384" TargetMode="External"/><Relationship Id="rId30" Type="http://schemas.openxmlformats.org/officeDocument/2006/relationships/hyperlink" Target="http://pravo-search.minjust.ru:8080/bigs/showDocument.html?id=61A187F0-3401-4F40-823B-F6E9718063A2" TargetMode="External"/><Relationship Id="rId105" Type="http://schemas.openxmlformats.org/officeDocument/2006/relationships/hyperlink" Target="http://pravo-search.minjust.ru:8080/bigs/showDocument.html?id=61A187F0-3401-4F40-823B-F6E9718063A2" TargetMode="External"/><Relationship Id="rId126" Type="http://schemas.openxmlformats.org/officeDocument/2006/relationships/hyperlink" Target="http://pravo-search.minjust.ru:8080/bigs/showDocument.html?id=43C61544-3C5A-4493-891E-CDFF3F573480" TargetMode="External"/><Relationship Id="rId147" Type="http://schemas.openxmlformats.org/officeDocument/2006/relationships/hyperlink" Target="http://pravo-search.minjust.ru:8080/bigs/showDocument.html?id=EB042C48-DE0E-4DBE-8305-4D48DDDB63A2" TargetMode="External"/><Relationship Id="rId168" Type="http://schemas.openxmlformats.org/officeDocument/2006/relationships/hyperlink" Target="http://pravo-search.minjust.ru:8080/bigs/showDocument.html?id=96E20C02-1B12-465A-B64C-24AA92270007" TargetMode="External"/><Relationship Id="rId312" Type="http://schemas.openxmlformats.org/officeDocument/2006/relationships/hyperlink" Target="http://pravo-search.minjust.ru:8080/bigs/showDocument.html?id=15D4560C-D530-4955-BF7E-F734337AE80B" TargetMode="External"/><Relationship Id="rId333" Type="http://schemas.openxmlformats.org/officeDocument/2006/relationships/hyperlink" Target="http://pravo-search.minjust.ru:8080/bigs/showDocument.html?id=CEE41A9B-905F-4E68-9AE3-4EC98C24E255" TargetMode="External"/><Relationship Id="rId51" Type="http://schemas.openxmlformats.org/officeDocument/2006/relationships/hyperlink" Target="http://pravo-search.minjust.ru:8080/bigs/showDocument.html?id=B2D3E399-8FDD-4508-8937-09B856DF921F" TargetMode="External"/><Relationship Id="rId72" Type="http://schemas.openxmlformats.org/officeDocument/2006/relationships/hyperlink" Target="http://pravo-search.minjust.ru:8080/bigs/showDocument.html?id=BE88D109-7376-4959-941F-2575DAAA7384" TargetMode="External"/><Relationship Id="rId93" Type="http://schemas.openxmlformats.org/officeDocument/2006/relationships/hyperlink" Target="http://pravo-search.minjust.ru:8080/bigs/showDocument.html?id=97BB8548-BA2E-4398-92D9-0D5690269823" TargetMode="External"/><Relationship Id="rId189" Type="http://schemas.openxmlformats.org/officeDocument/2006/relationships/hyperlink" Target="http://pravo-search.minjust.ru:8080/bigs/showDocument.html?id=70B31634-0409-43D0-9215-F94E470C924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85</Pages>
  <Words>45370</Words>
  <Characters>258614</Characters>
  <Application>Microsoft Office Word</Application>
  <DocSecurity>0</DocSecurity>
  <Lines>2155</Lines>
  <Paragraphs>606</Paragraphs>
  <ScaleCrop>false</ScaleCrop>
  <Company/>
  <LinksUpToDate>false</LinksUpToDate>
  <CharactersWithSpaces>303378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2021-06-11T08:57:00Z</dcterms:created>
  <dcterms:modified xsi:type="dcterms:W3CDTF">2021-06-11T08:57:00Z</dcterms:modified>
</cp:coreProperties>
</file>