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268" w:rsidRPr="00EF79D4" w:rsidRDefault="00876268" w:rsidP="00876268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3</w:t>
      </w:r>
      <w:r w:rsidRPr="00EF79D4">
        <w:rPr>
          <w:b w:val="0"/>
        </w:rPr>
        <w:t xml:space="preserve"> квартал 20</w:t>
      </w:r>
      <w:r>
        <w:rPr>
          <w:b w:val="0"/>
        </w:rPr>
        <w:t xml:space="preserve">20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Куракинского сельского поселения Ардатовского муниципального района РМ, работников муниципальных учреждений с указанием фактических затрат на их денежное содержание</w:t>
      </w:r>
    </w:p>
    <w:p w:rsidR="00876268" w:rsidRDefault="00876268" w:rsidP="00876268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90"/>
        <w:gridCol w:w="2318"/>
        <w:gridCol w:w="1996"/>
        <w:gridCol w:w="2196"/>
      </w:tblGrid>
      <w:tr w:rsidR="00876268" w:rsidTr="00BA65DB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6268" w:rsidRDefault="00876268" w:rsidP="00BA65DB">
            <w:pPr>
              <w:pStyle w:val="a4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6268" w:rsidRDefault="00876268" w:rsidP="00BA65DB">
            <w:pPr>
              <w:pStyle w:val="a4"/>
              <w:jc w:val="center"/>
            </w:pPr>
            <w:r>
              <w:t>К-во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6268" w:rsidRDefault="00876268" w:rsidP="00BA65DB">
            <w:pPr>
              <w:pStyle w:val="a4"/>
              <w:jc w:val="center"/>
            </w:pPr>
            <w:r>
              <w:t>Денежное содержание заложенное в бюджет (тыс.руб)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6268" w:rsidRDefault="00876268" w:rsidP="00BA65DB">
            <w:pPr>
              <w:pStyle w:val="a4"/>
              <w:jc w:val="center"/>
            </w:pPr>
            <w:r>
              <w:t>Фактические затраты на их денежное содержание(тыс.руб)</w:t>
            </w:r>
          </w:p>
        </w:tc>
      </w:tr>
      <w:tr w:rsidR="00876268" w:rsidTr="00BA65DB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6268" w:rsidRDefault="00876268" w:rsidP="00BA65DB">
            <w:pPr>
              <w:pStyle w:val="a4"/>
            </w:pPr>
            <w:r>
              <w:t>Администрация</w:t>
            </w:r>
          </w:p>
          <w:p w:rsidR="00876268" w:rsidRDefault="00876268" w:rsidP="00BA65DB">
            <w:pPr>
              <w:pStyle w:val="a4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6268" w:rsidRDefault="00876268" w:rsidP="00BA65DB">
            <w:pPr>
              <w:pStyle w:val="a4"/>
            </w:pPr>
            <w:r>
              <w:t>5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6268" w:rsidRDefault="00876268" w:rsidP="00BA65DB">
            <w:pPr>
              <w:pStyle w:val="a4"/>
            </w:pPr>
            <w:r>
              <w:t>557,4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76268" w:rsidRDefault="00876268" w:rsidP="00BA65DB">
            <w:pPr>
              <w:pStyle w:val="a4"/>
            </w:pPr>
            <w:r>
              <w:t>557,4</w:t>
            </w:r>
          </w:p>
        </w:tc>
      </w:tr>
    </w:tbl>
    <w:p w:rsidR="00876268" w:rsidRDefault="00876268" w:rsidP="00876268">
      <w:pPr>
        <w:pStyle w:val="3"/>
        <w:rPr>
          <w:b w:val="0"/>
        </w:rPr>
      </w:pPr>
    </w:p>
    <w:p w:rsidR="00876268" w:rsidRDefault="00876268" w:rsidP="00876268"/>
    <w:p w:rsidR="00876268" w:rsidRDefault="00876268" w:rsidP="00876268"/>
    <w:p w:rsidR="003A68AE" w:rsidRDefault="003A68AE"/>
    <w:sectPr w:rsidR="003A68AE" w:rsidSect="0029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876268"/>
    <w:rsid w:val="003A68AE"/>
    <w:rsid w:val="003E00DD"/>
    <w:rsid w:val="004354F2"/>
    <w:rsid w:val="00876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268"/>
    <w:rPr>
      <w:sz w:val="24"/>
      <w:szCs w:val="24"/>
    </w:rPr>
  </w:style>
  <w:style w:type="paragraph" w:styleId="3">
    <w:name w:val="heading 3"/>
    <w:basedOn w:val="a"/>
    <w:link w:val="30"/>
    <w:qFormat/>
    <w:rsid w:val="0087626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30">
    <w:name w:val="Заголовок 3 Знак"/>
    <w:basedOn w:val="a0"/>
    <w:link w:val="3"/>
    <w:rsid w:val="00876268"/>
    <w:rPr>
      <w:b/>
      <w:bCs/>
      <w:sz w:val="27"/>
      <w:szCs w:val="27"/>
    </w:rPr>
  </w:style>
  <w:style w:type="paragraph" w:styleId="a4">
    <w:name w:val="Normal (Web)"/>
    <w:basedOn w:val="a"/>
    <w:rsid w:val="0087626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Company>SPecialiST RePack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2020-10-06T10:18:00Z</dcterms:created>
  <dcterms:modified xsi:type="dcterms:W3CDTF">2020-10-06T10:19:00Z</dcterms:modified>
</cp:coreProperties>
</file>