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21E" w:rsidRPr="008D40D0" w:rsidRDefault="003B321E" w:rsidP="003B321E">
      <w:pPr>
        <w:jc w:val="center"/>
        <w:rPr>
          <w:bCs/>
          <w:sz w:val="28"/>
          <w:szCs w:val="28"/>
        </w:rPr>
      </w:pPr>
      <w:bookmarkStart w:id="0" w:name="sub_2"/>
      <w:r w:rsidRPr="008D40D0">
        <w:rPr>
          <w:bCs/>
          <w:sz w:val="28"/>
          <w:szCs w:val="28"/>
        </w:rPr>
        <w:t xml:space="preserve">Совет  депутатов </w:t>
      </w:r>
      <w:r>
        <w:rPr>
          <w:bCs/>
          <w:sz w:val="28"/>
          <w:szCs w:val="28"/>
        </w:rPr>
        <w:t>Куракинского сельского поселения</w:t>
      </w:r>
    </w:p>
    <w:p w:rsidR="003B321E" w:rsidRDefault="003B321E" w:rsidP="003B321E">
      <w:pPr>
        <w:jc w:val="center"/>
        <w:rPr>
          <w:bCs/>
          <w:sz w:val="28"/>
          <w:szCs w:val="28"/>
        </w:rPr>
      </w:pPr>
      <w:r w:rsidRPr="008D40D0">
        <w:rPr>
          <w:bCs/>
          <w:sz w:val="28"/>
          <w:szCs w:val="28"/>
        </w:rPr>
        <w:t xml:space="preserve">Ардатовского муниципального района </w:t>
      </w:r>
      <w:r>
        <w:rPr>
          <w:bCs/>
          <w:sz w:val="28"/>
          <w:szCs w:val="28"/>
        </w:rPr>
        <w:t>Республики Мордовия</w:t>
      </w:r>
    </w:p>
    <w:p w:rsidR="003B321E" w:rsidRDefault="003B321E" w:rsidP="003B321E">
      <w:pPr>
        <w:jc w:val="center"/>
        <w:rPr>
          <w:bCs/>
          <w:sz w:val="28"/>
          <w:szCs w:val="28"/>
        </w:rPr>
      </w:pPr>
      <w:r>
        <w:rPr>
          <w:bCs/>
          <w:sz w:val="28"/>
          <w:szCs w:val="28"/>
        </w:rPr>
        <w:t>третьего созыва</w:t>
      </w:r>
    </w:p>
    <w:p w:rsidR="003B321E" w:rsidRDefault="003B321E" w:rsidP="003B321E">
      <w:pPr>
        <w:jc w:val="center"/>
        <w:rPr>
          <w:bCs/>
          <w:sz w:val="28"/>
          <w:szCs w:val="28"/>
        </w:rPr>
      </w:pPr>
    </w:p>
    <w:p w:rsidR="003B321E" w:rsidRPr="008D40D0" w:rsidRDefault="003B321E" w:rsidP="003B321E">
      <w:pPr>
        <w:jc w:val="center"/>
        <w:rPr>
          <w:bCs/>
          <w:sz w:val="28"/>
          <w:szCs w:val="28"/>
        </w:rPr>
      </w:pPr>
      <w:r>
        <w:rPr>
          <w:bCs/>
          <w:sz w:val="28"/>
          <w:szCs w:val="28"/>
        </w:rPr>
        <w:t>с.Куракино</w:t>
      </w:r>
    </w:p>
    <w:p w:rsidR="003B321E" w:rsidRPr="008D40D0" w:rsidRDefault="003B321E" w:rsidP="003B321E">
      <w:pPr>
        <w:shd w:val="clear" w:color="auto" w:fill="FFFFFF"/>
        <w:spacing w:line="324" w:lineRule="exact"/>
        <w:jc w:val="both"/>
        <w:rPr>
          <w:sz w:val="28"/>
          <w:szCs w:val="28"/>
        </w:rPr>
      </w:pPr>
    </w:p>
    <w:p w:rsidR="003B321E" w:rsidRPr="008D40D0" w:rsidRDefault="003B321E" w:rsidP="003B321E">
      <w:pPr>
        <w:jc w:val="center"/>
        <w:rPr>
          <w:sz w:val="28"/>
          <w:szCs w:val="28"/>
        </w:rPr>
      </w:pPr>
    </w:p>
    <w:p w:rsidR="003B321E" w:rsidRPr="008D40D0" w:rsidRDefault="003B321E" w:rsidP="003B321E">
      <w:pPr>
        <w:jc w:val="center"/>
        <w:rPr>
          <w:sz w:val="28"/>
          <w:szCs w:val="28"/>
        </w:rPr>
      </w:pPr>
      <w:r>
        <w:rPr>
          <w:sz w:val="28"/>
          <w:szCs w:val="28"/>
        </w:rPr>
        <w:t xml:space="preserve"> </w:t>
      </w:r>
      <w:r w:rsidRPr="008D40D0">
        <w:rPr>
          <w:sz w:val="28"/>
          <w:szCs w:val="28"/>
        </w:rPr>
        <w:t>РЕШЕНИЕ</w:t>
      </w:r>
    </w:p>
    <w:p w:rsidR="003B321E" w:rsidRPr="008D40D0" w:rsidRDefault="003B321E" w:rsidP="003B321E">
      <w:pPr>
        <w:jc w:val="center"/>
        <w:rPr>
          <w:sz w:val="28"/>
          <w:szCs w:val="28"/>
        </w:rPr>
      </w:pPr>
    </w:p>
    <w:p w:rsidR="003B321E" w:rsidRPr="008D40D0" w:rsidRDefault="003B321E" w:rsidP="003B321E">
      <w:pPr>
        <w:rPr>
          <w:sz w:val="28"/>
          <w:szCs w:val="28"/>
        </w:rPr>
      </w:pPr>
      <w:r w:rsidRPr="008D40D0">
        <w:rPr>
          <w:sz w:val="28"/>
          <w:szCs w:val="28"/>
        </w:rPr>
        <w:t xml:space="preserve"> </w:t>
      </w:r>
      <w:r>
        <w:rPr>
          <w:sz w:val="28"/>
          <w:szCs w:val="28"/>
        </w:rPr>
        <w:t xml:space="preserve">от 22 октября </w:t>
      </w:r>
      <w:r w:rsidRPr="008D40D0">
        <w:rPr>
          <w:sz w:val="28"/>
          <w:szCs w:val="28"/>
        </w:rPr>
        <w:t xml:space="preserve"> 201</w:t>
      </w:r>
      <w:r>
        <w:rPr>
          <w:sz w:val="28"/>
          <w:szCs w:val="28"/>
        </w:rPr>
        <w:t>8</w:t>
      </w:r>
      <w:r w:rsidRPr="008D40D0">
        <w:rPr>
          <w:sz w:val="28"/>
          <w:szCs w:val="28"/>
        </w:rPr>
        <w:t xml:space="preserve"> года     </w:t>
      </w:r>
      <w:r>
        <w:rPr>
          <w:sz w:val="28"/>
          <w:szCs w:val="28"/>
        </w:rPr>
        <w:t xml:space="preserve">                 </w:t>
      </w:r>
      <w:r w:rsidRPr="008D40D0">
        <w:rPr>
          <w:sz w:val="28"/>
          <w:szCs w:val="28"/>
        </w:rPr>
        <w:t xml:space="preserve">                                      </w:t>
      </w:r>
      <w:r>
        <w:rPr>
          <w:sz w:val="28"/>
          <w:szCs w:val="28"/>
        </w:rPr>
        <w:t xml:space="preserve">                  № 63</w:t>
      </w:r>
    </w:p>
    <w:p w:rsidR="003B321E" w:rsidRDefault="003B321E" w:rsidP="003B321E">
      <w:pPr>
        <w:rPr>
          <w:sz w:val="28"/>
          <w:szCs w:val="28"/>
        </w:rPr>
      </w:pPr>
    </w:p>
    <w:p w:rsidR="003B321E" w:rsidRPr="005B0CCC" w:rsidRDefault="003B321E" w:rsidP="003B321E">
      <w:pPr>
        <w:pStyle w:val="1"/>
        <w:tabs>
          <w:tab w:val="left" w:pos="8460"/>
        </w:tabs>
        <w:spacing w:before="0" w:after="0"/>
        <w:ind w:right="1156"/>
        <w:jc w:val="left"/>
        <w:rPr>
          <w:rFonts w:ascii="Times New Roman" w:hAnsi="Times New Roman" w:cs="Times New Roman"/>
          <w:b w:val="0"/>
          <w:bCs w:val="0"/>
          <w:color w:val="000000"/>
          <w:sz w:val="28"/>
          <w:szCs w:val="28"/>
        </w:rPr>
      </w:pPr>
      <w:r w:rsidRPr="00883D16">
        <w:rPr>
          <w:rStyle w:val="a4"/>
          <w:rFonts w:ascii="Times New Roman" w:hAnsi="Times New Roman"/>
          <w:sz w:val="28"/>
          <w:szCs w:val="28"/>
        </w:rPr>
        <w:br/>
      </w:r>
      <w:r w:rsidRPr="005B0CCC">
        <w:rPr>
          <w:rStyle w:val="a4"/>
          <w:rFonts w:ascii="Times New Roman" w:hAnsi="Times New Roman"/>
          <w:b w:val="0"/>
          <w:color w:val="000000"/>
          <w:sz w:val="28"/>
          <w:szCs w:val="28"/>
        </w:rPr>
        <w:t>О передаче осуществления части  полномочий</w:t>
      </w:r>
      <w:r w:rsidRPr="005B0CCC">
        <w:rPr>
          <w:rFonts w:ascii="Times New Roman" w:hAnsi="Times New Roman" w:cs="Times New Roman"/>
          <w:b w:val="0"/>
          <w:color w:val="000000"/>
          <w:sz w:val="28"/>
          <w:szCs w:val="28"/>
        </w:rPr>
        <w:t xml:space="preserve"> </w:t>
      </w:r>
      <w:r w:rsidRPr="005B0CCC">
        <w:rPr>
          <w:rFonts w:ascii="Times New Roman" w:hAnsi="Times New Roman" w:cs="Times New Roman"/>
          <w:b w:val="0"/>
          <w:bCs w:val="0"/>
          <w:color w:val="000000"/>
          <w:sz w:val="28"/>
          <w:szCs w:val="28"/>
        </w:rPr>
        <w:t>по</w:t>
      </w:r>
    </w:p>
    <w:p w:rsidR="003B321E" w:rsidRPr="005B0CCC" w:rsidRDefault="003B321E" w:rsidP="003B321E">
      <w:pPr>
        <w:pStyle w:val="1"/>
        <w:tabs>
          <w:tab w:val="left" w:pos="8460"/>
        </w:tabs>
        <w:spacing w:before="0" w:after="0"/>
        <w:ind w:right="1156"/>
        <w:jc w:val="left"/>
        <w:rPr>
          <w:rFonts w:ascii="Times New Roman" w:hAnsi="Times New Roman" w:cs="Times New Roman"/>
          <w:b w:val="0"/>
          <w:color w:val="000000"/>
          <w:sz w:val="28"/>
          <w:szCs w:val="28"/>
        </w:rPr>
      </w:pPr>
      <w:r w:rsidRPr="005B0CCC">
        <w:rPr>
          <w:rFonts w:ascii="Times New Roman" w:hAnsi="Times New Roman" w:cs="Times New Roman"/>
          <w:b w:val="0"/>
          <w:color w:val="000000"/>
          <w:sz w:val="28"/>
          <w:szCs w:val="28"/>
        </w:rPr>
        <w:t>исполнению бюджетных полномочий  органа  внутренного</w:t>
      </w:r>
    </w:p>
    <w:p w:rsidR="003B321E" w:rsidRPr="005B0CCC" w:rsidRDefault="003B321E" w:rsidP="003B321E">
      <w:pPr>
        <w:rPr>
          <w:sz w:val="28"/>
          <w:szCs w:val="28"/>
        </w:rPr>
      </w:pPr>
      <w:r w:rsidRPr="005B0CCC">
        <w:rPr>
          <w:sz w:val="28"/>
          <w:szCs w:val="28"/>
        </w:rPr>
        <w:t>муниципального  финансового контроля</w:t>
      </w:r>
    </w:p>
    <w:p w:rsidR="003B321E" w:rsidRPr="00D15C46" w:rsidRDefault="003B321E" w:rsidP="003B321E">
      <w:pPr>
        <w:jc w:val="center"/>
        <w:rPr>
          <w:sz w:val="28"/>
          <w:szCs w:val="28"/>
        </w:rPr>
      </w:pPr>
    </w:p>
    <w:p w:rsidR="003B321E" w:rsidRDefault="003B321E" w:rsidP="003B321E">
      <w:pPr>
        <w:ind w:firstLine="540"/>
        <w:jc w:val="both"/>
        <w:rPr>
          <w:sz w:val="28"/>
          <w:szCs w:val="28"/>
        </w:rPr>
      </w:pPr>
    </w:p>
    <w:p w:rsidR="003B321E" w:rsidRPr="009C4887" w:rsidRDefault="003B321E" w:rsidP="003B321E">
      <w:pPr>
        <w:ind w:firstLine="540"/>
        <w:jc w:val="both"/>
        <w:rPr>
          <w:sz w:val="28"/>
          <w:szCs w:val="28"/>
        </w:rPr>
      </w:pPr>
      <w:r>
        <w:rPr>
          <w:sz w:val="28"/>
          <w:szCs w:val="28"/>
        </w:rPr>
        <w:t xml:space="preserve">В целях осуществления  полномочий  в соответствии с частями 3 и 4 статьи  157 Бюджетного Кодекса Российской Федерации, частью 4 статьи 15 Федерального закона от </w:t>
      </w:r>
      <w:r w:rsidRPr="009C4887">
        <w:rPr>
          <w:sz w:val="28"/>
          <w:szCs w:val="28"/>
        </w:rPr>
        <w:t>6 октября 2003 </w:t>
      </w:r>
      <w:r>
        <w:rPr>
          <w:sz w:val="28"/>
          <w:szCs w:val="28"/>
        </w:rPr>
        <w:t xml:space="preserve">года </w:t>
      </w:r>
      <w:r w:rsidRPr="009C4887">
        <w:rPr>
          <w:sz w:val="28"/>
          <w:szCs w:val="28"/>
        </w:rPr>
        <w:t xml:space="preserve">№ 131-ФЗ "Об общих принципах организации местного самоуправления в Российской Федерации", руководствуясь </w:t>
      </w:r>
      <w:hyperlink r:id="rId4" w:history="1">
        <w:r w:rsidRPr="008032E9">
          <w:rPr>
            <w:rStyle w:val="a4"/>
            <w:bCs/>
            <w:color w:val="000000"/>
            <w:sz w:val="28"/>
            <w:szCs w:val="28"/>
          </w:rPr>
          <w:t>Уставом</w:t>
        </w:r>
      </w:hyperlink>
      <w:r w:rsidRPr="009C4887">
        <w:rPr>
          <w:sz w:val="28"/>
          <w:szCs w:val="28"/>
        </w:rPr>
        <w:t xml:space="preserve"> </w:t>
      </w:r>
      <w:r>
        <w:rPr>
          <w:sz w:val="28"/>
          <w:szCs w:val="28"/>
        </w:rPr>
        <w:t>Куракинского сельского поселения Ардатовского</w:t>
      </w:r>
      <w:r w:rsidRPr="009C4887">
        <w:rPr>
          <w:sz w:val="28"/>
          <w:szCs w:val="28"/>
        </w:rPr>
        <w:t xml:space="preserve"> муниципального района Республики Мордовия</w:t>
      </w:r>
      <w:r>
        <w:rPr>
          <w:sz w:val="28"/>
          <w:szCs w:val="28"/>
        </w:rPr>
        <w:t>, Совет депутатов Куракинского сельского поселения Ардатовского</w:t>
      </w:r>
      <w:r w:rsidRPr="009C4887">
        <w:rPr>
          <w:sz w:val="28"/>
          <w:szCs w:val="28"/>
        </w:rPr>
        <w:t xml:space="preserve"> муниципального района решил:</w:t>
      </w:r>
    </w:p>
    <w:p w:rsidR="003B321E" w:rsidRPr="003F3220" w:rsidRDefault="003B321E" w:rsidP="003B321E">
      <w:pPr>
        <w:pStyle w:val="1"/>
        <w:tabs>
          <w:tab w:val="left" w:pos="8460"/>
        </w:tabs>
        <w:spacing w:before="0" w:after="0"/>
        <w:ind w:right="-1" w:firstLine="567"/>
        <w:jc w:val="both"/>
        <w:rPr>
          <w:rFonts w:ascii="Times New Roman" w:hAnsi="Times New Roman" w:cs="Times New Roman"/>
          <w:b w:val="0"/>
          <w:sz w:val="28"/>
          <w:szCs w:val="28"/>
        </w:rPr>
      </w:pPr>
      <w:r w:rsidRPr="003F3220">
        <w:rPr>
          <w:rFonts w:ascii="Times New Roman" w:hAnsi="Times New Roman"/>
          <w:b w:val="0"/>
          <w:sz w:val="28"/>
          <w:szCs w:val="28"/>
        </w:rPr>
        <w:t xml:space="preserve">1. Передать органу местного самоуправления Ардатовского </w:t>
      </w:r>
      <w:r>
        <w:rPr>
          <w:rFonts w:ascii="Times New Roman" w:hAnsi="Times New Roman"/>
          <w:b w:val="0"/>
          <w:sz w:val="28"/>
          <w:szCs w:val="28"/>
        </w:rPr>
        <w:t>м</w:t>
      </w:r>
      <w:r w:rsidRPr="003F3220">
        <w:rPr>
          <w:rFonts w:ascii="Times New Roman" w:hAnsi="Times New Roman"/>
          <w:b w:val="0"/>
          <w:sz w:val="28"/>
          <w:szCs w:val="28"/>
        </w:rPr>
        <w:t xml:space="preserve">униципального района Республики Мордовия </w:t>
      </w:r>
      <w:r>
        <w:rPr>
          <w:rFonts w:ascii="Times New Roman" w:hAnsi="Times New Roman"/>
          <w:b w:val="0"/>
          <w:sz w:val="28"/>
          <w:szCs w:val="28"/>
        </w:rPr>
        <w:t>полномочия по</w:t>
      </w:r>
      <w:r w:rsidRPr="003F3220">
        <w:rPr>
          <w:rFonts w:ascii="Times New Roman" w:hAnsi="Times New Roman"/>
          <w:b w:val="0"/>
          <w:sz w:val="28"/>
          <w:szCs w:val="28"/>
        </w:rPr>
        <w:t xml:space="preserve"> </w:t>
      </w:r>
      <w:r w:rsidRPr="003F3220">
        <w:rPr>
          <w:rFonts w:ascii="Times New Roman" w:hAnsi="Times New Roman" w:cs="Times New Roman"/>
          <w:b w:val="0"/>
          <w:color w:val="000000"/>
          <w:sz w:val="28"/>
          <w:szCs w:val="28"/>
        </w:rPr>
        <w:t>исполнению бюджетных полномочий  органа  внутренного</w:t>
      </w:r>
      <w:r>
        <w:rPr>
          <w:rFonts w:ascii="Times New Roman" w:hAnsi="Times New Roman" w:cs="Times New Roman"/>
          <w:b w:val="0"/>
          <w:color w:val="000000"/>
          <w:sz w:val="28"/>
          <w:szCs w:val="28"/>
        </w:rPr>
        <w:t xml:space="preserve"> </w:t>
      </w:r>
      <w:r w:rsidRPr="003F3220">
        <w:rPr>
          <w:rFonts w:ascii="Times New Roman" w:hAnsi="Times New Roman" w:cs="Times New Roman"/>
          <w:b w:val="0"/>
          <w:sz w:val="28"/>
          <w:szCs w:val="28"/>
        </w:rPr>
        <w:t>муниципального  финансового контроля</w:t>
      </w:r>
      <w:r>
        <w:rPr>
          <w:rFonts w:ascii="Times New Roman" w:hAnsi="Times New Roman" w:cs="Times New Roman"/>
          <w:b w:val="0"/>
          <w:sz w:val="28"/>
          <w:szCs w:val="28"/>
        </w:rPr>
        <w:t>.</w:t>
      </w:r>
    </w:p>
    <w:p w:rsidR="003B321E" w:rsidRPr="007045A3" w:rsidRDefault="003B321E" w:rsidP="003B321E">
      <w:pPr>
        <w:ind w:firstLine="540"/>
        <w:jc w:val="both"/>
        <w:rPr>
          <w:sz w:val="28"/>
          <w:szCs w:val="28"/>
        </w:rPr>
      </w:pPr>
      <w:r w:rsidRPr="007045A3">
        <w:rPr>
          <w:sz w:val="28"/>
          <w:szCs w:val="28"/>
        </w:rPr>
        <w:t xml:space="preserve">2. Органы местного самоуправления </w:t>
      </w:r>
      <w:r>
        <w:rPr>
          <w:sz w:val="28"/>
          <w:szCs w:val="28"/>
        </w:rPr>
        <w:t>Куракин</w:t>
      </w:r>
      <w:r w:rsidRPr="007045A3">
        <w:rPr>
          <w:sz w:val="28"/>
          <w:szCs w:val="28"/>
        </w:rPr>
        <w:t xml:space="preserve">ского сельского поселения Ардатовского муниципального района </w:t>
      </w:r>
      <w:r w:rsidRPr="007045A3">
        <w:rPr>
          <w:b/>
          <w:bCs/>
          <w:sz w:val="28"/>
          <w:szCs w:val="28"/>
        </w:rPr>
        <w:t xml:space="preserve"> </w:t>
      </w:r>
      <w:r w:rsidRPr="007045A3">
        <w:rPr>
          <w:sz w:val="28"/>
          <w:szCs w:val="28"/>
        </w:rPr>
        <w:t>в соответствии с настоящим решением</w:t>
      </w:r>
      <w:r w:rsidRPr="007045A3">
        <w:rPr>
          <w:b/>
          <w:bCs/>
          <w:sz w:val="28"/>
          <w:szCs w:val="28"/>
        </w:rPr>
        <w:t xml:space="preserve"> </w:t>
      </w:r>
      <w:r w:rsidRPr="007045A3">
        <w:rPr>
          <w:sz w:val="28"/>
          <w:szCs w:val="28"/>
        </w:rPr>
        <w:t xml:space="preserve">передают органу местного самоуправления Ардатовского муниципального района Республики Мордовия полномочия </w:t>
      </w:r>
      <w:r>
        <w:rPr>
          <w:sz w:val="28"/>
          <w:szCs w:val="28"/>
        </w:rPr>
        <w:t>по исполнению бюджетных полномочий органа внутреннего муниципального финансового контроля.</w:t>
      </w:r>
    </w:p>
    <w:p w:rsidR="003B321E" w:rsidRPr="007045A3" w:rsidRDefault="003B321E" w:rsidP="003B321E">
      <w:pPr>
        <w:pStyle w:val="ConsPlusNormal"/>
        <w:ind w:firstLine="540"/>
        <w:jc w:val="both"/>
      </w:pPr>
      <w:r w:rsidRPr="007045A3">
        <w:t>3. Направить настоящее Решение на рассмотрение органу местного самоуправления Ардатовского муниципального района Республики Мордовия.</w:t>
      </w:r>
    </w:p>
    <w:p w:rsidR="003B321E" w:rsidRPr="006B03A9" w:rsidRDefault="003B321E" w:rsidP="003B321E">
      <w:pPr>
        <w:ind w:firstLine="708"/>
        <w:jc w:val="both"/>
        <w:rPr>
          <w:sz w:val="28"/>
          <w:szCs w:val="28"/>
        </w:rPr>
      </w:pPr>
      <w:r w:rsidRPr="006B03A9">
        <w:rPr>
          <w:sz w:val="28"/>
          <w:szCs w:val="28"/>
        </w:rPr>
        <w:t>4. Предложить Совету депутатов Ардатовского муниципального района Республики Мордовия принять полномочия, указанные в пункте 2 настояще</w:t>
      </w:r>
      <w:r>
        <w:rPr>
          <w:sz w:val="28"/>
          <w:szCs w:val="28"/>
        </w:rPr>
        <w:t>го решения в срок до 26 октября</w:t>
      </w:r>
      <w:r w:rsidRPr="006B03A9">
        <w:rPr>
          <w:sz w:val="28"/>
          <w:szCs w:val="28"/>
        </w:rPr>
        <w:t xml:space="preserve"> 201</w:t>
      </w:r>
      <w:r>
        <w:rPr>
          <w:sz w:val="28"/>
          <w:szCs w:val="28"/>
        </w:rPr>
        <w:t>8</w:t>
      </w:r>
      <w:r w:rsidRPr="006B03A9">
        <w:rPr>
          <w:sz w:val="28"/>
          <w:szCs w:val="28"/>
        </w:rPr>
        <w:t xml:space="preserve"> года.</w:t>
      </w:r>
    </w:p>
    <w:p w:rsidR="003B321E" w:rsidRPr="006B03A9" w:rsidRDefault="003B321E" w:rsidP="003B321E">
      <w:pPr>
        <w:pStyle w:val="1"/>
        <w:spacing w:before="0" w:after="0"/>
        <w:ind w:firstLine="720"/>
        <w:jc w:val="both"/>
        <w:rPr>
          <w:rFonts w:ascii="Times New Roman" w:hAnsi="Times New Roman"/>
          <w:b w:val="0"/>
          <w:bCs w:val="0"/>
          <w:sz w:val="28"/>
          <w:szCs w:val="28"/>
        </w:rPr>
      </w:pPr>
      <w:r w:rsidRPr="006B03A9">
        <w:rPr>
          <w:rFonts w:ascii="Times New Roman" w:hAnsi="Times New Roman"/>
          <w:b w:val="0"/>
          <w:bCs w:val="0"/>
          <w:sz w:val="28"/>
          <w:szCs w:val="28"/>
        </w:rPr>
        <w:t>5. В с</w:t>
      </w:r>
      <w:r>
        <w:rPr>
          <w:rFonts w:ascii="Times New Roman" w:hAnsi="Times New Roman"/>
          <w:b w:val="0"/>
          <w:bCs w:val="0"/>
          <w:sz w:val="28"/>
          <w:szCs w:val="28"/>
        </w:rPr>
        <w:t>лучае получения согласия органа</w:t>
      </w:r>
      <w:r w:rsidRPr="006B03A9">
        <w:rPr>
          <w:rFonts w:ascii="Times New Roman" w:hAnsi="Times New Roman"/>
          <w:b w:val="0"/>
          <w:bCs w:val="0"/>
          <w:sz w:val="28"/>
          <w:szCs w:val="28"/>
        </w:rPr>
        <w:t xml:space="preserve"> местного самоуправления Ардатовского муниципального </w:t>
      </w:r>
      <w:bookmarkStart w:id="1" w:name="sub_3"/>
      <w:bookmarkEnd w:id="0"/>
      <w:r w:rsidRPr="006B03A9">
        <w:rPr>
          <w:rFonts w:ascii="Times New Roman" w:hAnsi="Times New Roman"/>
          <w:b w:val="0"/>
          <w:bCs w:val="0"/>
          <w:sz w:val="28"/>
          <w:szCs w:val="28"/>
        </w:rPr>
        <w:t>района Республики Мордовия</w:t>
      </w:r>
      <w:r w:rsidRPr="006B03A9">
        <w:rPr>
          <w:rFonts w:ascii="Times New Roman" w:hAnsi="Times New Roman"/>
          <w:sz w:val="28"/>
          <w:szCs w:val="28"/>
        </w:rPr>
        <w:t xml:space="preserve"> </w:t>
      </w:r>
      <w:r w:rsidRPr="006B03A9">
        <w:rPr>
          <w:rFonts w:ascii="Times New Roman" w:hAnsi="Times New Roman"/>
          <w:b w:val="0"/>
          <w:bCs w:val="0"/>
          <w:sz w:val="28"/>
          <w:szCs w:val="28"/>
        </w:rPr>
        <w:t>на осуществление полномочий по решению вопроса местного значения, передаваемого по настоящему решению, упо</w:t>
      </w:r>
      <w:r>
        <w:rPr>
          <w:rFonts w:ascii="Times New Roman" w:hAnsi="Times New Roman"/>
          <w:b w:val="0"/>
          <w:bCs w:val="0"/>
          <w:sz w:val="28"/>
          <w:szCs w:val="28"/>
        </w:rPr>
        <w:t>лномоченному</w:t>
      </w:r>
      <w:r w:rsidRPr="006B03A9">
        <w:rPr>
          <w:rFonts w:ascii="Times New Roman" w:hAnsi="Times New Roman"/>
          <w:b w:val="0"/>
          <w:bCs w:val="0"/>
          <w:sz w:val="28"/>
          <w:szCs w:val="28"/>
        </w:rPr>
        <w:t xml:space="preserve"> должностн</w:t>
      </w:r>
      <w:r>
        <w:rPr>
          <w:rFonts w:ascii="Times New Roman" w:hAnsi="Times New Roman"/>
          <w:b w:val="0"/>
          <w:bCs w:val="0"/>
          <w:sz w:val="28"/>
          <w:szCs w:val="28"/>
        </w:rPr>
        <w:t xml:space="preserve">ому </w:t>
      </w:r>
      <w:r>
        <w:rPr>
          <w:rFonts w:ascii="Times New Roman" w:hAnsi="Times New Roman"/>
          <w:b w:val="0"/>
          <w:bCs w:val="0"/>
          <w:sz w:val="28"/>
          <w:szCs w:val="28"/>
        </w:rPr>
        <w:lastRenderedPageBreak/>
        <w:t>лицу Куракинского сельского</w:t>
      </w:r>
      <w:r w:rsidRPr="006B03A9">
        <w:rPr>
          <w:rFonts w:ascii="Times New Roman" w:hAnsi="Times New Roman"/>
          <w:b w:val="0"/>
          <w:bCs w:val="0"/>
          <w:sz w:val="28"/>
          <w:szCs w:val="28"/>
        </w:rPr>
        <w:t xml:space="preserve"> поселения заключить с </w:t>
      </w:r>
      <w:r>
        <w:rPr>
          <w:rFonts w:ascii="Times New Roman" w:hAnsi="Times New Roman"/>
          <w:b w:val="0"/>
          <w:bCs w:val="0"/>
          <w:sz w:val="28"/>
          <w:szCs w:val="28"/>
        </w:rPr>
        <w:t>Главой Ардатовского муниципального района</w:t>
      </w:r>
      <w:r w:rsidRPr="006B03A9">
        <w:rPr>
          <w:rFonts w:ascii="Times New Roman" w:hAnsi="Times New Roman"/>
          <w:b w:val="0"/>
          <w:bCs w:val="0"/>
          <w:sz w:val="28"/>
          <w:szCs w:val="28"/>
        </w:rPr>
        <w:t xml:space="preserve"> </w:t>
      </w:r>
      <w:r w:rsidRPr="006B03A9">
        <w:rPr>
          <w:rFonts w:ascii="Times New Roman" w:hAnsi="Times New Roman"/>
          <w:b w:val="0"/>
          <w:bCs w:val="0"/>
          <w:color w:val="auto"/>
          <w:sz w:val="28"/>
          <w:szCs w:val="28"/>
        </w:rPr>
        <w:t xml:space="preserve">Соглашение о передаче части полномочий по решению вопроса местного значения </w:t>
      </w:r>
      <w:r>
        <w:rPr>
          <w:rFonts w:ascii="Times New Roman" w:hAnsi="Times New Roman"/>
          <w:b w:val="0"/>
          <w:bCs w:val="0"/>
          <w:color w:val="auto"/>
          <w:sz w:val="28"/>
          <w:szCs w:val="28"/>
        </w:rPr>
        <w:t xml:space="preserve">Куракинского сельского поселения </w:t>
      </w:r>
      <w:r w:rsidRPr="006B03A9">
        <w:rPr>
          <w:rFonts w:ascii="Times New Roman" w:hAnsi="Times New Roman"/>
          <w:b w:val="0"/>
          <w:bCs w:val="0"/>
          <w:color w:val="auto"/>
          <w:sz w:val="28"/>
          <w:szCs w:val="28"/>
        </w:rPr>
        <w:t xml:space="preserve">Ардатовского муниципального района </w:t>
      </w:r>
      <w:r w:rsidRPr="006B03A9">
        <w:rPr>
          <w:rFonts w:ascii="Times New Roman" w:hAnsi="Times New Roman"/>
          <w:b w:val="0"/>
          <w:bCs w:val="0"/>
          <w:sz w:val="28"/>
          <w:szCs w:val="28"/>
        </w:rPr>
        <w:t>с момента его подписания до 31 декабря 201</w:t>
      </w:r>
      <w:r>
        <w:rPr>
          <w:rFonts w:ascii="Times New Roman" w:hAnsi="Times New Roman"/>
          <w:b w:val="0"/>
          <w:bCs w:val="0"/>
          <w:sz w:val="28"/>
          <w:szCs w:val="28"/>
        </w:rPr>
        <w:t>8</w:t>
      </w:r>
      <w:r w:rsidRPr="006B03A9">
        <w:rPr>
          <w:rFonts w:ascii="Times New Roman" w:hAnsi="Times New Roman"/>
          <w:b w:val="0"/>
          <w:bCs w:val="0"/>
          <w:sz w:val="28"/>
          <w:szCs w:val="28"/>
        </w:rPr>
        <w:t xml:space="preserve"> года.</w:t>
      </w:r>
    </w:p>
    <w:p w:rsidR="003B321E" w:rsidRPr="006B03A9" w:rsidRDefault="003B321E" w:rsidP="003B321E">
      <w:pPr>
        <w:ind w:firstLine="708"/>
        <w:jc w:val="both"/>
        <w:rPr>
          <w:sz w:val="28"/>
          <w:szCs w:val="28"/>
        </w:rPr>
      </w:pPr>
      <w:r w:rsidRPr="006B03A9">
        <w:rPr>
          <w:sz w:val="28"/>
          <w:szCs w:val="28"/>
        </w:rPr>
        <w:t xml:space="preserve">6. Установить, что финансовое обеспечение передаваемых полномочий осуществляется за счет межбюджетных трансфертов, предоставляемых из бюджета </w:t>
      </w:r>
      <w:r>
        <w:rPr>
          <w:sz w:val="28"/>
          <w:szCs w:val="28"/>
        </w:rPr>
        <w:t xml:space="preserve">Куракинского сельского поселения </w:t>
      </w:r>
      <w:r w:rsidRPr="006B03A9">
        <w:rPr>
          <w:sz w:val="28"/>
          <w:szCs w:val="28"/>
        </w:rPr>
        <w:t>Ардатовского муниципального района, на осуществление части полномочий по решению вопросов местного значения в соответствии с заключенными соглашениями.</w:t>
      </w:r>
    </w:p>
    <w:p w:rsidR="003B321E" w:rsidRDefault="003B321E" w:rsidP="003B321E">
      <w:pPr>
        <w:pStyle w:val="1"/>
        <w:ind w:firstLine="720"/>
        <w:jc w:val="both"/>
        <w:rPr>
          <w:rFonts w:ascii="Times New Roman" w:hAnsi="Times New Roman"/>
          <w:b w:val="0"/>
          <w:sz w:val="28"/>
          <w:szCs w:val="28"/>
        </w:rPr>
      </w:pPr>
      <w:r w:rsidRPr="00FE1DE6">
        <w:rPr>
          <w:rFonts w:ascii="Times New Roman" w:hAnsi="Times New Roman"/>
          <w:b w:val="0"/>
          <w:sz w:val="28"/>
          <w:szCs w:val="28"/>
        </w:rPr>
        <w:t>7. Настоящее решение вступает в силу с момента его официального опубликования.</w:t>
      </w:r>
    </w:p>
    <w:p w:rsidR="003B321E" w:rsidRDefault="003B321E" w:rsidP="003B321E"/>
    <w:p w:rsidR="003B321E" w:rsidRDefault="003B321E" w:rsidP="003B321E">
      <w:pPr>
        <w:rPr>
          <w:sz w:val="28"/>
          <w:szCs w:val="28"/>
        </w:rPr>
      </w:pPr>
    </w:p>
    <w:p w:rsidR="003B321E" w:rsidRDefault="003B321E" w:rsidP="003B321E">
      <w:pPr>
        <w:rPr>
          <w:sz w:val="28"/>
          <w:szCs w:val="28"/>
        </w:rPr>
      </w:pPr>
    </w:p>
    <w:p w:rsidR="003B321E" w:rsidRDefault="003B321E" w:rsidP="003B321E">
      <w:pPr>
        <w:rPr>
          <w:sz w:val="28"/>
          <w:szCs w:val="28"/>
        </w:rPr>
      </w:pPr>
    </w:p>
    <w:bookmarkEnd w:id="1"/>
    <w:p w:rsidR="003B321E" w:rsidRPr="00445740" w:rsidRDefault="003B321E" w:rsidP="003B321E">
      <w:pPr>
        <w:jc w:val="both"/>
        <w:rPr>
          <w:iCs/>
          <w:sz w:val="28"/>
          <w:szCs w:val="28"/>
        </w:rPr>
      </w:pPr>
      <w:r w:rsidRPr="00445740">
        <w:rPr>
          <w:iCs/>
          <w:sz w:val="28"/>
          <w:szCs w:val="28"/>
        </w:rPr>
        <w:t>Г</w:t>
      </w:r>
      <w:r>
        <w:rPr>
          <w:iCs/>
          <w:sz w:val="28"/>
          <w:szCs w:val="28"/>
        </w:rPr>
        <w:t>лава Куракинского сельского поселения                             О.Г.Коновалов</w:t>
      </w: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rPr>
          <w:rFonts w:ascii="Times New Roman" w:hAnsi="Times New Roman"/>
        </w:rPr>
      </w:pPr>
    </w:p>
    <w:p w:rsidR="003B321E" w:rsidRDefault="003B321E" w:rsidP="003B321E">
      <w:pPr>
        <w:pStyle w:val="1"/>
        <w:spacing w:before="0" w:after="0"/>
        <w:ind w:right="-143"/>
        <w:jc w:val="left"/>
        <w:rPr>
          <w:rFonts w:ascii="Times New Roman" w:hAnsi="Times New Roman"/>
          <w:b w:val="0"/>
          <w:sz w:val="28"/>
          <w:szCs w:val="28"/>
        </w:rPr>
      </w:pPr>
    </w:p>
    <w:p w:rsidR="003B321E" w:rsidRDefault="003B321E" w:rsidP="003B321E">
      <w:pPr>
        <w:pStyle w:val="1"/>
        <w:spacing w:before="0" w:after="0"/>
        <w:ind w:right="-143"/>
        <w:rPr>
          <w:rFonts w:ascii="Times New Roman" w:hAnsi="Times New Roman"/>
          <w:b w:val="0"/>
          <w:sz w:val="28"/>
          <w:szCs w:val="28"/>
        </w:rPr>
      </w:pPr>
    </w:p>
    <w:p w:rsidR="003B321E" w:rsidRDefault="003B321E" w:rsidP="003B321E">
      <w:pPr>
        <w:pStyle w:val="1"/>
        <w:spacing w:before="0" w:after="0"/>
        <w:ind w:right="-143"/>
        <w:rPr>
          <w:rFonts w:ascii="Times New Roman" w:hAnsi="Times New Roman"/>
          <w:b w:val="0"/>
          <w:sz w:val="28"/>
          <w:szCs w:val="28"/>
        </w:rPr>
      </w:pPr>
    </w:p>
    <w:p w:rsidR="003B321E" w:rsidRPr="00047F0E" w:rsidRDefault="003B321E" w:rsidP="003B321E">
      <w:pPr>
        <w:pStyle w:val="1"/>
        <w:spacing w:before="0" w:after="0"/>
        <w:ind w:right="-143"/>
        <w:rPr>
          <w:rFonts w:ascii="Times New Roman" w:hAnsi="Times New Roman"/>
          <w:b w:val="0"/>
        </w:rPr>
      </w:pPr>
      <w:r w:rsidRPr="00047F0E">
        <w:rPr>
          <w:rFonts w:ascii="Times New Roman" w:hAnsi="Times New Roman"/>
          <w:b w:val="0"/>
        </w:rPr>
        <w:t>Соглашение</w:t>
      </w:r>
      <w:r w:rsidRPr="00047F0E">
        <w:rPr>
          <w:rFonts w:ascii="Times New Roman" w:hAnsi="Times New Roman"/>
          <w:b w:val="0"/>
        </w:rPr>
        <w:br/>
        <w:t xml:space="preserve">о передаче осуществления полномочий органа местного самоуправления </w:t>
      </w:r>
      <w:r>
        <w:rPr>
          <w:rFonts w:ascii="Times New Roman" w:hAnsi="Times New Roman"/>
          <w:b w:val="0"/>
        </w:rPr>
        <w:t>Куракин</w:t>
      </w:r>
      <w:r w:rsidRPr="00047F0E">
        <w:rPr>
          <w:rFonts w:ascii="Times New Roman" w:hAnsi="Times New Roman"/>
          <w:b w:val="0"/>
        </w:rPr>
        <w:t>ского сельского поселения Ардатовского муниципального района</w:t>
      </w:r>
    </w:p>
    <w:p w:rsidR="003B321E" w:rsidRPr="00047F0E" w:rsidRDefault="003B321E" w:rsidP="003B321E">
      <w:pPr>
        <w:pStyle w:val="1"/>
        <w:tabs>
          <w:tab w:val="left" w:pos="8460"/>
        </w:tabs>
        <w:spacing w:before="0" w:after="0"/>
        <w:ind w:right="-143"/>
        <w:rPr>
          <w:rFonts w:ascii="Times New Roman" w:hAnsi="Times New Roman" w:cs="Times New Roman"/>
          <w:b w:val="0"/>
        </w:rPr>
      </w:pPr>
      <w:r w:rsidRPr="00047F0E">
        <w:rPr>
          <w:rFonts w:ascii="Times New Roman" w:hAnsi="Times New Roman"/>
          <w:b w:val="0"/>
        </w:rPr>
        <w:t xml:space="preserve">органу местного самоуправления Ардатовского муниципального района по </w:t>
      </w:r>
      <w:r w:rsidRPr="00047F0E">
        <w:rPr>
          <w:rFonts w:ascii="Times New Roman" w:hAnsi="Times New Roman" w:cs="Times New Roman"/>
          <w:b w:val="0"/>
          <w:color w:val="000000"/>
        </w:rPr>
        <w:t xml:space="preserve">исполнению бюджетных полномочий  органа  внутренного </w:t>
      </w:r>
      <w:r w:rsidRPr="00047F0E">
        <w:rPr>
          <w:rFonts w:ascii="Times New Roman" w:hAnsi="Times New Roman" w:cs="Times New Roman"/>
          <w:b w:val="0"/>
        </w:rPr>
        <w:t>муниципального  финансового контроля</w:t>
      </w:r>
    </w:p>
    <w:p w:rsidR="003B321E" w:rsidRPr="00047F0E" w:rsidRDefault="003B321E" w:rsidP="003B321E">
      <w:pPr>
        <w:ind w:right="-143" w:firstLine="708"/>
        <w:jc w:val="center"/>
        <w:rPr>
          <w:sz w:val="24"/>
          <w:szCs w:val="24"/>
        </w:rPr>
      </w:pPr>
    </w:p>
    <w:p w:rsidR="003B321E" w:rsidRPr="00047F0E" w:rsidRDefault="003B321E" w:rsidP="003B321E">
      <w:pPr>
        <w:jc w:val="both"/>
        <w:rPr>
          <w:sz w:val="24"/>
          <w:szCs w:val="24"/>
        </w:rPr>
      </w:pPr>
      <w:r w:rsidRPr="00047F0E">
        <w:rPr>
          <w:sz w:val="24"/>
          <w:szCs w:val="24"/>
        </w:rPr>
        <w:t>г. Ардатов</w:t>
      </w:r>
      <w:r w:rsidRPr="00047F0E">
        <w:rPr>
          <w:sz w:val="24"/>
          <w:szCs w:val="24"/>
        </w:rPr>
        <w:tab/>
      </w:r>
      <w:r w:rsidRPr="00047F0E">
        <w:rPr>
          <w:sz w:val="24"/>
          <w:szCs w:val="24"/>
        </w:rPr>
        <w:tab/>
      </w:r>
      <w:r w:rsidRPr="00047F0E">
        <w:rPr>
          <w:sz w:val="24"/>
          <w:szCs w:val="24"/>
        </w:rPr>
        <w:tab/>
      </w:r>
      <w:r w:rsidRPr="00047F0E">
        <w:rPr>
          <w:sz w:val="24"/>
          <w:szCs w:val="24"/>
        </w:rPr>
        <w:tab/>
        <w:t xml:space="preserve">                             </w:t>
      </w:r>
      <w:r w:rsidRPr="00047F0E">
        <w:rPr>
          <w:sz w:val="24"/>
          <w:szCs w:val="24"/>
        </w:rPr>
        <w:tab/>
      </w:r>
      <w:r w:rsidRPr="00047F0E">
        <w:rPr>
          <w:sz w:val="24"/>
          <w:szCs w:val="24"/>
        </w:rPr>
        <w:tab/>
        <w:t xml:space="preserve">              «26» октября  2018г.</w:t>
      </w:r>
    </w:p>
    <w:p w:rsidR="003B321E" w:rsidRPr="00047F0E" w:rsidRDefault="003B321E" w:rsidP="003B321E">
      <w:pPr>
        <w:jc w:val="both"/>
        <w:rPr>
          <w:sz w:val="24"/>
          <w:szCs w:val="24"/>
        </w:rPr>
      </w:pPr>
    </w:p>
    <w:p w:rsidR="003B321E" w:rsidRPr="00047F0E" w:rsidRDefault="003B321E" w:rsidP="003B321E">
      <w:pPr>
        <w:ind w:right="-65" w:firstLine="708"/>
        <w:jc w:val="both"/>
        <w:rPr>
          <w:sz w:val="24"/>
          <w:szCs w:val="24"/>
        </w:rPr>
      </w:pPr>
      <w:r w:rsidRPr="00047F0E">
        <w:rPr>
          <w:sz w:val="24"/>
          <w:szCs w:val="24"/>
        </w:rPr>
        <w:t xml:space="preserve">Куракинское сельское поселение, именуемое в дальнейшем поселение, в лице Главы Куракинского сельского поселения Коновалова О.Г., с одной стороны, и Ардатовский муниципальный район Республики Мордовия, именуемый в дальнейшем муниципальный район, в лице Главы Ардатовского муниципального района Антипова А.Н., с другой стороны, вместе именуемые стороны, заключили настоящее Соглашение о нижеследующем: </w:t>
      </w:r>
    </w:p>
    <w:p w:rsidR="003B321E" w:rsidRPr="00047F0E" w:rsidRDefault="003B321E" w:rsidP="003B321E">
      <w:pPr>
        <w:ind w:right="-65" w:firstLine="708"/>
        <w:jc w:val="both"/>
        <w:rPr>
          <w:sz w:val="24"/>
          <w:szCs w:val="24"/>
        </w:rPr>
      </w:pPr>
    </w:p>
    <w:p w:rsidR="003B321E" w:rsidRPr="00047F0E" w:rsidRDefault="003B321E" w:rsidP="003B321E">
      <w:pPr>
        <w:pStyle w:val="1"/>
        <w:spacing w:before="120" w:after="120"/>
        <w:ind w:right="-65" w:firstLine="720"/>
        <w:rPr>
          <w:rFonts w:ascii="Times New Roman" w:hAnsi="Times New Roman" w:cs="Times New Roman"/>
          <w:color w:val="auto"/>
        </w:rPr>
      </w:pPr>
      <w:bookmarkStart w:id="2" w:name="sub_101"/>
      <w:r w:rsidRPr="00047F0E">
        <w:rPr>
          <w:rFonts w:ascii="Times New Roman" w:hAnsi="Times New Roman" w:cs="Times New Roman"/>
          <w:color w:val="auto"/>
        </w:rPr>
        <w:t>1. Предмет Соглашения</w:t>
      </w:r>
    </w:p>
    <w:p w:rsidR="003B321E" w:rsidRPr="00047F0E" w:rsidRDefault="003B321E" w:rsidP="003B321E">
      <w:pPr>
        <w:ind w:right="-65" w:firstLine="708"/>
        <w:jc w:val="both"/>
        <w:rPr>
          <w:sz w:val="24"/>
          <w:szCs w:val="24"/>
        </w:rPr>
      </w:pPr>
      <w:bookmarkStart w:id="3" w:name="sub_113"/>
      <w:bookmarkEnd w:id="2"/>
      <w:r w:rsidRPr="00047F0E">
        <w:rPr>
          <w:sz w:val="24"/>
          <w:szCs w:val="24"/>
        </w:rPr>
        <w:t xml:space="preserve">1.1. Куракинское сельское поселение передает, а Ардатовский муниципальный район принимает на себя осуществление части полномочий сельского поселения </w:t>
      </w:r>
      <w:bookmarkStart w:id="4" w:name="sub_114"/>
      <w:bookmarkEnd w:id="3"/>
      <w:r w:rsidRPr="00047F0E">
        <w:rPr>
          <w:sz w:val="24"/>
          <w:szCs w:val="24"/>
        </w:rPr>
        <w:t>по исполнению бюджетных полномочий органа внутреннего муниципального финансового контроля.</w:t>
      </w:r>
    </w:p>
    <w:p w:rsidR="003B321E" w:rsidRPr="00047F0E" w:rsidRDefault="003B321E" w:rsidP="003B321E">
      <w:pPr>
        <w:ind w:right="-65" w:firstLine="708"/>
        <w:jc w:val="both"/>
        <w:rPr>
          <w:sz w:val="24"/>
          <w:szCs w:val="24"/>
        </w:rPr>
      </w:pPr>
    </w:p>
    <w:p w:rsidR="003B321E" w:rsidRPr="00047F0E" w:rsidRDefault="003B321E" w:rsidP="003B321E">
      <w:pPr>
        <w:pStyle w:val="1"/>
        <w:ind w:right="-65" w:firstLine="720"/>
        <w:rPr>
          <w:rFonts w:ascii="Times New Roman" w:hAnsi="Times New Roman" w:cs="Times New Roman"/>
          <w:bCs w:val="0"/>
          <w:color w:val="auto"/>
        </w:rPr>
      </w:pPr>
      <w:r w:rsidRPr="00047F0E">
        <w:rPr>
          <w:rFonts w:ascii="Times New Roman" w:hAnsi="Times New Roman" w:cs="Times New Roman"/>
          <w:bCs w:val="0"/>
          <w:color w:val="auto"/>
        </w:rPr>
        <w:t>2. Права и обязанности Ардатовского муниципального района при осуществлении переданных полномочий</w:t>
      </w:r>
    </w:p>
    <w:p w:rsidR="003B321E" w:rsidRPr="00047F0E" w:rsidRDefault="003B321E" w:rsidP="003B321E">
      <w:pPr>
        <w:ind w:right="-65" w:firstLine="708"/>
        <w:jc w:val="both"/>
        <w:rPr>
          <w:sz w:val="24"/>
          <w:szCs w:val="24"/>
        </w:rPr>
      </w:pPr>
      <w:r w:rsidRPr="00047F0E">
        <w:rPr>
          <w:sz w:val="24"/>
          <w:szCs w:val="24"/>
        </w:rPr>
        <w:t>2.1. Ардатовский муниципальный район при осуществлении переданных полномочий имеет право на:</w:t>
      </w:r>
    </w:p>
    <w:p w:rsidR="003B321E" w:rsidRPr="00047F0E" w:rsidRDefault="003B321E" w:rsidP="003B321E">
      <w:pPr>
        <w:ind w:right="-65" w:firstLine="708"/>
        <w:jc w:val="both"/>
        <w:rPr>
          <w:sz w:val="24"/>
          <w:szCs w:val="24"/>
        </w:rPr>
      </w:pPr>
      <w:bookmarkStart w:id="5" w:name="sub_103"/>
      <w:bookmarkEnd w:id="4"/>
      <w:r w:rsidRPr="00047F0E">
        <w:rPr>
          <w:sz w:val="24"/>
          <w:szCs w:val="24"/>
        </w:rPr>
        <w:t>- финансовое обеспечение переданных полномочий за счет предоставляемых бюджету муниципального района межбюджетных трансфертов из бюджета поселения;</w:t>
      </w:r>
    </w:p>
    <w:p w:rsidR="003B321E" w:rsidRPr="00047F0E" w:rsidRDefault="003B321E" w:rsidP="003B321E">
      <w:pPr>
        <w:ind w:right="-65" w:firstLine="708"/>
        <w:jc w:val="both"/>
        <w:rPr>
          <w:sz w:val="24"/>
          <w:szCs w:val="24"/>
        </w:rPr>
      </w:pPr>
      <w:r w:rsidRPr="00047F0E">
        <w:rPr>
          <w:sz w:val="24"/>
          <w:szCs w:val="24"/>
        </w:rPr>
        <w:t>- получение разъяснений от поселения по вопросам осуществления переданных полномочий;</w:t>
      </w:r>
    </w:p>
    <w:p w:rsidR="003B321E" w:rsidRPr="00047F0E" w:rsidRDefault="003B321E" w:rsidP="003B321E">
      <w:pPr>
        <w:ind w:right="-65" w:firstLine="708"/>
        <w:jc w:val="both"/>
        <w:rPr>
          <w:sz w:val="24"/>
          <w:szCs w:val="24"/>
        </w:rPr>
      </w:pPr>
      <w:r w:rsidRPr="00047F0E">
        <w:rPr>
          <w:sz w:val="24"/>
          <w:szCs w:val="24"/>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муниципального района.</w:t>
      </w:r>
    </w:p>
    <w:p w:rsidR="003B321E" w:rsidRPr="00047F0E" w:rsidRDefault="003B321E" w:rsidP="003B321E">
      <w:pPr>
        <w:ind w:right="-65" w:firstLine="708"/>
        <w:jc w:val="both"/>
        <w:rPr>
          <w:sz w:val="24"/>
          <w:szCs w:val="24"/>
        </w:rPr>
      </w:pPr>
      <w:bookmarkStart w:id="6" w:name="sub_1022"/>
      <w:r w:rsidRPr="00047F0E">
        <w:rPr>
          <w:sz w:val="24"/>
          <w:szCs w:val="24"/>
        </w:rPr>
        <w:t>2.2. Муниципальный район при осуществлении переданных полномочий обязано:</w:t>
      </w:r>
    </w:p>
    <w:bookmarkEnd w:id="6"/>
    <w:p w:rsidR="003B321E" w:rsidRPr="00047F0E" w:rsidRDefault="003B321E" w:rsidP="003B321E">
      <w:pPr>
        <w:ind w:right="-65" w:firstLine="708"/>
        <w:jc w:val="both"/>
        <w:rPr>
          <w:sz w:val="24"/>
          <w:szCs w:val="24"/>
        </w:rPr>
      </w:pPr>
      <w:r w:rsidRPr="00047F0E">
        <w:rPr>
          <w:sz w:val="24"/>
          <w:szCs w:val="24"/>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3B321E" w:rsidRPr="00047F0E" w:rsidRDefault="003B321E" w:rsidP="003B321E">
      <w:pPr>
        <w:ind w:right="-65" w:firstLine="708"/>
        <w:jc w:val="both"/>
        <w:rPr>
          <w:sz w:val="24"/>
          <w:szCs w:val="24"/>
        </w:rPr>
      </w:pPr>
      <w:r w:rsidRPr="00047F0E">
        <w:rPr>
          <w:sz w:val="24"/>
          <w:szCs w:val="24"/>
        </w:rPr>
        <w:t>- исполнять письменные предписания поселения по устранению нарушений, допущенных по вопросам осуществления переданных полномочий;</w:t>
      </w:r>
    </w:p>
    <w:p w:rsidR="003B321E" w:rsidRPr="00047F0E" w:rsidRDefault="003B321E" w:rsidP="003B321E">
      <w:pPr>
        <w:ind w:right="-65" w:firstLine="708"/>
        <w:jc w:val="both"/>
        <w:rPr>
          <w:sz w:val="24"/>
          <w:szCs w:val="24"/>
        </w:rPr>
      </w:pPr>
      <w:r w:rsidRPr="00047F0E">
        <w:rPr>
          <w:sz w:val="24"/>
          <w:szCs w:val="24"/>
        </w:rPr>
        <w:t>- предоставлять органу местного самоуправления сельского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3B321E" w:rsidRPr="00047F0E" w:rsidRDefault="003B321E" w:rsidP="003B321E">
      <w:pPr>
        <w:pStyle w:val="1"/>
        <w:ind w:right="-65" w:firstLine="720"/>
        <w:rPr>
          <w:rFonts w:ascii="Times New Roman" w:hAnsi="Times New Roman" w:cs="Times New Roman"/>
          <w:bCs w:val="0"/>
          <w:color w:val="auto"/>
        </w:rPr>
      </w:pPr>
      <w:bookmarkStart w:id="7" w:name="sub_1300"/>
      <w:r w:rsidRPr="00047F0E">
        <w:rPr>
          <w:rFonts w:ascii="Times New Roman" w:hAnsi="Times New Roman" w:cs="Times New Roman"/>
          <w:bCs w:val="0"/>
          <w:color w:val="auto"/>
        </w:rPr>
        <w:t>3. Права и обязанности поселения при осуществлении муниципальным районом переданных полномочий</w:t>
      </w:r>
    </w:p>
    <w:p w:rsidR="003B321E" w:rsidRPr="00047F0E" w:rsidRDefault="003B321E" w:rsidP="003B321E">
      <w:pPr>
        <w:ind w:right="-65" w:firstLine="708"/>
        <w:jc w:val="both"/>
        <w:rPr>
          <w:sz w:val="24"/>
          <w:szCs w:val="24"/>
        </w:rPr>
      </w:pPr>
      <w:bookmarkStart w:id="8" w:name="sub_1013"/>
      <w:bookmarkEnd w:id="7"/>
      <w:r w:rsidRPr="00047F0E">
        <w:rPr>
          <w:sz w:val="24"/>
          <w:szCs w:val="24"/>
        </w:rPr>
        <w:t>3.1. Поселение при осуществлении муниципальным районом переданных полномочий имеет право:</w:t>
      </w:r>
    </w:p>
    <w:bookmarkEnd w:id="8"/>
    <w:p w:rsidR="003B321E" w:rsidRPr="00047F0E" w:rsidRDefault="003B321E" w:rsidP="003B321E">
      <w:pPr>
        <w:ind w:right="-65" w:firstLine="708"/>
        <w:jc w:val="both"/>
        <w:rPr>
          <w:sz w:val="24"/>
          <w:szCs w:val="24"/>
        </w:rPr>
      </w:pPr>
      <w:r w:rsidRPr="00047F0E">
        <w:rPr>
          <w:sz w:val="24"/>
          <w:szCs w:val="24"/>
        </w:rPr>
        <w:t>- запрашивать и получать  в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w:t>
      </w:r>
    </w:p>
    <w:p w:rsidR="003B321E" w:rsidRPr="00047F0E" w:rsidRDefault="003B321E" w:rsidP="003B321E">
      <w:pPr>
        <w:ind w:right="-65" w:firstLine="708"/>
        <w:jc w:val="both"/>
        <w:rPr>
          <w:sz w:val="24"/>
          <w:szCs w:val="24"/>
        </w:rPr>
      </w:pPr>
      <w:bookmarkStart w:id="9" w:name="sub_1032"/>
      <w:r w:rsidRPr="00047F0E">
        <w:rPr>
          <w:sz w:val="24"/>
          <w:szCs w:val="24"/>
        </w:rPr>
        <w:t>3.2. Поселение при осуществлении муниципальным районом переданных полномочий обязан:</w:t>
      </w:r>
    </w:p>
    <w:bookmarkEnd w:id="9"/>
    <w:p w:rsidR="003B321E" w:rsidRPr="00047F0E" w:rsidRDefault="003B321E" w:rsidP="003B321E">
      <w:pPr>
        <w:ind w:right="-65" w:firstLine="708"/>
        <w:jc w:val="both"/>
        <w:rPr>
          <w:sz w:val="24"/>
          <w:szCs w:val="24"/>
        </w:rPr>
      </w:pPr>
      <w:r w:rsidRPr="00047F0E">
        <w:rPr>
          <w:sz w:val="24"/>
          <w:szCs w:val="24"/>
        </w:rPr>
        <w:lastRenderedPageBreak/>
        <w:t>- обеспечить передачу муниципальному району финансовых средств, необходимых для осуществления передаваемых полномочий;</w:t>
      </w:r>
    </w:p>
    <w:p w:rsidR="003B321E" w:rsidRPr="00047F0E" w:rsidRDefault="003B321E" w:rsidP="003B321E">
      <w:pPr>
        <w:ind w:right="-65" w:firstLine="708"/>
        <w:jc w:val="both"/>
        <w:rPr>
          <w:sz w:val="24"/>
          <w:szCs w:val="24"/>
        </w:rPr>
      </w:pPr>
      <w:r w:rsidRPr="00047F0E">
        <w:rPr>
          <w:sz w:val="24"/>
          <w:szCs w:val="24"/>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3B321E" w:rsidRPr="00047F0E" w:rsidRDefault="003B321E" w:rsidP="003B321E">
      <w:pPr>
        <w:ind w:right="-65" w:firstLine="708"/>
        <w:jc w:val="both"/>
        <w:rPr>
          <w:sz w:val="24"/>
          <w:szCs w:val="24"/>
        </w:rPr>
      </w:pPr>
      <w:r w:rsidRPr="00047F0E">
        <w:rPr>
          <w:sz w:val="24"/>
          <w:szCs w:val="24"/>
        </w:rPr>
        <w:t>- оказывать методическую помощь муниципальному району в организации работы по осуществлению переданных полномочий.</w:t>
      </w:r>
    </w:p>
    <w:p w:rsidR="003B321E" w:rsidRPr="00047F0E" w:rsidRDefault="003B321E" w:rsidP="003B321E">
      <w:pPr>
        <w:pStyle w:val="1"/>
        <w:ind w:right="-65" w:firstLine="720"/>
        <w:rPr>
          <w:rFonts w:ascii="Times New Roman" w:hAnsi="Times New Roman" w:cs="Times New Roman"/>
        </w:rPr>
      </w:pPr>
      <w:bookmarkStart w:id="10" w:name="sub_1400"/>
      <w:r w:rsidRPr="00047F0E">
        <w:rPr>
          <w:rFonts w:ascii="Times New Roman" w:hAnsi="Times New Roman" w:cs="Times New Roman"/>
        </w:rPr>
        <w:t>4. Финансовые средства, необходимые для осуществления переданных полномочий</w:t>
      </w:r>
    </w:p>
    <w:p w:rsidR="003B321E" w:rsidRPr="00047F0E" w:rsidRDefault="003B321E" w:rsidP="003B321E">
      <w:pPr>
        <w:ind w:right="-65" w:firstLine="708"/>
        <w:jc w:val="both"/>
        <w:rPr>
          <w:color w:val="000000"/>
          <w:sz w:val="24"/>
          <w:szCs w:val="24"/>
        </w:rPr>
      </w:pPr>
      <w:bookmarkStart w:id="11" w:name="sub_1041"/>
      <w:bookmarkEnd w:id="10"/>
      <w:r w:rsidRPr="00047F0E">
        <w:rPr>
          <w:sz w:val="24"/>
          <w:szCs w:val="24"/>
        </w:rPr>
        <w:t xml:space="preserve">4.1. </w:t>
      </w:r>
      <w:bookmarkStart w:id="12" w:name="sub_1042"/>
      <w:bookmarkEnd w:id="11"/>
      <w:r w:rsidRPr="00047F0E">
        <w:rPr>
          <w:sz w:val="24"/>
          <w:szCs w:val="24"/>
        </w:rPr>
        <w:t xml:space="preserve">Финансовое обеспечение переданной  муниципальному району части полномочий по решению вопроса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5" w:history="1">
        <w:r w:rsidRPr="00047F0E">
          <w:rPr>
            <w:rStyle w:val="a4"/>
            <w:color w:val="000000"/>
            <w:sz w:val="24"/>
            <w:szCs w:val="24"/>
          </w:rPr>
          <w:t>Бюджетным кодексом</w:t>
        </w:r>
      </w:hyperlink>
      <w:r w:rsidRPr="00047F0E">
        <w:rPr>
          <w:color w:val="000000"/>
          <w:sz w:val="24"/>
          <w:szCs w:val="24"/>
        </w:rPr>
        <w:t xml:space="preserve"> Российской Федерации.</w:t>
      </w:r>
    </w:p>
    <w:p w:rsidR="003B321E" w:rsidRPr="00047F0E" w:rsidRDefault="003B321E" w:rsidP="003B321E">
      <w:pPr>
        <w:ind w:right="-65" w:firstLine="708"/>
        <w:jc w:val="both"/>
        <w:rPr>
          <w:sz w:val="24"/>
          <w:szCs w:val="24"/>
        </w:rPr>
      </w:pPr>
      <w:bookmarkStart w:id="13" w:name="sub_1044"/>
      <w:bookmarkEnd w:id="12"/>
      <w:r w:rsidRPr="00047F0E">
        <w:rPr>
          <w:sz w:val="24"/>
          <w:szCs w:val="24"/>
        </w:rPr>
        <w:t xml:space="preserve">4.2. Муниципальному району запрещается использование финансовых средств, полученных на осуществление указанных в </w:t>
      </w:r>
      <w:hyperlink r:id="rId6" w:anchor="sub_1100#sub_1100" w:history="1">
        <w:r w:rsidRPr="00047F0E">
          <w:rPr>
            <w:rStyle w:val="a4"/>
            <w:color w:val="000000"/>
            <w:sz w:val="24"/>
            <w:szCs w:val="24"/>
          </w:rPr>
          <w:t>разделе 1</w:t>
        </w:r>
      </w:hyperlink>
      <w:r w:rsidRPr="00047F0E">
        <w:rPr>
          <w:color w:val="000000"/>
          <w:sz w:val="24"/>
          <w:szCs w:val="24"/>
        </w:rPr>
        <w:t xml:space="preserve"> </w:t>
      </w:r>
      <w:r w:rsidRPr="00047F0E">
        <w:rPr>
          <w:sz w:val="24"/>
          <w:szCs w:val="24"/>
        </w:rPr>
        <w:t>настоящего Соглашения полномочий на иные цели.</w:t>
      </w:r>
    </w:p>
    <w:p w:rsidR="003B321E" w:rsidRPr="00047F0E" w:rsidRDefault="003B321E" w:rsidP="003B321E">
      <w:pPr>
        <w:tabs>
          <w:tab w:val="left" w:pos="8610"/>
        </w:tabs>
        <w:spacing w:before="120" w:after="120"/>
        <w:ind w:right="-62"/>
        <w:jc w:val="center"/>
        <w:rPr>
          <w:b/>
          <w:sz w:val="24"/>
          <w:szCs w:val="24"/>
        </w:rPr>
      </w:pPr>
      <w:r w:rsidRPr="00047F0E">
        <w:rPr>
          <w:b/>
          <w:sz w:val="24"/>
          <w:szCs w:val="24"/>
        </w:rPr>
        <w:t>5. Порядок передачи и использования материальных ресурсов</w:t>
      </w:r>
    </w:p>
    <w:bookmarkEnd w:id="13"/>
    <w:p w:rsidR="003B321E" w:rsidRPr="00047F0E" w:rsidRDefault="003B321E" w:rsidP="003B321E">
      <w:pPr>
        <w:pStyle w:val="s1"/>
        <w:shd w:val="clear" w:color="auto" w:fill="FFFFFF"/>
        <w:spacing w:before="0" w:beforeAutospacing="0" w:after="0" w:afterAutospacing="0"/>
        <w:ind w:right="-65" w:firstLine="720"/>
        <w:jc w:val="both"/>
        <w:rPr>
          <w:color w:val="22272F"/>
        </w:rPr>
      </w:pPr>
      <w:r w:rsidRPr="00047F0E">
        <w:rPr>
          <w:color w:val="22272F"/>
        </w:rPr>
        <w:t>5.1. Для осуществления переданных полномочий органу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3B321E" w:rsidRPr="00047F0E" w:rsidRDefault="003B321E" w:rsidP="003B321E">
      <w:pPr>
        <w:pStyle w:val="s1"/>
        <w:shd w:val="clear" w:color="auto" w:fill="FFFFFF"/>
        <w:spacing w:before="0" w:beforeAutospacing="0" w:after="0" w:afterAutospacing="0"/>
        <w:ind w:right="-65" w:firstLine="720"/>
        <w:jc w:val="both"/>
        <w:rPr>
          <w:color w:val="22272F"/>
        </w:rPr>
      </w:pPr>
      <w:r w:rsidRPr="00047F0E">
        <w:rPr>
          <w:color w:val="22272F"/>
        </w:rPr>
        <w:t>5.2. Органу местного самоуправления Ардатовского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3B321E" w:rsidRPr="00047F0E" w:rsidRDefault="003B321E" w:rsidP="003B321E">
      <w:pPr>
        <w:pStyle w:val="1"/>
        <w:ind w:right="-65" w:firstLine="720"/>
        <w:rPr>
          <w:rFonts w:ascii="Times New Roman" w:hAnsi="Times New Roman" w:cs="Times New Roman"/>
        </w:rPr>
      </w:pPr>
      <w:bookmarkStart w:id="14" w:name="sub_661"/>
      <w:r w:rsidRPr="00047F0E">
        <w:rPr>
          <w:rFonts w:ascii="Times New Roman" w:hAnsi="Times New Roman" w:cs="Times New Roman"/>
        </w:rPr>
        <w:t xml:space="preserve">6. </w:t>
      </w:r>
      <w:bookmarkEnd w:id="14"/>
      <w:r w:rsidRPr="00047F0E">
        <w:rPr>
          <w:rFonts w:ascii="Times New Roman" w:hAnsi="Times New Roman" w:cs="Times New Roman"/>
        </w:rPr>
        <w:t>Порядок осуществления Поселением контроля над осуществлением переданных полномочий</w:t>
      </w:r>
    </w:p>
    <w:p w:rsidR="003B321E" w:rsidRPr="00047F0E" w:rsidRDefault="003B321E" w:rsidP="003B321E">
      <w:pPr>
        <w:ind w:right="-65" w:firstLine="708"/>
        <w:jc w:val="both"/>
        <w:rPr>
          <w:sz w:val="24"/>
          <w:szCs w:val="24"/>
        </w:rPr>
      </w:pPr>
      <w:r w:rsidRPr="00047F0E">
        <w:rPr>
          <w:sz w:val="24"/>
          <w:szCs w:val="24"/>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поселением.</w:t>
      </w:r>
    </w:p>
    <w:p w:rsidR="003B321E" w:rsidRPr="00047F0E" w:rsidRDefault="003B321E" w:rsidP="003B321E">
      <w:pPr>
        <w:ind w:right="-65" w:firstLine="708"/>
        <w:jc w:val="both"/>
        <w:rPr>
          <w:sz w:val="24"/>
          <w:szCs w:val="24"/>
        </w:rPr>
      </w:pPr>
      <w:r w:rsidRPr="00047F0E">
        <w:rPr>
          <w:sz w:val="24"/>
          <w:szCs w:val="24"/>
        </w:rPr>
        <w:t>6.2. Контроль над исполнением переданных муниципальному району полномочий осуществляется в форме запросов необходимых документов и информации об исполнении переданных полномочий.</w:t>
      </w:r>
    </w:p>
    <w:p w:rsidR="003B321E" w:rsidRPr="00047F0E" w:rsidRDefault="003B321E" w:rsidP="003B321E">
      <w:pPr>
        <w:pStyle w:val="1"/>
        <w:ind w:right="-65" w:firstLine="720"/>
        <w:rPr>
          <w:rFonts w:ascii="Times New Roman" w:hAnsi="Times New Roman" w:cs="Times New Roman"/>
        </w:rPr>
      </w:pPr>
      <w:r w:rsidRPr="00047F0E">
        <w:rPr>
          <w:rFonts w:ascii="Times New Roman" w:hAnsi="Times New Roman" w:cs="Times New Roman"/>
        </w:rPr>
        <w:t>7. Срок действия Соглашения</w:t>
      </w:r>
    </w:p>
    <w:p w:rsidR="003B321E" w:rsidRPr="00047F0E" w:rsidRDefault="003B321E" w:rsidP="003B321E">
      <w:pPr>
        <w:ind w:right="-65" w:firstLine="708"/>
        <w:jc w:val="both"/>
        <w:rPr>
          <w:sz w:val="24"/>
          <w:szCs w:val="24"/>
        </w:rPr>
      </w:pPr>
      <w:bookmarkStart w:id="15" w:name="sub_131"/>
      <w:r w:rsidRPr="00047F0E">
        <w:rPr>
          <w:sz w:val="24"/>
          <w:szCs w:val="24"/>
        </w:rPr>
        <w:t>7.1. Настоящее Соглашение вступает в силу со дня его подписания  Сторонами   и действует  до 31 декабря 2018 года.</w:t>
      </w:r>
    </w:p>
    <w:p w:rsidR="003B321E" w:rsidRPr="00047F0E" w:rsidRDefault="003B321E" w:rsidP="003B321E">
      <w:pPr>
        <w:ind w:right="-65" w:firstLine="708"/>
        <w:jc w:val="both"/>
        <w:rPr>
          <w:sz w:val="24"/>
          <w:szCs w:val="24"/>
        </w:rPr>
      </w:pPr>
      <w:bookmarkStart w:id="16" w:name="sub_132"/>
      <w:bookmarkEnd w:id="15"/>
      <w:r w:rsidRPr="00047F0E">
        <w:rPr>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7" w:anchor="sub_131#sub_131" w:history="1">
        <w:r w:rsidRPr="00047F0E">
          <w:rPr>
            <w:rStyle w:val="a4"/>
            <w:color w:val="000000"/>
            <w:sz w:val="24"/>
            <w:szCs w:val="24"/>
          </w:rPr>
          <w:t>пунктом 7.1</w:t>
        </w:r>
      </w:hyperlink>
      <w:r w:rsidRPr="00047F0E">
        <w:rPr>
          <w:color w:val="000000"/>
          <w:sz w:val="24"/>
          <w:szCs w:val="24"/>
        </w:rPr>
        <w:t xml:space="preserve"> </w:t>
      </w:r>
      <w:r w:rsidRPr="00047F0E">
        <w:rPr>
          <w:sz w:val="24"/>
          <w:szCs w:val="24"/>
        </w:rPr>
        <w:t>Соглашения.</w:t>
      </w:r>
    </w:p>
    <w:p w:rsidR="003B321E" w:rsidRPr="00047F0E" w:rsidRDefault="003B321E" w:rsidP="003B321E">
      <w:pPr>
        <w:pStyle w:val="1"/>
        <w:ind w:right="-65" w:firstLine="720"/>
        <w:rPr>
          <w:rFonts w:ascii="Times New Roman" w:hAnsi="Times New Roman" w:cs="Times New Roman"/>
        </w:rPr>
      </w:pPr>
      <w:bookmarkStart w:id="17" w:name="sub_1500"/>
      <w:bookmarkEnd w:id="16"/>
      <w:r w:rsidRPr="00047F0E">
        <w:rPr>
          <w:rFonts w:ascii="Times New Roman" w:hAnsi="Times New Roman" w:cs="Times New Roman"/>
        </w:rPr>
        <w:t>8. Основания и порядок прекращения действий Соглашения</w:t>
      </w:r>
    </w:p>
    <w:p w:rsidR="003B321E" w:rsidRPr="00047F0E" w:rsidRDefault="003B321E" w:rsidP="003B321E">
      <w:pPr>
        <w:ind w:right="-65" w:firstLine="708"/>
        <w:jc w:val="both"/>
        <w:rPr>
          <w:sz w:val="24"/>
          <w:szCs w:val="24"/>
        </w:rPr>
      </w:pPr>
      <w:r w:rsidRPr="00047F0E">
        <w:rPr>
          <w:sz w:val="24"/>
          <w:szCs w:val="24"/>
        </w:rPr>
        <w:t>8.1. Настоящее Соглашение может быть прекращено досрочно:</w:t>
      </w:r>
    </w:p>
    <w:p w:rsidR="003B321E" w:rsidRPr="00047F0E" w:rsidRDefault="003B321E" w:rsidP="003B321E">
      <w:pPr>
        <w:ind w:right="-65" w:firstLine="708"/>
        <w:jc w:val="both"/>
        <w:rPr>
          <w:sz w:val="24"/>
          <w:szCs w:val="24"/>
        </w:rPr>
      </w:pPr>
      <w:r w:rsidRPr="00047F0E">
        <w:rPr>
          <w:sz w:val="24"/>
          <w:szCs w:val="24"/>
        </w:rPr>
        <w:t>1) по соглашению сторон;</w:t>
      </w:r>
    </w:p>
    <w:p w:rsidR="003B321E" w:rsidRPr="00047F0E" w:rsidRDefault="003B321E" w:rsidP="003B321E">
      <w:pPr>
        <w:ind w:right="-65" w:firstLine="708"/>
        <w:jc w:val="both"/>
        <w:rPr>
          <w:sz w:val="24"/>
          <w:szCs w:val="24"/>
        </w:rPr>
      </w:pPr>
      <w:r w:rsidRPr="00047F0E">
        <w:rPr>
          <w:sz w:val="24"/>
          <w:szCs w:val="24"/>
        </w:rPr>
        <w:t>2) в случае неисполнения или ненадлежащего исполнения одной из сторон своих обязательств.</w:t>
      </w:r>
    </w:p>
    <w:p w:rsidR="003B321E" w:rsidRPr="00047F0E" w:rsidRDefault="003B321E" w:rsidP="003B321E">
      <w:pPr>
        <w:ind w:right="-65" w:firstLine="708"/>
        <w:jc w:val="both"/>
        <w:rPr>
          <w:sz w:val="24"/>
          <w:szCs w:val="24"/>
        </w:rPr>
      </w:pPr>
      <w:r w:rsidRPr="00047F0E">
        <w:rPr>
          <w:sz w:val="24"/>
          <w:szCs w:val="24"/>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3B321E" w:rsidRPr="00047F0E" w:rsidRDefault="003B321E" w:rsidP="003B321E">
      <w:pPr>
        <w:pStyle w:val="1"/>
        <w:ind w:right="-65" w:firstLine="720"/>
        <w:rPr>
          <w:rFonts w:ascii="Times New Roman" w:hAnsi="Times New Roman" w:cs="Times New Roman"/>
        </w:rPr>
      </w:pPr>
    </w:p>
    <w:p w:rsidR="003B321E" w:rsidRPr="00047F0E" w:rsidRDefault="003B321E" w:rsidP="003B321E">
      <w:pPr>
        <w:pStyle w:val="1"/>
        <w:ind w:right="-65" w:firstLine="720"/>
        <w:rPr>
          <w:rFonts w:ascii="Times New Roman" w:hAnsi="Times New Roman" w:cs="Times New Roman"/>
        </w:rPr>
      </w:pPr>
    </w:p>
    <w:p w:rsidR="003B321E" w:rsidRPr="00047F0E" w:rsidRDefault="003B321E" w:rsidP="003B321E">
      <w:pPr>
        <w:pStyle w:val="1"/>
        <w:ind w:right="-65" w:firstLine="720"/>
        <w:rPr>
          <w:rFonts w:ascii="Times New Roman" w:hAnsi="Times New Roman" w:cs="Times New Roman"/>
        </w:rPr>
      </w:pPr>
    </w:p>
    <w:p w:rsidR="003B321E" w:rsidRDefault="003B321E" w:rsidP="003B321E">
      <w:pPr>
        <w:pStyle w:val="1"/>
        <w:ind w:right="-65" w:firstLine="720"/>
        <w:rPr>
          <w:rFonts w:ascii="Times New Roman" w:hAnsi="Times New Roman" w:cs="Times New Roman"/>
        </w:rPr>
      </w:pPr>
    </w:p>
    <w:p w:rsidR="003B321E" w:rsidRPr="00047F0E" w:rsidRDefault="003B321E" w:rsidP="003B321E">
      <w:pPr>
        <w:pStyle w:val="1"/>
        <w:ind w:right="-65" w:firstLine="720"/>
        <w:rPr>
          <w:rFonts w:ascii="Times New Roman" w:hAnsi="Times New Roman" w:cs="Times New Roman"/>
        </w:rPr>
      </w:pPr>
      <w:r w:rsidRPr="00047F0E">
        <w:rPr>
          <w:rFonts w:ascii="Times New Roman" w:hAnsi="Times New Roman" w:cs="Times New Roman"/>
        </w:rPr>
        <w:t>9. Порядок предоставления отчетности об осуществлении части переданных полномочий</w:t>
      </w:r>
    </w:p>
    <w:p w:rsidR="003B321E" w:rsidRPr="00047F0E" w:rsidRDefault="003B321E" w:rsidP="003B321E">
      <w:pPr>
        <w:ind w:right="-65" w:firstLine="708"/>
        <w:jc w:val="both"/>
        <w:rPr>
          <w:sz w:val="24"/>
          <w:szCs w:val="24"/>
        </w:rPr>
      </w:pPr>
      <w:bookmarkStart w:id="18" w:name="sub_1051"/>
      <w:bookmarkEnd w:id="17"/>
      <w:r w:rsidRPr="00047F0E">
        <w:rPr>
          <w:sz w:val="24"/>
          <w:szCs w:val="24"/>
        </w:rPr>
        <w:t xml:space="preserve">9.1 Муниципальный район ежеквартально представляет поселению отчетность об использовании выделенных финансовых средств на осуществление указанных в </w:t>
      </w:r>
      <w:hyperlink r:id="rId8" w:anchor="sub_1100#sub_1100" w:history="1">
        <w:r w:rsidRPr="00047F0E">
          <w:rPr>
            <w:rStyle w:val="a4"/>
            <w:color w:val="000000"/>
            <w:sz w:val="24"/>
            <w:szCs w:val="24"/>
          </w:rPr>
          <w:t>разделе 1</w:t>
        </w:r>
      </w:hyperlink>
      <w:r w:rsidRPr="00047F0E">
        <w:rPr>
          <w:sz w:val="24"/>
          <w:szCs w:val="24"/>
        </w:rPr>
        <w:t xml:space="preserve"> настоящего Соглашения полномочий.</w:t>
      </w:r>
    </w:p>
    <w:bookmarkEnd w:id="18"/>
    <w:p w:rsidR="003B321E" w:rsidRPr="00047F0E" w:rsidRDefault="003B321E" w:rsidP="003B321E">
      <w:pPr>
        <w:spacing w:before="120" w:after="120"/>
        <w:ind w:right="-65"/>
        <w:jc w:val="center"/>
        <w:rPr>
          <w:b/>
          <w:sz w:val="24"/>
          <w:szCs w:val="24"/>
        </w:rPr>
      </w:pPr>
      <w:r w:rsidRPr="00047F0E">
        <w:rPr>
          <w:b/>
          <w:sz w:val="24"/>
          <w:szCs w:val="24"/>
        </w:rPr>
        <w:t>10. Ответственность за неисполнение Соглашения</w:t>
      </w:r>
    </w:p>
    <w:p w:rsidR="003B321E" w:rsidRPr="00047F0E" w:rsidRDefault="003B321E" w:rsidP="003B321E">
      <w:pPr>
        <w:ind w:right="-65" w:firstLine="708"/>
        <w:jc w:val="both"/>
        <w:rPr>
          <w:sz w:val="24"/>
          <w:szCs w:val="24"/>
        </w:rPr>
      </w:pPr>
      <w:bookmarkStart w:id="19" w:name="sub_554"/>
      <w:r w:rsidRPr="00047F0E">
        <w:rPr>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3B321E" w:rsidRPr="00047F0E" w:rsidRDefault="003B321E" w:rsidP="003B321E">
      <w:pPr>
        <w:ind w:right="-65" w:firstLine="708"/>
        <w:jc w:val="both"/>
        <w:rPr>
          <w:sz w:val="24"/>
          <w:szCs w:val="24"/>
        </w:rPr>
      </w:pPr>
      <w:bookmarkStart w:id="20" w:name="sub_555"/>
      <w:bookmarkEnd w:id="19"/>
      <w:r w:rsidRPr="00047F0E">
        <w:rPr>
          <w:sz w:val="24"/>
          <w:szCs w:val="24"/>
        </w:rPr>
        <w:t>10.2.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поселения на осуществление указанных полномочий.</w:t>
      </w:r>
    </w:p>
    <w:p w:rsidR="003B321E" w:rsidRPr="00047F0E" w:rsidRDefault="003B321E" w:rsidP="003B321E">
      <w:pPr>
        <w:ind w:right="-65" w:firstLine="708"/>
        <w:jc w:val="both"/>
        <w:rPr>
          <w:sz w:val="24"/>
          <w:szCs w:val="24"/>
        </w:rPr>
      </w:pPr>
      <w:bookmarkStart w:id="21" w:name="sub_556"/>
      <w:bookmarkEnd w:id="20"/>
      <w:r w:rsidRPr="00047F0E">
        <w:rPr>
          <w:sz w:val="24"/>
          <w:szCs w:val="24"/>
        </w:rPr>
        <w:t>10.3.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3B321E" w:rsidRPr="00047F0E" w:rsidRDefault="003B321E" w:rsidP="003B321E">
      <w:pPr>
        <w:ind w:right="-65" w:firstLine="708"/>
        <w:jc w:val="both"/>
        <w:rPr>
          <w:sz w:val="24"/>
          <w:szCs w:val="24"/>
        </w:rPr>
      </w:pPr>
      <w:bookmarkStart w:id="22" w:name="sub_557"/>
      <w:bookmarkEnd w:id="21"/>
      <w:r w:rsidRPr="00047F0E">
        <w:rPr>
          <w:sz w:val="24"/>
          <w:szCs w:val="24"/>
        </w:rPr>
        <w:t>10.4. В случае неисполнения поселением вытекающих из настоящего Соглашения обязательств по финансированию осуществления поселения переданных ему полномочий, муниципальный район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bookmarkEnd w:id="22"/>
    <w:p w:rsidR="003B321E" w:rsidRPr="00047F0E" w:rsidRDefault="003B321E" w:rsidP="003B321E">
      <w:pPr>
        <w:spacing w:before="120"/>
        <w:ind w:right="-65"/>
        <w:jc w:val="center"/>
        <w:rPr>
          <w:b/>
          <w:sz w:val="24"/>
          <w:szCs w:val="24"/>
        </w:rPr>
      </w:pPr>
      <w:r w:rsidRPr="00047F0E">
        <w:rPr>
          <w:b/>
          <w:sz w:val="24"/>
          <w:szCs w:val="24"/>
        </w:rPr>
        <w:t>11. Порядок внесения изменений в Соглашение</w:t>
      </w:r>
    </w:p>
    <w:p w:rsidR="003B321E" w:rsidRPr="00047F0E" w:rsidRDefault="003B321E" w:rsidP="003B321E">
      <w:pPr>
        <w:spacing w:before="120"/>
        <w:ind w:right="-62" w:firstLine="708"/>
        <w:jc w:val="both"/>
        <w:rPr>
          <w:sz w:val="24"/>
          <w:szCs w:val="24"/>
        </w:rPr>
      </w:pPr>
      <w:bookmarkStart w:id="23" w:name="sub_1700"/>
      <w:r w:rsidRPr="00047F0E">
        <w:rPr>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3B321E" w:rsidRPr="00047F0E" w:rsidRDefault="003B321E" w:rsidP="003B321E">
      <w:pPr>
        <w:pStyle w:val="1"/>
        <w:ind w:right="-65" w:firstLine="720"/>
        <w:rPr>
          <w:rFonts w:ascii="Times New Roman" w:hAnsi="Times New Roman" w:cs="Times New Roman"/>
        </w:rPr>
      </w:pPr>
      <w:bookmarkStart w:id="24" w:name="sub_1800"/>
      <w:bookmarkEnd w:id="23"/>
      <w:r w:rsidRPr="00047F0E">
        <w:rPr>
          <w:rFonts w:ascii="Times New Roman" w:hAnsi="Times New Roman" w:cs="Times New Roman"/>
        </w:rPr>
        <w:t>12. Заключительные положения</w:t>
      </w:r>
    </w:p>
    <w:p w:rsidR="003B321E" w:rsidRPr="00047F0E" w:rsidRDefault="003B321E" w:rsidP="003B321E">
      <w:pPr>
        <w:ind w:right="-65" w:firstLine="708"/>
        <w:jc w:val="both"/>
        <w:rPr>
          <w:sz w:val="24"/>
          <w:szCs w:val="24"/>
        </w:rPr>
      </w:pPr>
      <w:bookmarkStart w:id="25" w:name="sub_882"/>
      <w:bookmarkEnd w:id="24"/>
      <w:r w:rsidRPr="00047F0E">
        <w:rPr>
          <w:sz w:val="24"/>
          <w:szCs w:val="24"/>
        </w:rPr>
        <w:t>12.1. Настоящее Соглашение составлено в двух экземплярах, имеющих равную юридическую силу, по одному для каждой из сторон.</w:t>
      </w:r>
    </w:p>
    <w:p w:rsidR="003B321E" w:rsidRPr="00047F0E" w:rsidRDefault="003B321E" w:rsidP="003B321E">
      <w:pPr>
        <w:ind w:right="-65" w:firstLine="708"/>
        <w:jc w:val="both"/>
        <w:rPr>
          <w:sz w:val="24"/>
          <w:szCs w:val="24"/>
        </w:rPr>
      </w:pPr>
      <w:r w:rsidRPr="00047F0E">
        <w:rPr>
          <w:sz w:val="24"/>
          <w:szCs w:val="24"/>
        </w:rPr>
        <w:t>12.2.Соглашение вступает в силу со дня его подписания.</w:t>
      </w:r>
    </w:p>
    <w:p w:rsidR="003B321E" w:rsidRPr="00047F0E" w:rsidRDefault="003B321E" w:rsidP="003B321E">
      <w:pPr>
        <w:pStyle w:val="1"/>
        <w:jc w:val="both"/>
        <w:rPr>
          <w:rFonts w:ascii="Times New Roman" w:hAnsi="Times New Roman" w:cs="Times New Roman"/>
        </w:rPr>
      </w:pPr>
      <w:bookmarkStart w:id="26" w:name="sub_109"/>
      <w:bookmarkEnd w:id="5"/>
      <w:bookmarkEnd w:id="25"/>
      <w:r w:rsidRPr="00047F0E">
        <w:rPr>
          <w:rFonts w:ascii="Times New Roman" w:hAnsi="Times New Roman" w:cs="Times New Roman"/>
        </w:rPr>
        <w:t>Подписи сторон</w:t>
      </w:r>
    </w:p>
    <w:bookmarkEnd w:id="26"/>
    <w:tbl>
      <w:tblPr>
        <w:tblW w:w="0" w:type="auto"/>
        <w:tblLayout w:type="fixed"/>
        <w:tblLook w:val="01E0"/>
      </w:tblPr>
      <w:tblGrid>
        <w:gridCol w:w="5208"/>
        <w:gridCol w:w="4400"/>
      </w:tblGrid>
      <w:tr w:rsidR="003B321E" w:rsidRPr="00047F0E" w:rsidTr="00FD6414">
        <w:tc>
          <w:tcPr>
            <w:tcW w:w="5208" w:type="dxa"/>
          </w:tcPr>
          <w:p w:rsidR="003B321E" w:rsidRPr="00047F0E" w:rsidRDefault="003B321E" w:rsidP="00FD6414">
            <w:pPr>
              <w:pStyle w:val="a5"/>
              <w:rPr>
                <w:rFonts w:ascii="Times New Roman" w:hAnsi="Times New Roman"/>
              </w:rPr>
            </w:pPr>
          </w:p>
        </w:tc>
        <w:tc>
          <w:tcPr>
            <w:tcW w:w="4400" w:type="dxa"/>
          </w:tcPr>
          <w:p w:rsidR="003B321E" w:rsidRPr="00047F0E" w:rsidRDefault="003B321E" w:rsidP="00FD6414">
            <w:pPr>
              <w:pStyle w:val="a5"/>
              <w:rPr>
                <w:rFonts w:ascii="Times New Roman" w:hAnsi="Times New Roman"/>
              </w:rPr>
            </w:pPr>
          </w:p>
        </w:tc>
      </w:tr>
      <w:tr w:rsidR="003B321E" w:rsidRPr="00047F0E" w:rsidTr="00FD6414">
        <w:trPr>
          <w:trHeight w:val="708"/>
        </w:trPr>
        <w:tc>
          <w:tcPr>
            <w:tcW w:w="5208" w:type="dxa"/>
          </w:tcPr>
          <w:p w:rsidR="003B321E" w:rsidRPr="00047F0E" w:rsidRDefault="003B321E" w:rsidP="00FD6414">
            <w:pPr>
              <w:pStyle w:val="a5"/>
              <w:ind w:hanging="19"/>
              <w:rPr>
                <w:rFonts w:ascii="Times New Roman" w:hAnsi="Times New Roman"/>
              </w:rPr>
            </w:pPr>
            <w:r w:rsidRPr="00047F0E">
              <w:rPr>
                <w:rFonts w:ascii="Times New Roman" w:hAnsi="Times New Roman"/>
              </w:rPr>
              <w:t>Глава Куракинского сельского поселения</w:t>
            </w:r>
          </w:p>
          <w:p w:rsidR="003B321E" w:rsidRPr="00047F0E" w:rsidRDefault="003B321E" w:rsidP="00FD6414">
            <w:pPr>
              <w:ind w:firstLine="24"/>
              <w:rPr>
                <w:sz w:val="24"/>
                <w:szCs w:val="24"/>
              </w:rPr>
            </w:pPr>
            <w:r w:rsidRPr="00047F0E">
              <w:rPr>
                <w:sz w:val="24"/>
                <w:szCs w:val="24"/>
              </w:rPr>
              <w:t>Ардатовского муниципального района</w:t>
            </w:r>
          </w:p>
          <w:p w:rsidR="003B321E" w:rsidRPr="00047F0E" w:rsidRDefault="003B321E" w:rsidP="00FD6414">
            <w:pPr>
              <w:rPr>
                <w:sz w:val="24"/>
                <w:szCs w:val="24"/>
              </w:rPr>
            </w:pPr>
          </w:p>
          <w:p w:rsidR="003B321E" w:rsidRPr="00047F0E" w:rsidRDefault="003B321E" w:rsidP="00FD6414">
            <w:pPr>
              <w:rPr>
                <w:sz w:val="24"/>
                <w:szCs w:val="24"/>
              </w:rPr>
            </w:pPr>
            <w:r w:rsidRPr="00047F0E">
              <w:rPr>
                <w:sz w:val="24"/>
                <w:szCs w:val="24"/>
              </w:rPr>
              <w:t>_________________ О.Г.Коновалов</w:t>
            </w:r>
          </w:p>
          <w:p w:rsidR="003B321E" w:rsidRPr="00047F0E" w:rsidRDefault="003B321E" w:rsidP="00FD6414">
            <w:pPr>
              <w:rPr>
                <w:sz w:val="24"/>
                <w:szCs w:val="24"/>
              </w:rPr>
            </w:pPr>
          </w:p>
          <w:p w:rsidR="003B321E" w:rsidRPr="00047F0E" w:rsidRDefault="003B321E" w:rsidP="00FD6414">
            <w:pPr>
              <w:rPr>
                <w:sz w:val="24"/>
                <w:szCs w:val="24"/>
              </w:rPr>
            </w:pPr>
          </w:p>
        </w:tc>
        <w:tc>
          <w:tcPr>
            <w:tcW w:w="4400" w:type="dxa"/>
          </w:tcPr>
          <w:p w:rsidR="003B321E" w:rsidRPr="00047F0E" w:rsidRDefault="003B321E" w:rsidP="00FD6414">
            <w:pPr>
              <w:ind w:hanging="8"/>
              <w:rPr>
                <w:sz w:val="24"/>
                <w:szCs w:val="24"/>
              </w:rPr>
            </w:pPr>
            <w:r w:rsidRPr="00047F0E">
              <w:rPr>
                <w:sz w:val="24"/>
                <w:szCs w:val="24"/>
              </w:rPr>
              <w:t xml:space="preserve">Глава Ардатовского </w:t>
            </w:r>
          </w:p>
          <w:p w:rsidR="003B321E" w:rsidRPr="00047F0E" w:rsidRDefault="003B321E" w:rsidP="00FD6414">
            <w:pPr>
              <w:ind w:hanging="8"/>
              <w:rPr>
                <w:sz w:val="24"/>
                <w:szCs w:val="24"/>
              </w:rPr>
            </w:pPr>
            <w:r w:rsidRPr="00047F0E">
              <w:rPr>
                <w:sz w:val="24"/>
                <w:szCs w:val="24"/>
              </w:rPr>
              <w:t>муниципального района</w:t>
            </w:r>
          </w:p>
          <w:p w:rsidR="003B321E" w:rsidRPr="00047F0E" w:rsidRDefault="003B321E" w:rsidP="00FD6414">
            <w:pPr>
              <w:ind w:hanging="8"/>
              <w:rPr>
                <w:sz w:val="24"/>
                <w:szCs w:val="24"/>
              </w:rPr>
            </w:pPr>
          </w:p>
          <w:p w:rsidR="003B321E" w:rsidRPr="00047F0E" w:rsidRDefault="003B321E" w:rsidP="00FD6414">
            <w:pPr>
              <w:ind w:hanging="8"/>
              <w:rPr>
                <w:sz w:val="24"/>
                <w:szCs w:val="24"/>
              </w:rPr>
            </w:pPr>
            <w:r w:rsidRPr="00047F0E">
              <w:rPr>
                <w:sz w:val="24"/>
                <w:szCs w:val="24"/>
              </w:rPr>
              <w:t>______________     А.Н.Антипов</w:t>
            </w:r>
          </w:p>
        </w:tc>
      </w:tr>
    </w:tbl>
    <w:p w:rsidR="003B321E" w:rsidRPr="00047F0E" w:rsidRDefault="003B321E" w:rsidP="003B321E">
      <w:pPr>
        <w:jc w:val="both"/>
        <w:rPr>
          <w:sz w:val="24"/>
          <w:szCs w:val="24"/>
        </w:rPr>
      </w:pPr>
    </w:p>
    <w:p w:rsidR="003B321E" w:rsidRPr="00047F0E" w:rsidRDefault="003B321E" w:rsidP="003B321E">
      <w:pPr>
        <w:jc w:val="both"/>
        <w:rPr>
          <w:sz w:val="24"/>
          <w:szCs w:val="24"/>
        </w:rPr>
      </w:pPr>
    </w:p>
    <w:p w:rsidR="003B321E" w:rsidRPr="00047F0E" w:rsidRDefault="003B321E" w:rsidP="003B321E">
      <w:pPr>
        <w:rPr>
          <w:sz w:val="24"/>
          <w:szCs w:val="24"/>
        </w:rPr>
      </w:pP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5C141B"/>
    <w:rsid w:val="003A68AE"/>
    <w:rsid w:val="003B321E"/>
    <w:rsid w:val="003E00DD"/>
    <w:rsid w:val="00433F29"/>
    <w:rsid w:val="005C141B"/>
    <w:rsid w:val="00FB20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21E"/>
    <w:pPr>
      <w:overflowPunct w:val="0"/>
      <w:autoSpaceDE w:val="0"/>
      <w:autoSpaceDN w:val="0"/>
      <w:adjustRightInd w:val="0"/>
    </w:pPr>
  </w:style>
  <w:style w:type="paragraph" w:styleId="1">
    <w:name w:val="heading 1"/>
    <w:basedOn w:val="a"/>
    <w:next w:val="a"/>
    <w:link w:val="10"/>
    <w:qFormat/>
    <w:rsid w:val="003B321E"/>
    <w:pPr>
      <w:widowControl w:val="0"/>
      <w:overflowPunct/>
      <w:spacing w:before="108" w:after="108"/>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rsid w:val="003B321E"/>
    <w:rPr>
      <w:rFonts w:ascii="Arial" w:hAnsi="Arial" w:cs="Arial"/>
      <w:b/>
      <w:bCs/>
      <w:color w:val="26282F"/>
      <w:sz w:val="24"/>
      <w:szCs w:val="24"/>
    </w:rPr>
  </w:style>
  <w:style w:type="character" w:customStyle="1" w:styleId="a4">
    <w:name w:val="Гипертекстовая ссылка"/>
    <w:basedOn w:val="a0"/>
    <w:rsid w:val="003B321E"/>
    <w:rPr>
      <w:rFonts w:cs="Times New Roman"/>
      <w:color w:val="106BBE"/>
    </w:rPr>
  </w:style>
  <w:style w:type="paragraph" w:customStyle="1" w:styleId="ConsPlusNormal">
    <w:name w:val="ConsPlusNormal"/>
    <w:link w:val="ConsPlusNormal0"/>
    <w:rsid w:val="003B321E"/>
    <w:pPr>
      <w:autoSpaceDE w:val="0"/>
      <w:autoSpaceDN w:val="0"/>
      <w:adjustRightInd w:val="0"/>
    </w:pPr>
    <w:rPr>
      <w:sz w:val="28"/>
      <w:szCs w:val="28"/>
    </w:rPr>
  </w:style>
  <w:style w:type="character" w:customStyle="1" w:styleId="ConsPlusNormal0">
    <w:name w:val="ConsPlusNormal Знак"/>
    <w:basedOn w:val="a0"/>
    <w:link w:val="ConsPlusNormal"/>
    <w:locked/>
    <w:rsid w:val="003B321E"/>
    <w:rPr>
      <w:sz w:val="28"/>
      <w:szCs w:val="28"/>
    </w:rPr>
  </w:style>
  <w:style w:type="paragraph" w:customStyle="1" w:styleId="a5">
    <w:name w:val="Прижатый влево"/>
    <w:basedOn w:val="a"/>
    <w:next w:val="a"/>
    <w:rsid w:val="003B321E"/>
    <w:pPr>
      <w:widowControl w:val="0"/>
      <w:overflowPunct/>
    </w:pPr>
    <w:rPr>
      <w:rFonts w:ascii="Arial" w:hAnsi="Arial"/>
      <w:sz w:val="24"/>
      <w:szCs w:val="24"/>
    </w:rPr>
  </w:style>
  <w:style w:type="paragraph" w:customStyle="1" w:styleId="s1">
    <w:name w:val="s_1"/>
    <w:basedOn w:val="a"/>
    <w:rsid w:val="003B321E"/>
    <w:pPr>
      <w:overflowPunct/>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 Id="rId3" Type="http://schemas.openxmlformats.org/officeDocument/2006/relationships/webSettings" Target="webSettings.xml"/><Relationship Id="rId7"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 Id="rId5" Type="http://schemas.openxmlformats.org/officeDocument/2006/relationships/hyperlink" Target="garantf1://12012604.0/" TargetMode="External"/><Relationship Id="rId10" Type="http://schemas.openxmlformats.org/officeDocument/2006/relationships/theme" Target="theme/theme1.xml"/><Relationship Id="rId4" Type="http://schemas.openxmlformats.org/officeDocument/2006/relationships/hyperlink" Target="garantF1://8068242.1000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1655</Words>
  <Characters>9438</Characters>
  <Application>Microsoft Office Word</Application>
  <DocSecurity>0</DocSecurity>
  <Lines>78</Lines>
  <Paragraphs>22</Paragraphs>
  <ScaleCrop>false</ScaleCrop>
  <Company>SPecialiST RePack</Company>
  <LinksUpToDate>false</LinksUpToDate>
  <CharactersWithSpaces>11071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2019-02-01T05:57:00Z</dcterms:created>
  <dcterms:modified xsi:type="dcterms:W3CDTF">2019-02-01T07:07:00Z</dcterms:modified>
</cp:coreProperties>
</file>