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469" w:rsidRPr="00046B8B" w:rsidRDefault="00104469" w:rsidP="0010446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104469" w:rsidRPr="005B384D" w:rsidRDefault="00104469" w:rsidP="00104469">
      <w:pPr>
        <w:autoSpaceDE w:val="0"/>
        <w:autoSpaceDN w:val="0"/>
        <w:adjustRightInd w:val="0"/>
        <w:jc w:val="center"/>
        <w:rPr>
          <w:rFonts w:ascii="Calibri" w:hAnsi="Calibri" w:cs="Calibri"/>
          <w:sz w:val="32"/>
          <w:szCs w:val="32"/>
        </w:rPr>
      </w:pPr>
    </w:p>
    <w:p w:rsidR="00104469" w:rsidRPr="005B384D" w:rsidRDefault="00104469" w:rsidP="0010446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104469" w:rsidRPr="005B384D" w:rsidRDefault="00104469" w:rsidP="00104469">
      <w:pPr>
        <w:autoSpaceDE w:val="0"/>
        <w:autoSpaceDN w:val="0"/>
        <w:adjustRightInd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104469" w:rsidRPr="005B384D" w:rsidRDefault="00104469" w:rsidP="00104469">
      <w:pPr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104469" w:rsidRDefault="00104469" w:rsidP="00104469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</w:p>
    <w:p w:rsidR="00104469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09 апреля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 w:rsidR="00A60C8A">
        <w:rPr>
          <w:rFonts w:ascii="Times New Roman CYR" w:hAnsi="Times New Roman CYR" w:cs="Times New Roman CYR"/>
          <w:sz w:val="28"/>
          <w:szCs w:val="28"/>
        </w:rPr>
        <w:t>10</w:t>
      </w:r>
    </w:p>
    <w:p w:rsidR="00A60C8A" w:rsidRDefault="00A60C8A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0C8A" w:rsidRDefault="00A60C8A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0C8A" w:rsidRDefault="00A60C8A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60C8A" w:rsidRPr="007A0B3B" w:rsidRDefault="00A60C8A" w:rsidP="00A60C8A">
      <w:pPr>
        <w:pStyle w:val="10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bookmarkStart w:id="0" w:name="bookmark2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  <w:bookmarkEnd w:id="0"/>
    </w:p>
    <w:p w:rsidR="00A60C8A" w:rsidRPr="007A0B3B" w:rsidRDefault="00A60C8A" w:rsidP="00A60C8A">
      <w:pPr>
        <w:pStyle w:val="10"/>
        <w:shd w:val="clear" w:color="auto" w:fill="auto"/>
        <w:spacing w:line="240" w:lineRule="auto"/>
        <w:jc w:val="both"/>
        <w:outlineLvl w:val="9"/>
        <w:rPr>
          <w:rFonts w:ascii="Times New Roman" w:hAnsi="Times New Roman" w:cs="Times New Roman"/>
          <w:sz w:val="28"/>
          <w:szCs w:val="28"/>
        </w:rPr>
      </w:pPr>
    </w:p>
    <w:p w:rsidR="00A60C8A" w:rsidRPr="007A0B3B" w:rsidRDefault="00A60C8A" w:rsidP="00A60C8A">
      <w:pPr>
        <w:widowControl w:val="0"/>
        <w:jc w:val="both"/>
        <w:rPr>
          <w:sz w:val="28"/>
          <w:szCs w:val="28"/>
        </w:rPr>
      </w:pPr>
    </w:p>
    <w:p w:rsidR="00A60C8A" w:rsidRPr="007A0B3B" w:rsidRDefault="00A60C8A" w:rsidP="00A60C8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Куракин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ского</w:t>
      </w:r>
      <w:proofErr w:type="spell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сельское посе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ление </w:t>
      </w:r>
      <w:proofErr w:type="spell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сельскохозяйствен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ного назначения» сообщае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т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о возможности передачи земельного участка из земель сельскохозяйственно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го назначения, предназначенного для сельскохо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зяйственного использования, выделенного в счет земельных долей и находящихся в муниципальной собственности, в собственность или аренду без про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ведения торгов</w:t>
      </w:r>
      <w:proofErr w:type="gram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сельскохозяйственной организации или крестьянскому (фермерскому) хозяйству, </w:t>
      </w:r>
      <w:proofErr w:type="gram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ис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пользующим</w:t>
      </w:r>
      <w:proofErr w:type="gram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такие земельные участки.</w:t>
      </w:r>
    </w:p>
    <w:p w:rsidR="00A60C8A" w:rsidRPr="007A0B3B" w:rsidRDefault="00A60C8A" w:rsidP="00A60C8A">
      <w:pPr>
        <w:pStyle w:val="20"/>
        <w:shd w:val="clear" w:color="auto" w:fill="auto"/>
        <w:spacing w:line="240" w:lineRule="auto"/>
        <w:ind w:firstLine="180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Сведения о земельном участке</w:t>
      </w:r>
    </w:p>
    <w:p w:rsidR="00A60C8A" w:rsidRPr="007A0B3B" w:rsidRDefault="00A60C8A" w:rsidP="00A60C8A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кадастровый номер: 13:01:0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420001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:2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98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A60C8A" w:rsidRPr="007A0B3B" w:rsidRDefault="00A60C8A" w:rsidP="00A60C8A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площадь: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2268000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кв</w:t>
      </w:r>
      <w:proofErr w:type="gram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.м</w:t>
      </w:r>
      <w:proofErr w:type="gram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A60C8A" w:rsidRPr="007A0B3B" w:rsidRDefault="00A60C8A" w:rsidP="00A60C8A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вид разрешенного использования: для сельско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хозяйственного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использования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;</w:t>
      </w:r>
    </w:p>
    <w:p w:rsidR="00A60C8A" w:rsidRPr="007A0B3B" w:rsidRDefault="00A60C8A" w:rsidP="00A60C8A">
      <w:pPr>
        <w:pStyle w:val="20"/>
        <w:numPr>
          <w:ilvl w:val="0"/>
          <w:numId w:val="1"/>
        </w:numPr>
        <w:shd w:val="clear" w:color="auto" w:fill="auto"/>
        <w:spacing w:line="240" w:lineRule="auto"/>
        <w:ind w:firstLine="180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местоположение: Республика Мордовия, </w:t>
      </w:r>
      <w:proofErr w:type="spell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район, 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Куракин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ско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</w:t>
      </w:r>
      <w:proofErr w:type="spellEnd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сельское поселение;</w:t>
      </w:r>
    </w:p>
    <w:p w:rsidR="00A60C8A" w:rsidRPr="007A0B3B" w:rsidRDefault="00A60C8A" w:rsidP="00A60C8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Цена данного земельного участка составляет: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1 476 465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рубл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ей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один миллион 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четыреста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семьдесят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шесть тысяч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четыреста шестьдесят пять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рубл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ей)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A60C8A" w:rsidRPr="007A0B3B" w:rsidRDefault="00A60C8A" w:rsidP="00A60C8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Размер годовой арендной платы данного земель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 xml:space="preserve">ного участка составляет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29 529,36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рублей </w:t>
      </w:r>
      <w:proofErr w:type="gramStart"/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двадцать девять тысяч  пятьсот двадцать девять рублей 36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копеек).</w:t>
      </w:r>
    </w:p>
    <w:p w:rsidR="00A60C8A" w:rsidRPr="007A0B3B" w:rsidRDefault="00A60C8A" w:rsidP="00A60C8A">
      <w:pPr>
        <w:ind w:firstLine="708"/>
        <w:jc w:val="both"/>
        <w:rPr>
          <w:sz w:val="28"/>
          <w:szCs w:val="28"/>
        </w:rPr>
      </w:pPr>
      <w:r w:rsidRPr="007A0B3B">
        <w:rPr>
          <w:color w:val="000000"/>
          <w:sz w:val="28"/>
          <w:szCs w:val="28"/>
          <w:lang w:bidi="ru-RU"/>
        </w:rPr>
        <w:lastRenderedPageBreak/>
        <w:t>С заявлением о заключении договора купл</w:t>
      </w:r>
      <w:proofErr w:type="gramStart"/>
      <w:r w:rsidRPr="007A0B3B">
        <w:rPr>
          <w:color w:val="000000"/>
          <w:sz w:val="28"/>
          <w:szCs w:val="28"/>
          <w:lang w:bidi="ru-RU"/>
        </w:rPr>
        <w:t>и-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продажи либо договора аренды данного земельного участка и документами, подтверждающими факт ис</w:t>
      </w:r>
      <w:r w:rsidRPr="007A0B3B">
        <w:rPr>
          <w:color w:val="000000"/>
          <w:sz w:val="28"/>
          <w:szCs w:val="28"/>
          <w:lang w:bidi="ru-RU"/>
        </w:rPr>
        <w:softHyphen/>
        <w:t>пользования данного земельного участка заявите</w:t>
      </w:r>
      <w:r w:rsidRPr="007A0B3B">
        <w:rPr>
          <w:color w:val="000000"/>
          <w:sz w:val="28"/>
          <w:szCs w:val="28"/>
          <w:lang w:bidi="ru-RU"/>
        </w:rPr>
        <w:softHyphen/>
        <w:t xml:space="preserve">лем обращаться в администрацию Муниципального образования </w:t>
      </w:r>
      <w:proofErr w:type="spellStart"/>
      <w:r>
        <w:rPr>
          <w:color w:val="000000"/>
          <w:sz w:val="28"/>
          <w:szCs w:val="28"/>
          <w:lang w:bidi="ru-RU"/>
        </w:rPr>
        <w:t>Куракинского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сельское поселения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Ардатовского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муниципального района Респу</w:t>
      </w:r>
      <w:r w:rsidRPr="007A0B3B">
        <w:rPr>
          <w:color w:val="000000"/>
          <w:sz w:val="28"/>
          <w:szCs w:val="28"/>
          <w:lang w:bidi="ru-RU"/>
        </w:rPr>
        <w:softHyphen/>
        <w:t xml:space="preserve">блики Мордовия по адресу: Республика Мордовия, </w:t>
      </w:r>
      <w:proofErr w:type="spellStart"/>
      <w:r w:rsidRPr="007A0B3B">
        <w:rPr>
          <w:color w:val="000000"/>
          <w:sz w:val="28"/>
          <w:szCs w:val="28"/>
          <w:lang w:bidi="ru-RU"/>
        </w:rPr>
        <w:t>Ардатовский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 район, с. </w:t>
      </w:r>
      <w:proofErr w:type="spellStart"/>
      <w:r>
        <w:rPr>
          <w:color w:val="000000"/>
          <w:sz w:val="28"/>
          <w:szCs w:val="28"/>
          <w:lang w:bidi="ru-RU"/>
        </w:rPr>
        <w:t>Куракино</w:t>
      </w:r>
      <w:proofErr w:type="spellEnd"/>
      <w:r w:rsidRPr="007A0B3B">
        <w:rPr>
          <w:color w:val="000000"/>
          <w:sz w:val="28"/>
          <w:szCs w:val="28"/>
          <w:lang w:bidi="ru-RU"/>
        </w:rPr>
        <w:t xml:space="preserve">, улица </w:t>
      </w:r>
      <w:r>
        <w:rPr>
          <w:color w:val="000000"/>
          <w:sz w:val="28"/>
          <w:szCs w:val="28"/>
          <w:lang w:bidi="ru-RU"/>
        </w:rPr>
        <w:t>Центральная</w:t>
      </w:r>
      <w:proofErr w:type="gramStart"/>
      <w:r>
        <w:rPr>
          <w:color w:val="000000"/>
          <w:sz w:val="28"/>
          <w:szCs w:val="28"/>
          <w:lang w:bidi="ru-RU"/>
        </w:rPr>
        <w:t xml:space="preserve"> </w:t>
      </w:r>
      <w:r w:rsidRPr="007A0B3B">
        <w:rPr>
          <w:color w:val="000000"/>
          <w:sz w:val="28"/>
          <w:szCs w:val="28"/>
          <w:lang w:bidi="ru-RU"/>
        </w:rPr>
        <w:t>,</w:t>
      </w:r>
      <w:proofErr w:type="gramEnd"/>
      <w:r w:rsidRPr="007A0B3B">
        <w:rPr>
          <w:color w:val="000000"/>
          <w:sz w:val="28"/>
          <w:szCs w:val="28"/>
          <w:lang w:bidi="ru-RU"/>
        </w:rPr>
        <w:t xml:space="preserve"> дом </w:t>
      </w:r>
      <w:r>
        <w:rPr>
          <w:color w:val="000000"/>
          <w:sz w:val="28"/>
          <w:szCs w:val="28"/>
          <w:lang w:bidi="ru-RU"/>
        </w:rPr>
        <w:t xml:space="preserve">73А </w:t>
      </w:r>
      <w:r w:rsidRPr="007A0B3B">
        <w:rPr>
          <w:color w:val="000000"/>
          <w:sz w:val="28"/>
          <w:szCs w:val="28"/>
          <w:lang w:bidi="ru-RU"/>
        </w:rPr>
        <w:t xml:space="preserve"> в </w:t>
      </w:r>
      <w:r w:rsidRPr="007A0B3B">
        <w:rPr>
          <w:sz w:val="28"/>
          <w:szCs w:val="28"/>
        </w:rPr>
        <w:t xml:space="preserve">течение шести месяцев с момента государственной регистрации права муниципальной собственности на земельный участок с </w:t>
      </w:r>
      <w:r>
        <w:rPr>
          <w:sz w:val="28"/>
          <w:szCs w:val="28"/>
        </w:rPr>
        <w:t xml:space="preserve">29 марта  </w:t>
      </w:r>
      <w:r w:rsidRPr="007A0B3B">
        <w:rPr>
          <w:sz w:val="28"/>
          <w:szCs w:val="28"/>
        </w:rPr>
        <w:t xml:space="preserve"> 2018 года.</w:t>
      </w:r>
    </w:p>
    <w:p w:rsidR="00A60C8A" w:rsidRPr="007A0B3B" w:rsidRDefault="00A60C8A" w:rsidP="00A60C8A">
      <w:pPr>
        <w:ind w:firstLine="708"/>
        <w:jc w:val="both"/>
        <w:rPr>
          <w:sz w:val="28"/>
          <w:szCs w:val="28"/>
        </w:rPr>
      </w:pPr>
    </w:p>
    <w:p w:rsidR="00A60C8A" w:rsidRPr="007A0B3B" w:rsidRDefault="00A60C8A" w:rsidP="00A60C8A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Дополнительную информацию можно получить по телефону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</w:t>
      </w:r>
      <w:r w:rsidRPr="007A0B3B">
        <w:rPr>
          <w:rFonts w:ascii="Times New Roman" w:hAnsi="Times New Roman" w:cs="Times New Roman"/>
          <w:color w:val="000000"/>
          <w:sz w:val="28"/>
          <w:szCs w:val="28"/>
          <w:lang w:bidi="ru-RU"/>
        </w:rPr>
        <w:t>8(83431)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2-32-23</w:t>
      </w:r>
    </w:p>
    <w:p w:rsidR="00A60C8A" w:rsidRPr="007A0B3B" w:rsidRDefault="00A60C8A" w:rsidP="00A60C8A">
      <w:pPr>
        <w:widowControl w:val="0"/>
        <w:jc w:val="both"/>
        <w:rPr>
          <w:sz w:val="28"/>
          <w:szCs w:val="28"/>
        </w:rPr>
      </w:pPr>
    </w:p>
    <w:p w:rsidR="00104469" w:rsidRDefault="00104469" w:rsidP="00A60C8A">
      <w:pPr>
        <w:rPr>
          <w:sz w:val="28"/>
          <w:szCs w:val="28"/>
        </w:rPr>
      </w:pPr>
    </w:p>
    <w:p w:rsidR="00104469" w:rsidRDefault="00104469" w:rsidP="00104469">
      <w:pPr>
        <w:jc w:val="center"/>
        <w:rPr>
          <w:sz w:val="28"/>
          <w:szCs w:val="28"/>
        </w:rPr>
      </w:pPr>
    </w:p>
    <w:p w:rsidR="00104469" w:rsidRDefault="00104469" w:rsidP="00104469">
      <w:pPr>
        <w:jc w:val="center"/>
        <w:rPr>
          <w:sz w:val="28"/>
          <w:szCs w:val="28"/>
        </w:rPr>
      </w:pPr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Calibri" w:hAnsi="Calibri" w:cs="Calibri"/>
          <w:sz w:val="28"/>
          <w:szCs w:val="28"/>
        </w:rPr>
      </w:pPr>
      <w:hyperlink r:id="rId5" w:history="1">
        <w:r w:rsidRPr="005B384D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5B384D">
          <w:rPr>
            <w:color w:val="29619B"/>
            <w:sz w:val="28"/>
            <w:szCs w:val="28"/>
          </w:rPr>
          <w:t>Куракинского</w:t>
        </w:r>
        <w:proofErr w:type="spellEnd"/>
        <w:r w:rsidRPr="005B384D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№ </w:t>
      </w:r>
      <w:r w:rsidR="00A60C8A">
        <w:rPr>
          <w:rFonts w:ascii="Times New Roman CYR" w:hAnsi="Times New Roman CYR" w:cs="Times New Roman CYR"/>
          <w:sz w:val="28"/>
          <w:szCs w:val="28"/>
        </w:rPr>
        <w:t>10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от  </w:t>
      </w:r>
      <w:r>
        <w:rPr>
          <w:rFonts w:ascii="Times New Roman CYR" w:hAnsi="Times New Roman CYR" w:cs="Times New Roman CYR"/>
          <w:sz w:val="28"/>
          <w:szCs w:val="28"/>
        </w:rPr>
        <w:t>0</w:t>
      </w:r>
      <w:r w:rsidR="00A60C8A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.04.2018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</w:t>
      </w:r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Учредитель: Совет депутатов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</w:p>
    <w:p w:rsidR="00104469" w:rsidRPr="005B384D" w:rsidRDefault="00104469" w:rsidP="0010446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                                             </w:t>
      </w:r>
    </w:p>
    <w:p w:rsidR="00104469" w:rsidRPr="00603432" w:rsidRDefault="00104469" w:rsidP="00104469">
      <w:pPr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104469" w:rsidRDefault="00104469" w:rsidP="001044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04469" w:rsidRPr="00715535" w:rsidRDefault="00104469" w:rsidP="00104469">
      <w:pPr>
        <w:rPr>
          <w:sz w:val="28"/>
          <w:szCs w:val="28"/>
        </w:rPr>
      </w:pPr>
    </w:p>
    <w:p w:rsidR="00EC0E4E" w:rsidRDefault="00EC0E4E"/>
    <w:sectPr w:rsidR="00EC0E4E" w:rsidSect="00F95A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291233"/>
    <w:multiLevelType w:val="multilevel"/>
    <w:tmpl w:val="DEB456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9"/>
        <w:szCs w:val="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469"/>
    <w:rsid w:val="00104469"/>
    <w:rsid w:val="00A60C8A"/>
    <w:rsid w:val="00EC0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104469"/>
    <w:pPr>
      <w:autoSpaceDE w:val="0"/>
      <w:autoSpaceDN w:val="0"/>
      <w:adjustRightInd w:val="0"/>
    </w:pPr>
    <w:rPr>
      <w:rFonts w:ascii="Arial" w:hAnsi="Arial"/>
    </w:rPr>
  </w:style>
  <w:style w:type="paragraph" w:customStyle="1" w:styleId="Textbody">
    <w:name w:val="Text body"/>
    <w:basedOn w:val="a"/>
    <w:rsid w:val="00104469"/>
    <w:pPr>
      <w:widowControl w:val="0"/>
      <w:suppressAutoHyphens/>
      <w:autoSpaceDN w:val="0"/>
      <w:spacing w:after="120"/>
    </w:pPr>
    <w:rPr>
      <w:rFonts w:cs="Tahoma"/>
      <w:kern w:val="3"/>
    </w:rPr>
  </w:style>
  <w:style w:type="character" w:customStyle="1" w:styleId="1">
    <w:name w:val="Заголовок №1_"/>
    <w:link w:val="10"/>
    <w:rsid w:val="00A60C8A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A60C8A"/>
    <w:pPr>
      <w:widowControl w:val="0"/>
      <w:shd w:val="clear" w:color="auto" w:fill="FFFFFF"/>
      <w:spacing w:line="0" w:lineRule="atLeast"/>
      <w:outlineLvl w:val="0"/>
    </w:pPr>
    <w:rPr>
      <w:rFonts w:asciiTheme="minorHAnsi" w:eastAsiaTheme="minorHAnsi" w:hAnsiTheme="minorHAnsi" w:cstheme="minorBidi"/>
      <w:b/>
      <w:bCs/>
      <w:spacing w:val="-1"/>
      <w:sz w:val="18"/>
      <w:szCs w:val="18"/>
      <w:lang w:eastAsia="en-US"/>
    </w:rPr>
  </w:style>
  <w:style w:type="character" w:customStyle="1" w:styleId="2">
    <w:name w:val="Основной текст (2)_"/>
    <w:link w:val="20"/>
    <w:rsid w:val="00A60C8A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60C8A"/>
    <w:pPr>
      <w:widowControl w:val="0"/>
      <w:shd w:val="clear" w:color="auto" w:fill="FFFFFF"/>
      <w:spacing w:line="149" w:lineRule="exact"/>
      <w:jc w:val="both"/>
    </w:pPr>
    <w:rPr>
      <w:rFonts w:asciiTheme="minorHAnsi" w:eastAsiaTheme="minorHAnsi" w:hAnsiTheme="minorHAnsi" w:cstheme="minorBidi"/>
      <w:spacing w:val="-3"/>
      <w:sz w:val="14"/>
      <w:szCs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2018-04-18T06:29:00Z</dcterms:created>
  <dcterms:modified xsi:type="dcterms:W3CDTF">2018-04-18T06:47:00Z</dcterms:modified>
</cp:coreProperties>
</file>