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09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509" w:rsidRPr="00EE1193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1A1509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EE1193">
        <w:rPr>
          <w:sz w:val="28"/>
          <w:szCs w:val="28"/>
        </w:rPr>
        <w:t xml:space="preserve"> созыва</w:t>
      </w:r>
    </w:p>
    <w:p w:rsidR="001A1509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1A1509" w:rsidRPr="00EE1193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1A1509" w:rsidRPr="00EE1193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1A1509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1A1509" w:rsidRDefault="001A1509" w:rsidP="001A150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1A1509" w:rsidRPr="00EE1193" w:rsidRDefault="001A1509" w:rsidP="001A1509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EE1193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46</w:t>
      </w:r>
    </w:p>
    <w:p w:rsidR="001A1509" w:rsidRDefault="001A1509" w:rsidP="001A150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1A1509" w:rsidRDefault="001A1509" w:rsidP="001A150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1A1509" w:rsidRPr="00EE1193" w:rsidRDefault="001A1509" w:rsidP="001A150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1A1509" w:rsidRPr="00EE1193" w:rsidRDefault="001A1509" w:rsidP="001A150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1A1509" w:rsidRDefault="001A1509" w:rsidP="001A150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Default="001A1509" w:rsidP="001A150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Pr="00EE1193" w:rsidRDefault="001A1509" w:rsidP="001A150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1A1509" w:rsidRPr="00EE1193" w:rsidRDefault="001A1509" w:rsidP="001A1509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01.01.201</w:t>
      </w:r>
      <w:r>
        <w:rPr>
          <w:sz w:val="28"/>
          <w:szCs w:val="28"/>
        </w:rPr>
        <w:t>9</w:t>
      </w:r>
      <w:r w:rsidRPr="00EE1193">
        <w:rPr>
          <w:sz w:val="28"/>
          <w:szCs w:val="28"/>
        </w:rPr>
        <w:t xml:space="preserve"> года:</w:t>
      </w:r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A1509" w:rsidRPr="00896B08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A1509" w:rsidRPr="00DF2970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</w:t>
      </w:r>
      <w:r w:rsidRPr="00DF2970">
        <w:rPr>
          <w:sz w:val="28"/>
          <w:szCs w:val="28"/>
        </w:rPr>
        <w:lastRenderedPageBreak/>
        <w:t xml:space="preserve">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>2.Настоящее решение вступает в силу со дня его принятия и подлежит опубликованию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1A1509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1A1509" w:rsidRPr="00EE1193" w:rsidRDefault="001A1509" w:rsidP="001A150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9B7ED4" w:rsidRDefault="009B7ED4"/>
    <w:sectPr w:rsidR="009B7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1A1509"/>
    <w:rsid w:val="001A1509"/>
    <w:rsid w:val="009B7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A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1A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1A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1A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2018-01-15T11:34:00Z</cp:lastPrinted>
  <dcterms:created xsi:type="dcterms:W3CDTF">2018-01-15T11:33:00Z</dcterms:created>
  <dcterms:modified xsi:type="dcterms:W3CDTF">2018-01-15T11:34:00Z</dcterms:modified>
</cp:coreProperties>
</file>